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DE DESEMPREGO 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_________________________________________________________, inscrito(a) sob o CPF nº _____________________ RG nº__________________, declaro para fins de apresentação ao processo de Estudo Social da Universidade Federal do Amazonas, que  estou em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situação de desemprego e NÃO EXERÇO ATIVIDADE REMUNERADA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dependendo financeiramente de meu (minha) ___________________ (colocar o vínculo e/ou parentesco), o(a) Sr.(a) _____________________________________________ RG nº ______________CPF nº___________________.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__________________, _____ de _______________ de 20___.</w:t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do(a) Declarante</w:t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tabs>
        <w:tab w:val="right" w:leader="none" w:pos="9214"/>
      </w:tabs>
      <w:spacing w:after="0" w:line="240" w:lineRule="auto"/>
      <w:ind w:left="-426" w:right="-567" w:hanging="567.0000000000001"/>
      <w:jc w:val="center"/>
      <w:rPr>
        <w:rFonts w:ascii="Tahoma" w:cs="Tahoma" w:eastAsia="Tahoma" w:hAnsi="Tahoma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88900</wp:posOffset>
              </wp:positionV>
              <wp:extent cx="5609590" cy="3175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50730" y="3773650"/>
                        <a:ext cx="5590540" cy="1270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88900</wp:posOffset>
              </wp:positionV>
              <wp:extent cx="5609590" cy="31750"/>
              <wp:effectExtent b="0" l="0" r="0" t="0"/>
              <wp:wrapNone/>
              <wp:docPr id="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0959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3">
    <w:pPr>
      <w:tabs>
        <w:tab w:val="right" w:leader="none" w:pos="9214"/>
      </w:tabs>
      <w:spacing w:after="0" w:line="240" w:lineRule="auto"/>
      <w:ind w:left="-426" w:right="-567" w:hanging="567.0000000000001"/>
      <w:jc w:val="center"/>
      <w:rPr>
        <w:rFonts w:ascii="Tahoma" w:cs="Tahoma" w:eastAsia="Tahoma" w:hAnsi="Tahoma"/>
        <w:sz w:val="20"/>
        <w:szCs w:val="20"/>
      </w:rPr>
    </w:pPr>
    <w:r w:rsidDel="00000000" w:rsidR="00000000" w:rsidRPr="00000000">
      <w:rPr>
        <w:rFonts w:ascii="Tahoma" w:cs="Tahoma" w:eastAsia="Tahoma" w:hAnsi="Tahoma"/>
        <w:sz w:val="20"/>
        <w:szCs w:val="20"/>
        <w:rtl w:val="0"/>
      </w:rPr>
      <w:t xml:space="preserve">Av. Gal. Rodrigo Otávio, 6200, Coroado I, Campus Universitário, Bloco da Reitoria.</w:t>
    </w:r>
  </w:p>
  <w:p w:rsidR="00000000" w:rsidDel="00000000" w:rsidP="00000000" w:rsidRDefault="00000000" w:rsidRPr="00000000" w14:paraId="00000024">
    <w:pPr>
      <w:tabs>
        <w:tab w:val="right" w:leader="none" w:pos="9214"/>
      </w:tabs>
      <w:spacing w:after="0" w:line="240" w:lineRule="auto"/>
      <w:ind w:left="-426" w:right="-567" w:hanging="567.0000000000001"/>
      <w:jc w:val="center"/>
      <w:rPr>
        <w:rFonts w:ascii="Tahoma" w:cs="Tahoma" w:eastAsia="Tahoma" w:hAnsi="Tahoma"/>
        <w:sz w:val="20"/>
        <w:szCs w:val="20"/>
      </w:rPr>
    </w:pPr>
    <w:r w:rsidDel="00000000" w:rsidR="00000000" w:rsidRPr="00000000">
      <w:rPr>
        <w:rFonts w:ascii="Tahoma" w:cs="Tahoma" w:eastAsia="Tahoma" w:hAnsi="Tahoma"/>
        <w:sz w:val="20"/>
        <w:szCs w:val="20"/>
        <w:rtl w:val="0"/>
      </w:rPr>
      <w:t xml:space="preserve">CEP: 69077-000 – Manaus/AM e-mail: </w:t>
    </w:r>
    <w:hyperlink r:id="rId2">
      <w:r w:rsidDel="00000000" w:rsidR="00000000" w:rsidRPr="00000000">
        <w:rPr>
          <w:rFonts w:ascii="Tahoma" w:cs="Tahoma" w:eastAsia="Tahoma" w:hAnsi="Tahoma"/>
          <w:color w:val="0000ff"/>
          <w:sz w:val="20"/>
          <w:szCs w:val="20"/>
          <w:u w:val="single"/>
          <w:rtl w:val="0"/>
        </w:rPr>
        <w:t xml:space="preserve">daest@ufam.edu.br</w:t>
      </w:r>
    </w:hyperlink>
    <w:r w:rsidDel="00000000" w:rsidR="00000000" w:rsidRPr="00000000">
      <w:rPr>
        <w:rFonts w:ascii="Tahoma" w:cs="Tahoma" w:eastAsia="Tahoma" w:hAnsi="Tahoma"/>
        <w:sz w:val="20"/>
        <w:szCs w:val="20"/>
        <w:rtl w:val="0"/>
      </w:rPr>
      <w:t xml:space="preserve"> – 3305-1795.</w:t>
    </w:r>
  </w:p>
  <w:p w:rsidR="00000000" w:rsidDel="00000000" w:rsidP="00000000" w:rsidRDefault="00000000" w:rsidRPr="00000000" w14:paraId="00000025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left" w:leader="none" w:pos="0"/>
      </w:tabs>
      <w:spacing w:after="0" w:line="240" w:lineRule="auto"/>
      <w:ind w:right="51" w:firstLine="993"/>
      <w:jc w:val="center"/>
      <w:rPr>
        <w:rFonts w:ascii="Tahoma" w:cs="Tahoma" w:eastAsia="Tahoma" w:hAnsi="Tahoma"/>
        <w:sz w:val="24"/>
        <w:szCs w:val="24"/>
      </w:rPr>
    </w:pPr>
    <w:bookmarkStart w:colFirst="0" w:colLast="0" w:name="_heading=h.30j0zll" w:id="1"/>
    <w:bookmarkEnd w:id="1"/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Poder Executivo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5091430</wp:posOffset>
          </wp:positionH>
          <wp:positionV relativeFrom="paragraph">
            <wp:posOffset>-5078</wp:posOffset>
          </wp:positionV>
          <wp:extent cx="727710" cy="873125"/>
          <wp:effectExtent b="0" l="0" r="0" t="0"/>
          <wp:wrapSquare wrapText="bothSides" distB="0" distT="0" distL="114935" distR="114935"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-12" l="-17" r="-15" t="-14"/>
                  <a:stretch>
                    <a:fillRect/>
                  </a:stretch>
                </pic:blipFill>
                <pic:spPr>
                  <a:xfrm>
                    <a:off x="0" y="0"/>
                    <a:ext cx="727710" cy="873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-306067</wp:posOffset>
          </wp:positionH>
          <wp:positionV relativeFrom="paragraph">
            <wp:posOffset>26034</wp:posOffset>
          </wp:positionV>
          <wp:extent cx="925195" cy="887095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-22" l="-21" r="-21" t="-22"/>
                  <a:stretch>
                    <a:fillRect/>
                  </a:stretch>
                </pic:blipFill>
                <pic:spPr>
                  <a:xfrm>
                    <a:off x="0" y="0"/>
                    <a:ext cx="925195" cy="8870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left" w:leader="none" w:pos="0"/>
        <w:tab w:val="left" w:leader="none" w:pos="4320"/>
      </w:tabs>
      <w:spacing w:after="0" w:line="240" w:lineRule="auto"/>
      <w:ind w:right="51" w:firstLine="993"/>
      <w:jc w:val="center"/>
      <w:rPr>
        <w:rFonts w:ascii="Tahoma" w:cs="Tahoma" w:eastAsia="Tahoma" w:hAnsi="Tahoma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left" w:leader="none" w:pos="0"/>
      </w:tabs>
      <w:spacing w:after="0" w:line="240" w:lineRule="auto"/>
      <w:ind w:right="51" w:firstLine="993"/>
      <w:jc w:val="center"/>
      <w:rPr>
        <w:rFonts w:ascii="Tahoma" w:cs="Tahoma" w:eastAsia="Tahoma" w:hAnsi="Tahoma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Universidade Federal do Amazonas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left" w:leader="none" w:pos="0"/>
      </w:tabs>
      <w:spacing w:after="0" w:line="240" w:lineRule="auto"/>
      <w:ind w:right="51" w:firstLine="993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Pró-Reitoria de Assistência Estudantil</w:t>
    </w:r>
  </w:p>
  <w:p w:rsidR="00000000" w:rsidDel="00000000" w:rsidP="00000000" w:rsidRDefault="00000000" w:rsidRPr="00000000" w14:paraId="0000001C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left" w:leader="none" w:pos="0"/>
      </w:tabs>
      <w:spacing w:after="0" w:line="240" w:lineRule="auto"/>
      <w:ind w:right="51" w:firstLine="993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left" w:leader="none" w:pos="0"/>
      </w:tabs>
      <w:spacing w:after="0" w:line="240" w:lineRule="auto"/>
      <w:ind w:right="51" w:firstLine="993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______________________________________________________</w:t>
    </w:r>
  </w:p>
  <w:p w:rsidR="00000000" w:rsidDel="00000000" w:rsidP="00000000" w:rsidRDefault="00000000" w:rsidRPr="00000000" w14:paraId="0000001E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Fonts w:ascii="Arial" w:cs="Arial" w:eastAsia="Arial" w:hAnsi="Arial"/>
        <w:b w:val="1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345308" y="3774920"/>
                        <a:ext cx="6001385" cy="10160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25400</wp:posOffset>
              </wp:positionV>
              <wp:extent cx="10160" cy="1270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F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71A83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color w:val="000000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871A8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71A83"/>
    <w:rPr>
      <w:rFonts w:ascii="Calibri" w:cs="Calibri" w:eastAsia="Calibri" w:hAnsi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871A8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71A83"/>
    <w:rPr>
      <w:rFonts w:ascii="Calibri" w:cs="Calibri" w:eastAsia="Calibri" w:hAnsi="Calibri"/>
      <w:color w:val="000000"/>
      <w:lang w:eastAsia="pt-BR"/>
    </w:rPr>
  </w:style>
  <w:style w:type="character" w:styleId="WW8Num1z0" w:customStyle="1">
    <w:name w:val="WW8Num1z0"/>
    <w:rsid w:val="00871A83"/>
    <w:rPr>
      <w:rFonts w:ascii="Wingdings" w:cs="Wingdings" w:hAnsi="Wingdings" w:hint="default"/>
    </w:rPr>
  </w:style>
  <w:style w:type="paragraph" w:styleId="Recuodecorpodetexto21" w:customStyle="1">
    <w:name w:val="Recuo de corpo de texto 21"/>
    <w:basedOn w:val="Normal"/>
    <w:rsid w:val="00871A83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pacing w:after="0" w:line="240" w:lineRule="auto"/>
      <w:ind w:firstLine="2124"/>
      <w:jc w:val="both"/>
    </w:pPr>
    <w:rPr>
      <w:rFonts w:ascii="Tahoma" w:cs="Tahoma" w:eastAsia="Times New Roman" w:hAnsi="Tahoma"/>
      <w:color w:val="auto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daest@ufam.edu.br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BLy1uhrjzdmzi58T4JgJUqxpiQ==">CgMxLjAyCGguZ2pkZ3hzMgloLjMwajB6bGw4AHIhMUJXQXNBR2JvS0lBRnhDVU1rZmdqalIxWGFrN1k1RjNq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2019-05-31T18:16:00Z</dcterms:created>
  <dc:creator>HP</dc:creator>
</cp:coreProperties>
</file>