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2C8F" w14:textId="77777777" w:rsidR="009A7ADE" w:rsidRDefault="001E663A"/>
    <w:p w14:paraId="4FFE71A5" w14:textId="77777777" w:rsidR="0098130F" w:rsidRPr="0098130F" w:rsidRDefault="0098130F" w:rsidP="0098130F">
      <w:pPr>
        <w:jc w:val="center"/>
        <w:rPr>
          <w:b/>
        </w:rPr>
      </w:pPr>
      <w:r w:rsidRPr="0098130F">
        <w:rPr>
          <w:b/>
        </w:rPr>
        <w:t>COMPROVANTE DE ENTREGA DE CRACHÁ DE IDENTIFICAÇÃO FUNCIONAL E ACESSO À SAÍDA DO PALÁCIO PEDRO LUDOVICO TEIXEIRA</w:t>
      </w:r>
    </w:p>
    <w:p w14:paraId="6F5A9EFB" w14:textId="77777777" w:rsidR="0098130F" w:rsidRDefault="0098130F"/>
    <w:p w14:paraId="0291ED70" w14:textId="77777777" w:rsidR="0098130F" w:rsidRPr="0098130F" w:rsidRDefault="0098130F" w:rsidP="0098130F">
      <w:pPr>
        <w:jc w:val="center"/>
        <w:rPr>
          <w:b/>
        </w:rPr>
      </w:pPr>
      <w:r w:rsidRPr="0098130F">
        <w:rPr>
          <w:b/>
        </w:rPr>
        <w:t>IDENTIFICAÇÃO 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130F" w14:paraId="52BA811C" w14:textId="77777777" w:rsidTr="0098130F">
        <w:tc>
          <w:tcPr>
            <w:tcW w:w="2831" w:type="dxa"/>
            <w:shd w:val="clear" w:color="auto" w:fill="A6A6A6" w:themeFill="background1" w:themeFillShade="A6"/>
          </w:tcPr>
          <w:p w14:paraId="334E84AE" w14:textId="77777777" w:rsidR="0098130F" w:rsidRPr="0098130F" w:rsidRDefault="0098130F" w:rsidP="0098130F">
            <w:pPr>
              <w:jc w:val="center"/>
              <w:rPr>
                <w:b/>
              </w:rPr>
            </w:pPr>
            <w:r w:rsidRPr="0098130F">
              <w:rPr>
                <w:b/>
              </w:rPr>
              <w:t>SERVIDOR</w:t>
            </w:r>
          </w:p>
        </w:tc>
        <w:tc>
          <w:tcPr>
            <w:tcW w:w="2831" w:type="dxa"/>
            <w:shd w:val="clear" w:color="auto" w:fill="A6A6A6" w:themeFill="background1" w:themeFillShade="A6"/>
          </w:tcPr>
          <w:p w14:paraId="6644DA62" w14:textId="77777777" w:rsidR="0098130F" w:rsidRPr="0098130F" w:rsidRDefault="0098130F" w:rsidP="0098130F">
            <w:pPr>
              <w:jc w:val="center"/>
              <w:rPr>
                <w:b/>
              </w:rPr>
            </w:pPr>
            <w:r w:rsidRPr="0098130F">
              <w:rPr>
                <w:b/>
              </w:rPr>
              <w:t>CPF</w:t>
            </w:r>
          </w:p>
        </w:tc>
        <w:tc>
          <w:tcPr>
            <w:tcW w:w="2832" w:type="dxa"/>
            <w:shd w:val="clear" w:color="auto" w:fill="A6A6A6" w:themeFill="background1" w:themeFillShade="A6"/>
          </w:tcPr>
          <w:p w14:paraId="7A7AC3E7" w14:textId="77777777" w:rsidR="0098130F" w:rsidRPr="0098130F" w:rsidRDefault="0098130F" w:rsidP="0098130F">
            <w:pPr>
              <w:jc w:val="center"/>
              <w:rPr>
                <w:b/>
              </w:rPr>
            </w:pPr>
            <w:r w:rsidRPr="0098130F">
              <w:rPr>
                <w:b/>
              </w:rPr>
              <w:t>CARGO</w:t>
            </w:r>
          </w:p>
        </w:tc>
      </w:tr>
      <w:tr w:rsidR="0098130F" w14:paraId="18C40DAC" w14:textId="77777777" w:rsidTr="0098130F">
        <w:tc>
          <w:tcPr>
            <w:tcW w:w="2831" w:type="dxa"/>
          </w:tcPr>
          <w:p w14:paraId="57F7E351" w14:textId="77777777" w:rsidR="0098130F" w:rsidRDefault="0098130F"/>
          <w:p w14:paraId="5BD87397" w14:textId="77777777" w:rsidR="0098130F" w:rsidRDefault="0098130F"/>
          <w:p w14:paraId="19D7478B" w14:textId="77777777" w:rsidR="0098130F" w:rsidRDefault="0098130F"/>
          <w:p w14:paraId="72E0513F" w14:textId="77777777" w:rsidR="0098130F" w:rsidRDefault="0098130F"/>
        </w:tc>
        <w:tc>
          <w:tcPr>
            <w:tcW w:w="2831" w:type="dxa"/>
          </w:tcPr>
          <w:p w14:paraId="2299CF1B" w14:textId="77777777" w:rsidR="0098130F" w:rsidRDefault="0098130F"/>
        </w:tc>
        <w:tc>
          <w:tcPr>
            <w:tcW w:w="2832" w:type="dxa"/>
          </w:tcPr>
          <w:p w14:paraId="01AB03F9" w14:textId="77777777" w:rsidR="0098130F" w:rsidRDefault="0098130F"/>
        </w:tc>
      </w:tr>
    </w:tbl>
    <w:p w14:paraId="344D4B64" w14:textId="77777777" w:rsidR="0098130F" w:rsidRDefault="0098130F"/>
    <w:p w14:paraId="145205E3" w14:textId="77777777" w:rsidR="0098130F" w:rsidRPr="0023012A" w:rsidRDefault="0098130F" w:rsidP="0023012A">
      <w:pPr>
        <w:spacing w:line="360" w:lineRule="auto"/>
        <w:ind w:firstLine="851"/>
        <w:jc w:val="both"/>
        <w:rPr>
          <w:b/>
        </w:rPr>
      </w:pPr>
      <w:r>
        <w:t xml:space="preserve">Declaro que, nesta data, recebi 01 unidade do Cartão de Proximidade </w:t>
      </w:r>
      <w:proofErr w:type="spellStart"/>
      <w:r>
        <w:t>Idex</w:t>
      </w:r>
      <w:proofErr w:type="spellEnd"/>
      <w:r>
        <w:t xml:space="preserve">/Acura 125KHZ ISSO – Crachá de identificação e acesso, 01 unidade do cordão verde bandeira com jacaré para o crachá e </w:t>
      </w:r>
      <w:r w:rsidRPr="0023012A">
        <w:rPr>
          <w:b/>
        </w:rPr>
        <w:t>TENHO CONHECIMENTO DAS SEGUINTES NORMAS DE UTILIZAÇÃO ABAIXO:</w:t>
      </w:r>
    </w:p>
    <w:p w14:paraId="29B87EAD" w14:textId="77777777" w:rsidR="0098130F" w:rsidRDefault="0098130F" w:rsidP="0023012A">
      <w:pPr>
        <w:pStyle w:val="PargrafodaLista"/>
        <w:numPr>
          <w:ilvl w:val="0"/>
          <w:numId w:val="1"/>
        </w:numPr>
        <w:spacing w:line="360" w:lineRule="auto"/>
        <w:ind w:left="714" w:hanging="357"/>
        <w:contextualSpacing w:val="0"/>
        <w:jc w:val="both"/>
      </w:pPr>
      <w:r>
        <w:t>O crachá de identificação funcional é de uso estritamente pessoal e intransferível;</w:t>
      </w:r>
    </w:p>
    <w:p w14:paraId="25E088F1" w14:textId="77777777" w:rsidR="0098130F" w:rsidRDefault="0098130F" w:rsidP="0023012A">
      <w:pPr>
        <w:pStyle w:val="PargrafodaLista"/>
        <w:numPr>
          <w:ilvl w:val="0"/>
          <w:numId w:val="1"/>
        </w:numPr>
        <w:spacing w:line="360" w:lineRule="auto"/>
        <w:ind w:left="714" w:hanging="357"/>
        <w:contextualSpacing w:val="0"/>
        <w:jc w:val="both"/>
      </w:pPr>
      <w:r>
        <w:t>O uso indevido ou a sua má utilização implicará na aplicação das sanções disciplinares cabíveis previstas em lei;</w:t>
      </w:r>
    </w:p>
    <w:p w14:paraId="31F25414" w14:textId="77777777" w:rsidR="0098130F" w:rsidRDefault="0098130F" w:rsidP="0023012A">
      <w:pPr>
        <w:pStyle w:val="PargrafodaLista"/>
        <w:numPr>
          <w:ilvl w:val="0"/>
          <w:numId w:val="1"/>
        </w:numPr>
        <w:spacing w:line="360" w:lineRule="auto"/>
        <w:ind w:left="714" w:hanging="357"/>
        <w:contextualSpacing w:val="0"/>
        <w:jc w:val="both"/>
      </w:pPr>
      <w:r>
        <w:t>A guarda e a conservação do crachá é de inteira responsabilidade do servidor;</w:t>
      </w:r>
    </w:p>
    <w:p w14:paraId="38904487" w14:textId="77777777" w:rsidR="0098130F" w:rsidRDefault="0098130F" w:rsidP="0023012A">
      <w:pPr>
        <w:pStyle w:val="PargrafodaLista"/>
        <w:numPr>
          <w:ilvl w:val="0"/>
          <w:numId w:val="1"/>
        </w:numPr>
        <w:spacing w:line="360" w:lineRule="auto"/>
        <w:ind w:left="714" w:hanging="357"/>
        <w:contextualSpacing w:val="0"/>
        <w:jc w:val="both"/>
      </w:pPr>
      <w:r>
        <w:t>Em caso de desligamento do órgão, o crachá deverá ser devolvido imediatamente na Gerência de Gestão e Desenvolvimento de Pessoas;</w:t>
      </w:r>
    </w:p>
    <w:p w14:paraId="11A1D0E7" w14:textId="77777777" w:rsidR="0098130F" w:rsidRDefault="0098130F" w:rsidP="0023012A">
      <w:pPr>
        <w:pStyle w:val="PargrafodaLista"/>
        <w:numPr>
          <w:ilvl w:val="0"/>
          <w:numId w:val="1"/>
        </w:numPr>
        <w:spacing w:line="360" w:lineRule="auto"/>
        <w:ind w:left="714" w:hanging="357"/>
        <w:contextualSpacing w:val="0"/>
        <w:jc w:val="both"/>
      </w:pPr>
      <w:r>
        <w:t>A perda do crachá de identificação funcional deverá ser comunicada imediatamente à Gerência de Gestão e Desenvolvimento de Pessoas desta Secretaria.</w:t>
      </w:r>
    </w:p>
    <w:p w14:paraId="07D7E9F0" w14:textId="77777777" w:rsidR="0098130F" w:rsidRDefault="0098130F" w:rsidP="0098130F">
      <w:pPr>
        <w:pStyle w:val="PargrafodaLista"/>
      </w:pPr>
    </w:p>
    <w:p w14:paraId="013662A0" w14:textId="77777777" w:rsidR="0098130F" w:rsidRDefault="0098130F" w:rsidP="0098130F">
      <w:pPr>
        <w:pStyle w:val="PargrafodaLista"/>
      </w:pPr>
    </w:p>
    <w:p w14:paraId="1E723DB6" w14:textId="77777777" w:rsidR="0098130F" w:rsidRDefault="0098130F" w:rsidP="0023012A">
      <w:pPr>
        <w:pStyle w:val="PargrafodaLista"/>
        <w:jc w:val="center"/>
      </w:pPr>
      <w:r>
        <w:t xml:space="preserve">Goiânia, ________de _________________ </w:t>
      </w:r>
      <w:proofErr w:type="spellStart"/>
      <w:r>
        <w:t>de</w:t>
      </w:r>
      <w:proofErr w:type="spellEnd"/>
      <w:r>
        <w:t xml:space="preserve"> 2021.</w:t>
      </w:r>
    </w:p>
    <w:p w14:paraId="1FB641B1" w14:textId="77777777" w:rsidR="0098130F" w:rsidRDefault="0098130F" w:rsidP="0098130F">
      <w:pPr>
        <w:pStyle w:val="PargrafodaLista"/>
      </w:pPr>
    </w:p>
    <w:p w14:paraId="2E02E8B9" w14:textId="77777777" w:rsidR="0098130F" w:rsidRDefault="0098130F" w:rsidP="0098130F">
      <w:pPr>
        <w:pStyle w:val="PargrafodaLista"/>
      </w:pPr>
    </w:p>
    <w:p w14:paraId="40A6D2FE" w14:textId="77777777" w:rsidR="0098130F" w:rsidRDefault="0098130F" w:rsidP="0098130F">
      <w:pPr>
        <w:pStyle w:val="PargrafodaLista"/>
      </w:pPr>
    </w:p>
    <w:p w14:paraId="5AF92AEF" w14:textId="77777777" w:rsidR="0098130F" w:rsidRDefault="0098130F" w:rsidP="0098130F">
      <w:pPr>
        <w:pStyle w:val="PargrafodaLista"/>
      </w:pPr>
    </w:p>
    <w:p w14:paraId="23F0EE17" w14:textId="77777777" w:rsidR="0098130F" w:rsidRDefault="0098130F" w:rsidP="0023012A">
      <w:pPr>
        <w:pStyle w:val="PargrafodaLista"/>
        <w:jc w:val="center"/>
      </w:pPr>
      <w:r>
        <w:t>________________________________________</w:t>
      </w:r>
    </w:p>
    <w:p w14:paraId="6CEAA4F8" w14:textId="77777777" w:rsidR="0098130F" w:rsidRDefault="0098130F" w:rsidP="0023012A">
      <w:pPr>
        <w:pStyle w:val="PargrafodaLista"/>
        <w:jc w:val="center"/>
      </w:pPr>
      <w:r>
        <w:t>Assinatura do Servidor</w:t>
      </w:r>
    </w:p>
    <w:sectPr w:rsidR="0098130F" w:rsidSect="0098130F">
      <w:headerReference w:type="default" r:id="rId7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7FEA8" w14:textId="77777777" w:rsidR="00AE7F82" w:rsidRDefault="00AE7F82" w:rsidP="0098130F">
      <w:pPr>
        <w:spacing w:after="0" w:line="240" w:lineRule="auto"/>
      </w:pPr>
      <w:r>
        <w:separator/>
      </w:r>
    </w:p>
  </w:endnote>
  <w:endnote w:type="continuationSeparator" w:id="0">
    <w:p w14:paraId="342C7F98" w14:textId="77777777" w:rsidR="00AE7F82" w:rsidRDefault="00AE7F82" w:rsidP="0098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90C93" w14:textId="77777777" w:rsidR="00AE7F82" w:rsidRDefault="00AE7F82" w:rsidP="0098130F">
      <w:pPr>
        <w:spacing w:after="0" w:line="240" w:lineRule="auto"/>
      </w:pPr>
      <w:r>
        <w:separator/>
      </w:r>
    </w:p>
  </w:footnote>
  <w:footnote w:type="continuationSeparator" w:id="0">
    <w:p w14:paraId="4A8D01B8" w14:textId="77777777" w:rsidR="00AE7F82" w:rsidRDefault="00AE7F82" w:rsidP="0098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1498C" w14:textId="77777777" w:rsidR="0098130F" w:rsidRDefault="0098130F" w:rsidP="0098130F">
    <w:pPr>
      <w:pStyle w:val="Cabealho"/>
      <w:ind w:firstLine="4536"/>
      <w:jc w:val="right"/>
    </w:pPr>
    <w:r>
      <w:rPr>
        <w:noProof/>
        <w:lang w:eastAsia="pt-BR"/>
      </w:rPr>
      <w:drawing>
        <wp:inline distT="0" distB="0" distL="0" distR="0" wp14:anchorId="62D9D227" wp14:editId="59601ABA">
          <wp:extent cx="2283735" cy="10572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C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118" cy="1057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2F380F" w14:textId="77777777" w:rsidR="0098130F" w:rsidRDefault="0098130F" w:rsidP="0098130F">
    <w:pPr>
      <w:pStyle w:val="Cabealho"/>
      <w:jc w:val="right"/>
    </w:pPr>
    <w:r>
      <w:t>Superintendência de Gestão Integrada</w:t>
    </w:r>
  </w:p>
  <w:p w14:paraId="598653C4" w14:textId="77777777" w:rsidR="0098130F" w:rsidRDefault="0098130F" w:rsidP="0098130F">
    <w:pPr>
      <w:pStyle w:val="Cabealho"/>
      <w:jc w:val="right"/>
    </w:pPr>
    <w:r>
      <w:t>Gerência de Gestão e Desenvolvimento de Pessoas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B1407"/>
    <w:multiLevelType w:val="hybridMultilevel"/>
    <w:tmpl w:val="65A00B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0F"/>
    <w:rsid w:val="000C4DF0"/>
    <w:rsid w:val="00145E31"/>
    <w:rsid w:val="001E663A"/>
    <w:rsid w:val="0023012A"/>
    <w:rsid w:val="00521E42"/>
    <w:rsid w:val="0098130F"/>
    <w:rsid w:val="00AE7F82"/>
    <w:rsid w:val="00A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827B9F"/>
  <w15:chartTrackingRefBased/>
  <w15:docId w15:val="{62AAAEED-5D42-4E25-85F1-2D1D9335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1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30F"/>
  </w:style>
  <w:style w:type="paragraph" w:styleId="Rodap">
    <w:name w:val="footer"/>
    <w:basedOn w:val="Normal"/>
    <w:link w:val="RodapChar"/>
    <w:uiPriority w:val="99"/>
    <w:unhideWhenUsed/>
    <w:rsid w:val="00981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30F"/>
  </w:style>
  <w:style w:type="table" w:styleId="Tabelacomgrade">
    <w:name w:val="Table Grid"/>
    <w:basedOn w:val="Tabelanormal"/>
    <w:uiPriority w:val="39"/>
    <w:rsid w:val="0098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8130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0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Alves Rodrigues</dc:creator>
  <cp:keywords/>
  <dc:description/>
  <cp:lastModifiedBy>Bruno de Souza Machado</cp:lastModifiedBy>
  <cp:revision>2</cp:revision>
  <cp:lastPrinted>2021-03-15T12:44:00Z</cp:lastPrinted>
  <dcterms:created xsi:type="dcterms:W3CDTF">2021-07-12T13:35:00Z</dcterms:created>
  <dcterms:modified xsi:type="dcterms:W3CDTF">2021-07-12T13:35:00Z</dcterms:modified>
</cp:coreProperties>
</file>