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85745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JARDEL RAMOS RODRIGUES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7F6F8F" w:rsidP="0058281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285745">
              <w:rPr>
                <w:rFonts w:ascii="Arial" w:hAnsi="Arial" w:cs="Arial"/>
                <w:sz w:val="18"/>
                <w:szCs w:val="18"/>
              </w:rPr>
              <w:t>82471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85745" w:rsidP="00217B4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27/12</w:t>
            </w:r>
            <w:r w:rsidR="00582815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8F6F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FLORESTAL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3C149B" w:rsidP="008F6F9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8F6F9F">
              <w:rPr>
                <w:rFonts w:ascii="Arial" w:hAnsi="Arial" w:cs="Arial"/>
                <w:sz w:val="18"/>
                <w:szCs w:val="18"/>
              </w:rPr>
              <w:t>ACULDADE DE CIENCIAS AGRÁRIAS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F6F9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FÍSICA DA MADEIRA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57372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3F0C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5D4BB4" w:rsidRDefault="008F6F9F" w:rsidP="00217B4D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27/12/2018 a 26/06/2019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B4B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FERNANDO CARDOSO LUCAS FILHO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B4B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400874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04C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D04C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86951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17B4D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745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15E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149B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0CD6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15EB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2815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4BB4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3389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546F"/>
    <w:rsid w:val="00684D0A"/>
    <w:rsid w:val="00685933"/>
    <w:rsid w:val="00690B4F"/>
    <w:rsid w:val="00691903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AA"/>
    <w:rsid w:val="007B4BEB"/>
    <w:rsid w:val="007B61FD"/>
    <w:rsid w:val="007C1D55"/>
    <w:rsid w:val="007C52BC"/>
    <w:rsid w:val="007D04C7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6F8F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22E"/>
    <w:rsid w:val="00843B73"/>
    <w:rsid w:val="008460BF"/>
    <w:rsid w:val="00850B3E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2421"/>
    <w:rsid w:val="008F370D"/>
    <w:rsid w:val="008F3CF8"/>
    <w:rsid w:val="008F5C2C"/>
    <w:rsid w:val="008F5C70"/>
    <w:rsid w:val="008F6F9F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0B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6F2B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5</cp:revision>
  <cp:lastPrinted>2017-02-08T14:28:00Z</cp:lastPrinted>
  <dcterms:created xsi:type="dcterms:W3CDTF">2019-02-28T18:29:00Z</dcterms:created>
  <dcterms:modified xsi:type="dcterms:W3CDTF">2019-02-28T18:32:00Z</dcterms:modified>
</cp:coreProperties>
</file>