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14793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sz w:val="20"/>
                <w:szCs w:val="20"/>
              </w:rPr>
              <w:t>LUIZ CARLOS LEMOS</w:t>
            </w:r>
            <w:proofErr w:type="gramEnd"/>
            <w:r>
              <w:rPr>
                <w:rFonts w:ascii="Arial Narrow" w:hAnsi="Arial Narrow" w:cs="Arial"/>
                <w:sz w:val="20"/>
                <w:szCs w:val="20"/>
              </w:rPr>
              <w:t xml:space="preserve">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961D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</w:t>
            </w:r>
            <w:r w:rsidR="00814793">
              <w:rPr>
                <w:rFonts w:ascii="Arial" w:hAnsi="Arial" w:cs="Arial"/>
                <w:sz w:val="18"/>
                <w:szCs w:val="18"/>
              </w:rPr>
              <w:t>6551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4961D5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1479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FACULDADE DE TECNOLOGIA/FT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147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 MECANICA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proofErr w:type="gramStart"/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C20D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4961D5" w:rsidP="004961D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E33E28">
              <w:rPr>
                <w:rFonts w:ascii="Arial" w:hAnsi="Arial" w:cs="Arial"/>
                <w:sz w:val="18"/>
                <w:szCs w:val="18"/>
              </w:rPr>
              <w:t>/02/2019 a 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33E28">
              <w:rPr>
                <w:rFonts w:ascii="Arial" w:hAnsi="Arial" w:cs="Arial"/>
                <w:sz w:val="18"/>
                <w:szCs w:val="18"/>
              </w:rPr>
              <w:t>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1479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OLIVEIRA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14793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2089819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46B7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46B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05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061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46B7C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4793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20D3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2019-02-28T16:02:00Z</dcterms:created>
  <dcterms:modified xsi:type="dcterms:W3CDTF">2019-02-28T16:03:00Z</dcterms:modified>
</cp:coreProperties>
</file>