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B5B5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JOELMA ANDRADE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B5B5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3002375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B5B5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04/01/2018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B5B5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41552C">
              <w:rPr>
                <w:rFonts w:ascii="Arial" w:hAnsi="Arial" w:cs="Arial"/>
                <w:sz w:val="18"/>
                <w:szCs w:val="18"/>
              </w:rPr>
              <w:t>OP. EST. TRAT. ÁGUA E ESGOTO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B5B5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B5B5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BB5B53" w:rsidP="00BD00D6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7D6B1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BD00D6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BB5B53" w:rsidP="00BE1B5D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04/0</w:t>
            </w:r>
            <w:r w:rsidR="00BE1B5D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BE1B5D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03/0</w:t>
            </w:r>
            <w:r w:rsidR="00BE1B5D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46A2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B5B5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MARCUS PAULO MARQUES DE SOUZA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BB5B5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2089730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222A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222A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52160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06BA0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A25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2A0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264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6B1F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4955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5B53"/>
    <w:rsid w:val="00BB7088"/>
    <w:rsid w:val="00BC155C"/>
    <w:rsid w:val="00BC2529"/>
    <w:rsid w:val="00BC740A"/>
    <w:rsid w:val="00BD00D6"/>
    <w:rsid w:val="00BD28F9"/>
    <w:rsid w:val="00BD2B0E"/>
    <w:rsid w:val="00BD41E2"/>
    <w:rsid w:val="00BD4566"/>
    <w:rsid w:val="00BD4B9C"/>
    <w:rsid w:val="00BD5F81"/>
    <w:rsid w:val="00BD7E30"/>
    <w:rsid w:val="00BE1B5D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2017-02-08T14:28:00Z</cp:lastPrinted>
  <dcterms:created xsi:type="dcterms:W3CDTF">2018-02-20T14:04:00Z</dcterms:created>
  <dcterms:modified xsi:type="dcterms:W3CDTF">2019-02-01T13:20:00Z</dcterms:modified>
</cp:coreProperties>
</file>