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BB" w:rsidRDefault="005A29F5">
      <w:pPr>
        <w:pStyle w:val="normal0"/>
        <w:spacing w:after="0" w:line="240" w:lineRule="auto"/>
        <w:jc w:val="center"/>
      </w:pPr>
      <w:r>
        <w:rPr>
          <w:rFonts w:ascii="Times New Roman" w:eastAsia="Times New Roman" w:hAnsi="Times New Roman" w:cs="Times New Roman"/>
          <w:b/>
          <w:sz w:val="24"/>
          <w:szCs w:val="24"/>
        </w:rPr>
        <w:t>PROCESSO SELETIVO SIMPLIFICADO Nº 001/2021/CHEFIA DE GABINETE/COMISSÃO DE INCLUSÃO E ACESSIBILIDADE</w:t>
      </w:r>
      <w:r>
        <w:rPr>
          <w:rFonts w:ascii="Times New Roman" w:eastAsia="Times New Roman" w:hAnsi="Times New Roman" w:cs="Times New Roman"/>
          <w:sz w:val="24"/>
          <w:szCs w:val="24"/>
        </w:rPr>
        <w:t xml:space="preserve"> </w:t>
      </w:r>
    </w:p>
    <w:p w:rsidR="00A278BB" w:rsidRDefault="00A278BB">
      <w:pPr>
        <w:pStyle w:val="normal0"/>
        <w:spacing w:after="0" w:line="240" w:lineRule="auto"/>
        <w:jc w:val="center"/>
      </w:pPr>
    </w:p>
    <w:p w:rsidR="00A278BB" w:rsidRDefault="005A29F5">
      <w:pPr>
        <w:pStyle w:val="normal0"/>
        <w:spacing w:after="0" w:line="240" w:lineRule="auto"/>
        <w:jc w:val="center"/>
      </w:pPr>
      <w:r>
        <w:rPr>
          <w:rFonts w:ascii="Times New Roman" w:eastAsia="Times New Roman" w:hAnsi="Times New Roman" w:cs="Times New Roman"/>
          <w:b/>
          <w:sz w:val="24"/>
          <w:szCs w:val="24"/>
        </w:rPr>
        <w:t>MONITORIA AOS ESTUDANTES PARA ATENDER AOS ALUNOS COM DEFICIÊNCIA, TRANSTORNOS GLOBAIS DO DESENVOLVIMENTO E COM ALTAS HABILIDADES OU SUPERDOTAÇÃO</w:t>
      </w:r>
    </w:p>
    <w:p w:rsidR="00A278BB" w:rsidRDefault="00A278BB">
      <w:pPr>
        <w:pStyle w:val="normal0"/>
        <w:spacing w:after="0" w:line="360" w:lineRule="auto"/>
        <w:jc w:val="center"/>
        <w:rPr>
          <w:rFonts w:ascii="Times New Roman" w:eastAsia="Times New Roman" w:hAnsi="Times New Roman" w:cs="Times New Roman"/>
          <w:sz w:val="24"/>
          <w:szCs w:val="24"/>
        </w:rPr>
      </w:pPr>
    </w:p>
    <w:p w:rsidR="00A278BB" w:rsidRDefault="005A29F5">
      <w:pPr>
        <w:pStyle w:val="normal0"/>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Universidade Federal do Amazonas (UFAM), por meio da Chefia de Gabinete e da Comissão de Inclusão e Acessibilidade, </w:t>
      </w:r>
      <w:r>
        <w:rPr>
          <w:rFonts w:ascii="Times New Roman" w:eastAsia="Times New Roman" w:hAnsi="Times New Roman" w:cs="Times New Roman"/>
          <w:color w:val="000000"/>
          <w:sz w:val="24"/>
          <w:szCs w:val="24"/>
        </w:rPr>
        <w:t>no uso de suas atribuições que lhe foram conferidas pelas Portarias 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0605 de 12 de março de 2018 e 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0929 de 20/04/2018, e conforme Dir</w:t>
      </w:r>
      <w:r>
        <w:rPr>
          <w:rFonts w:ascii="Times New Roman" w:eastAsia="Times New Roman" w:hAnsi="Times New Roman" w:cs="Times New Roman"/>
          <w:color w:val="000000"/>
          <w:sz w:val="24"/>
          <w:szCs w:val="24"/>
        </w:rPr>
        <w:t xml:space="preserve">etrizes do Decreto nº 7.611/11, da Presidência da República que dispõe sobre o Atendimento Educacional Especializado (AEE), de acordo com a Resolução nº 001 do CONSPE, de 11 de fevereiro de 2021, que aprovou as diretrizes para a retomada das atividades do </w:t>
      </w:r>
      <w:r>
        <w:rPr>
          <w:rFonts w:ascii="Times New Roman" w:eastAsia="Times New Roman" w:hAnsi="Times New Roman" w:cs="Times New Roman"/>
          <w:color w:val="000000"/>
          <w:sz w:val="24"/>
          <w:szCs w:val="24"/>
        </w:rPr>
        <w:t>ensino de Graduação da UFAM e o Calendário Acadêmico do ano letivo de 2020 e período levo de 2021/1 a partir do ano civil de 2021, e da Resolução nº 006 do CONSUNI, de 18 de março de 2021, que autorizou o retorno das atividades acadêmicas da graduação, pre</w:t>
      </w:r>
      <w:r>
        <w:rPr>
          <w:rFonts w:ascii="Times New Roman" w:eastAsia="Times New Roman" w:hAnsi="Times New Roman" w:cs="Times New Roman"/>
          <w:color w:val="000000"/>
          <w:sz w:val="24"/>
          <w:szCs w:val="24"/>
        </w:rPr>
        <w:t>senciais ou não, e orienta as demais atividades da UFAM no período da pandemia da Covid19, torna público o Processo Seletivo Simplificado para Bolsa Monitoria de Inclusão e Acessibilidade do campus Manaus.</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p w:rsidR="00A278BB" w:rsidRDefault="005A29F5">
      <w:pPr>
        <w:pStyle w:val="normal0"/>
        <w:spacing w:after="0" w:line="360" w:lineRule="auto"/>
      </w:pPr>
      <w:r>
        <w:rPr>
          <w:rFonts w:ascii="Times New Roman" w:eastAsia="Times New Roman" w:hAnsi="Times New Roman" w:cs="Times New Roman"/>
          <w:b/>
          <w:color w:val="000000"/>
          <w:sz w:val="24"/>
          <w:szCs w:val="24"/>
        </w:rPr>
        <w:t xml:space="preserve">1. DAS DISPOSIÇÕES PRELIMINARES </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Comissão d</w:t>
      </w:r>
      <w:r>
        <w:rPr>
          <w:rFonts w:ascii="Times New Roman" w:eastAsia="Times New Roman" w:hAnsi="Times New Roman" w:cs="Times New Roman"/>
          <w:sz w:val="24"/>
          <w:szCs w:val="24"/>
        </w:rPr>
        <w:t>e Inclusão e Acessibilidade tem como uma de suas finalidades atender as proposições do Programa Nacional de Assistência Estudantil – PNAES</w:t>
      </w:r>
      <w:r>
        <w:rPr>
          <w:rFonts w:ascii="Times New Roman" w:eastAsia="Times New Roman" w:hAnsi="Times New Roman" w:cs="Times New Roman"/>
          <w:color w:val="000000"/>
          <w:sz w:val="24"/>
          <w:szCs w:val="24"/>
        </w:rPr>
        <w:t>, instituído pelo Decreto 7.234/2010, o qual busca ampliar as condições de permanência dos acadêmicos na educação supe</w:t>
      </w:r>
      <w:r>
        <w:rPr>
          <w:rFonts w:ascii="Times New Roman" w:eastAsia="Times New Roman" w:hAnsi="Times New Roman" w:cs="Times New Roman"/>
          <w:color w:val="000000"/>
          <w:sz w:val="24"/>
          <w:szCs w:val="24"/>
        </w:rPr>
        <w:t>rior federal, e possibilitar a participação e aprendizagem de estudantes com deficiência, transtornos globais do desenvolvimento e altas habilidades/superdotação.</w:t>
      </w:r>
    </w:p>
    <w:p w:rsidR="00A278BB" w:rsidRDefault="00A278BB">
      <w:pPr>
        <w:pStyle w:val="normal0"/>
        <w:spacing w:line="240" w:lineRule="auto"/>
        <w:jc w:val="right"/>
        <w:rPr>
          <w:rFonts w:ascii="Times New Roman" w:eastAsia="Times New Roman" w:hAnsi="Times New Roman" w:cs="Times New Roman"/>
          <w:color w:val="000000"/>
          <w:sz w:val="24"/>
          <w:szCs w:val="24"/>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2. DOS RECURSOS FINANCEIROS</w:t>
      </w:r>
    </w:p>
    <w:p w:rsidR="00A278BB" w:rsidRDefault="005A29F5">
      <w:pPr>
        <w:pStyle w:val="normal0"/>
        <w:tabs>
          <w:tab w:val="left" w:pos="4950"/>
        </w:tabs>
        <w:spacing w:line="360" w:lineRule="auto"/>
        <w:jc w:val="both"/>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Os recursos financeiros destinados a este Processo Seletivo </w:t>
      </w:r>
      <w:r>
        <w:rPr>
          <w:rFonts w:ascii="Times New Roman" w:eastAsia="Times New Roman" w:hAnsi="Times New Roman" w:cs="Times New Roman"/>
          <w:color w:val="000000"/>
          <w:sz w:val="24"/>
          <w:szCs w:val="24"/>
        </w:rPr>
        <w:t>Simplificado provêm da Dotação Discricionária da Universidade Federal do Amazonas.</w:t>
      </w:r>
    </w:p>
    <w:p w:rsidR="00A278BB" w:rsidRDefault="00A278BB">
      <w:pPr>
        <w:pStyle w:val="normal0"/>
        <w:tabs>
          <w:tab w:val="left" w:pos="4950"/>
        </w:tabs>
        <w:spacing w:line="360" w:lineRule="auto"/>
        <w:jc w:val="both"/>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lastRenderedPageBreak/>
        <w:t xml:space="preserve">3. DA FINALIDADE </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Apoiar a inclusão acadêmica de estudantes com deficiência, transtornos globais do desenvolvimento e com altas habilidades/superdotação, por meio da co</w:t>
      </w:r>
      <w:r>
        <w:rPr>
          <w:rFonts w:ascii="Times New Roman" w:eastAsia="Times New Roman" w:hAnsi="Times New Roman" w:cs="Times New Roman"/>
          <w:color w:val="000000"/>
          <w:sz w:val="24"/>
          <w:szCs w:val="24"/>
        </w:rPr>
        <w:t xml:space="preserve">ncessão de bolsas de monitoria descritas neste Processo Seletivo Simplificado. </w:t>
      </w:r>
    </w:p>
    <w:p w:rsidR="00A278BB" w:rsidRDefault="00A278BB">
      <w:pPr>
        <w:pStyle w:val="normal0"/>
        <w:spacing w:before="19" w:after="0"/>
        <w:jc w:val="center"/>
        <w:rPr>
          <w:rFonts w:ascii="Times New Roman" w:eastAsia="Times New Roman" w:hAnsi="Times New Roman" w:cs="Times New Roman"/>
          <w:color w:val="000000"/>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4. DAS MODALIDADES DE BOLSAS</w:t>
      </w:r>
    </w:p>
    <w:p w:rsidR="00A278BB" w:rsidRDefault="005A29F5">
      <w:pPr>
        <w:pStyle w:val="normal0"/>
        <w:spacing w:after="0" w:line="360" w:lineRule="auto"/>
        <w:jc w:val="both"/>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Bolsa Monitoria de Inclusão e Acessibilidade Itinerante: </w:t>
      </w:r>
      <w:r>
        <w:rPr>
          <w:rFonts w:ascii="Times New Roman" w:eastAsia="Times New Roman" w:hAnsi="Times New Roman" w:cs="Times New Roman"/>
          <w:sz w:val="24"/>
          <w:szCs w:val="24"/>
        </w:rPr>
        <w:t xml:space="preserve">Consiste no </w:t>
      </w:r>
      <w:r>
        <w:rPr>
          <w:rFonts w:ascii="Times New Roman" w:eastAsia="Times New Roman" w:hAnsi="Times New Roman" w:cs="Times New Roman"/>
          <w:color w:val="000000"/>
          <w:sz w:val="24"/>
          <w:szCs w:val="24"/>
        </w:rPr>
        <w:t xml:space="preserve">apoio ao aluno com deficiência, transtornos globais do desenvolvimento e </w:t>
      </w:r>
      <w:r>
        <w:rPr>
          <w:rFonts w:ascii="Times New Roman" w:eastAsia="Times New Roman" w:hAnsi="Times New Roman" w:cs="Times New Roman"/>
          <w:color w:val="000000"/>
          <w:sz w:val="24"/>
          <w:szCs w:val="24"/>
        </w:rPr>
        <w:t>com altas habilidades/superdotação, a fim de contribuir de modo emergencial na sala de aula e/ou extraclasse, assim como trabalhos contínuos de a</w:t>
      </w:r>
      <w:r>
        <w:rPr>
          <w:rFonts w:ascii="Times New Roman" w:eastAsia="Times New Roman" w:hAnsi="Times New Roman" w:cs="Times New Roman"/>
          <w:sz w:val="24"/>
          <w:szCs w:val="24"/>
        </w:rPr>
        <w:t>cessibilidade e produção de materiais para a inclusão a serem desenvolvidas na Comissão de Inclusão e Acessibil</w:t>
      </w:r>
      <w:r>
        <w:rPr>
          <w:rFonts w:ascii="Times New Roman" w:eastAsia="Times New Roman" w:hAnsi="Times New Roman" w:cs="Times New Roman"/>
          <w:sz w:val="24"/>
          <w:szCs w:val="24"/>
        </w:rPr>
        <w:t>idade desta Universidade.</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4.2 Bolsa Monitoria de Inclusão e Acessibilidade Sala de Aula/Extraclasse: </w:t>
      </w:r>
      <w:r>
        <w:rPr>
          <w:rFonts w:ascii="Times New Roman" w:eastAsia="Times New Roman" w:hAnsi="Times New Roman" w:cs="Times New Roman"/>
          <w:sz w:val="24"/>
          <w:szCs w:val="24"/>
        </w:rPr>
        <w:t>Consiste no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acompanhamento de ações inclusivas em sala de aula (e/ou extraclasse) do discente com deficiência, transtornos globais do desenvolvimento e com</w:t>
      </w:r>
      <w:r>
        <w:rPr>
          <w:rFonts w:ascii="Times New Roman" w:eastAsia="Times New Roman" w:hAnsi="Times New Roman" w:cs="Times New Roman"/>
          <w:color w:val="000000"/>
          <w:sz w:val="24"/>
          <w:szCs w:val="24"/>
        </w:rPr>
        <w:t xml:space="preserve"> altas habilidades ou superdotação.</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 xml:space="preserve">5. DOS REQUISITOS </w:t>
      </w:r>
      <w:r>
        <w:rPr>
          <w:rFonts w:ascii="Times New Roman" w:eastAsia="Times New Roman" w:hAnsi="Times New Roman" w:cs="Times New Roman"/>
          <w:b/>
          <w:sz w:val="24"/>
          <w:szCs w:val="24"/>
        </w:rPr>
        <w:t>GERAIS PARA PARTICIPAR DO PROCESSO DE SELEÇÃO</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Estar regulamente matriculado (a) em disciplinas no semestre letivo 2020/2, de curso de graduação presencial da Universidade Federal do Amazonas;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 xml:space="preserve">5.2 </w:t>
      </w:r>
      <w:r>
        <w:rPr>
          <w:rFonts w:ascii="Times New Roman" w:eastAsia="Times New Roman" w:hAnsi="Times New Roman" w:cs="Times New Roman"/>
          <w:color w:val="000000"/>
          <w:sz w:val="24"/>
          <w:szCs w:val="24"/>
        </w:rPr>
        <w:t xml:space="preserve">Ter disponibilidade de no mínimo 20 (vinte) horas semanais; </w:t>
      </w:r>
    </w:p>
    <w:p w:rsidR="00A278BB" w:rsidRDefault="005A29F5">
      <w:pPr>
        <w:pStyle w:val="normal0"/>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highlight w:val="white"/>
        </w:rPr>
        <w:t xml:space="preserve">5.3 </w:t>
      </w:r>
      <w:r>
        <w:rPr>
          <w:rFonts w:ascii="Times New Roman" w:eastAsia="Times New Roman" w:hAnsi="Times New Roman" w:cs="Times New Roman"/>
          <w:color w:val="000000"/>
          <w:sz w:val="24"/>
          <w:szCs w:val="24"/>
          <w:highlight w:val="white"/>
        </w:rPr>
        <w:t>Para a Bolsa Monitoria de Inclusão e Acessibilidade Sala de Aula/Extraclasse para o Curso de Letras-Libras, o aluno deverá ter curso/conhecimento da Língua Brasileira de Sinais. Sobre esse re</w:t>
      </w:r>
      <w:r>
        <w:rPr>
          <w:rFonts w:ascii="Times New Roman" w:eastAsia="Times New Roman" w:hAnsi="Times New Roman" w:cs="Times New Roman"/>
          <w:color w:val="000000"/>
          <w:sz w:val="24"/>
          <w:szCs w:val="24"/>
          <w:highlight w:val="white"/>
        </w:rPr>
        <w:t xml:space="preserve">quisito será aplicado o </w:t>
      </w:r>
      <w:r>
        <w:rPr>
          <w:rFonts w:ascii="Times New Roman" w:eastAsia="Times New Roman" w:hAnsi="Times New Roman" w:cs="Times New Roman"/>
          <w:b/>
          <w:color w:val="000000"/>
          <w:sz w:val="24"/>
          <w:szCs w:val="24"/>
          <w:highlight w:val="white"/>
        </w:rPr>
        <w:t xml:space="preserve">critério de desempate e de 2 (dois) pontos iniciais somados ao total de sua pontuação; </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5.4</w:t>
      </w:r>
      <w:r>
        <w:rPr>
          <w:rFonts w:ascii="Times New Roman" w:eastAsia="Times New Roman" w:hAnsi="Times New Roman" w:cs="Times New Roman"/>
          <w:color w:val="000000"/>
          <w:sz w:val="24"/>
          <w:szCs w:val="24"/>
        </w:rPr>
        <w:t xml:space="preserve"> Não estar inadimplente com qualquer programa de bolsa acadêmica/assistência estudantil;</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5.5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Não receber quaisquer bolsas disponíveis na UFAM</w:t>
      </w:r>
      <w:r>
        <w:rPr>
          <w:rFonts w:ascii="Times New Roman" w:eastAsia="Times New Roman" w:hAnsi="Times New Roman" w:cs="Times New Roman"/>
          <w:sz w:val="24"/>
          <w:szCs w:val="24"/>
        </w:rPr>
        <w:t xml:space="preserve"> ou de outras instituições referentes à assistência estudantil, incluindo de atividades de ensino, pesquisa e extensão, inclusive provenientes de estágios ou renda de emprego formal;</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5.6 </w:t>
      </w:r>
      <w:r>
        <w:rPr>
          <w:rFonts w:ascii="Times New Roman" w:eastAsia="Times New Roman" w:hAnsi="Times New Roman" w:cs="Times New Roman"/>
          <w:sz w:val="24"/>
          <w:szCs w:val="24"/>
        </w:rPr>
        <w:t>Para a Bolsa Monitoria de Inclusão e Acessibilidade Sala de Aula/Extr</w:t>
      </w:r>
      <w:r>
        <w:rPr>
          <w:rFonts w:ascii="Times New Roman" w:eastAsia="Times New Roman" w:hAnsi="Times New Roman" w:cs="Times New Roman"/>
          <w:sz w:val="24"/>
          <w:szCs w:val="24"/>
        </w:rPr>
        <w:t xml:space="preserve">aclasse, todos os códigos, a prioridade será para os discentes da mesma turma. Entretanto, discentes de outras </w:t>
      </w:r>
      <w:r>
        <w:rPr>
          <w:rFonts w:ascii="Times New Roman" w:eastAsia="Times New Roman" w:hAnsi="Times New Roman" w:cs="Times New Roman"/>
          <w:sz w:val="24"/>
          <w:szCs w:val="24"/>
        </w:rPr>
        <w:lastRenderedPageBreak/>
        <w:t xml:space="preserve">turmas e cursos poderão se inscrever e concorrer às vagas. Sobre a prioridade de pertencimento a turma, será aplicado o </w:t>
      </w:r>
      <w:r>
        <w:rPr>
          <w:rFonts w:ascii="Times New Roman" w:eastAsia="Times New Roman" w:hAnsi="Times New Roman" w:cs="Times New Roman"/>
          <w:b/>
          <w:sz w:val="24"/>
          <w:szCs w:val="24"/>
        </w:rPr>
        <w:t>critério de desempate e d</w:t>
      </w:r>
      <w:r>
        <w:rPr>
          <w:rFonts w:ascii="Times New Roman" w:eastAsia="Times New Roman" w:hAnsi="Times New Roman" w:cs="Times New Roman"/>
          <w:b/>
          <w:sz w:val="24"/>
          <w:szCs w:val="24"/>
        </w:rPr>
        <w:t>e 2 (dois) pontos iniciais somados ao total de sua pontuação.</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pPr>
      <w:r>
        <w:rPr>
          <w:rFonts w:ascii="Times New Roman" w:eastAsia="Times New Roman" w:hAnsi="Times New Roman" w:cs="Times New Roman"/>
          <w:b/>
          <w:color w:val="000000"/>
          <w:sz w:val="24"/>
          <w:szCs w:val="24"/>
        </w:rPr>
        <w:t>6. DAS VAGAS E VIGÊNCIA</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 número de bolsas previsto neste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sz w:val="24"/>
          <w:szCs w:val="24"/>
        </w:rPr>
        <w:t xml:space="preserve"> está distribuído nos quadros abaixo:</w:t>
      </w:r>
    </w:p>
    <w:p w:rsidR="00A278BB" w:rsidRDefault="00A278BB">
      <w:pPr>
        <w:pStyle w:val="normal0"/>
        <w:spacing w:after="0" w:line="360" w:lineRule="auto"/>
        <w:jc w:val="both"/>
      </w:pPr>
    </w:p>
    <w:tbl>
      <w:tblPr>
        <w:tblStyle w:val="a"/>
        <w:tblW w:w="9098" w:type="dxa"/>
        <w:tblInd w:w="-5" w:type="dxa"/>
        <w:tblLayout w:type="fixed"/>
        <w:tblLook w:val="0000"/>
      </w:tblPr>
      <w:tblGrid>
        <w:gridCol w:w="1134"/>
        <w:gridCol w:w="993"/>
        <w:gridCol w:w="1842"/>
        <w:gridCol w:w="737"/>
        <w:gridCol w:w="2150"/>
        <w:gridCol w:w="2242"/>
      </w:tblGrid>
      <w:tr w:rsidR="00A278BB">
        <w:trPr>
          <w:trHeight w:val="416"/>
        </w:trPr>
        <w:tc>
          <w:tcPr>
            <w:tcW w:w="9098"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color w:val="070000"/>
                <w:sz w:val="24"/>
                <w:szCs w:val="24"/>
              </w:rPr>
              <w:t>Quadro I – Bolsa Monitoria de Inclusão e Acessibilidade Itiner</w:t>
            </w:r>
            <w:r>
              <w:rPr>
                <w:rFonts w:ascii="Times New Roman" w:eastAsia="Times New Roman" w:hAnsi="Times New Roman" w:cs="Times New Roman"/>
                <w:b/>
                <w:color w:val="070000"/>
                <w:sz w:val="24"/>
                <w:szCs w:val="24"/>
              </w:rPr>
              <w:t>ante</w:t>
            </w:r>
            <w:r>
              <w:rPr>
                <w:rFonts w:ascii="Times New Roman" w:eastAsia="Times New Roman" w:hAnsi="Times New Roman" w:cs="Times New Roman"/>
                <w:b/>
                <w:color w:val="C9211E"/>
                <w:sz w:val="24"/>
                <w:szCs w:val="24"/>
              </w:rPr>
              <w:t xml:space="preserve"> </w:t>
            </w:r>
          </w:p>
        </w:tc>
      </w:tr>
      <w:tr w:rsidR="00A278BB">
        <w:tc>
          <w:tcPr>
            <w:tcW w:w="1134" w:type="dxa"/>
            <w:tcBorders>
              <w:top w:val="single" w:sz="4" w:space="0" w:color="000000"/>
              <w:left w:val="single" w:sz="4" w:space="0" w:color="000000"/>
            </w:tcBorders>
            <w:shd w:val="clear" w:color="auto" w:fill="D9D9D9"/>
          </w:tcPr>
          <w:p w:rsidR="00A278BB" w:rsidRDefault="00A278BB">
            <w:pPr>
              <w:pStyle w:val="normal0"/>
              <w:spacing w:after="0" w:line="360" w:lineRule="auto"/>
              <w:jc w:val="center"/>
              <w:rPr>
                <w:rFonts w:ascii="Times New Roman" w:eastAsia="Times New Roman" w:hAnsi="Times New Roman" w:cs="Times New Roman"/>
                <w:color w:val="000000"/>
                <w:sz w:val="24"/>
                <w:szCs w:val="24"/>
                <w:highlight w:val="yellow"/>
                <w:u w:val="single"/>
              </w:rPr>
            </w:pPr>
          </w:p>
        </w:tc>
        <w:tc>
          <w:tcPr>
            <w:tcW w:w="993" w:type="dxa"/>
            <w:vMerge w:val="restart"/>
            <w:tcBorders>
              <w:top w:val="single" w:sz="4" w:space="0" w:color="000000"/>
              <w:left w:val="single" w:sz="4" w:space="0" w:color="000000"/>
            </w:tcBorders>
            <w:shd w:val="clear" w:color="auto" w:fill="D9D9D9"/>
          </w:tcPr>
          <w:p w:rsidR="00A278BB" w:rsidRDefault="00A278BB">
            <w:pPr>
              <w:pStyle w:val="normal0"/>
              <w:spacing w:after="0" w:line="360" w:lineRule="auto"/>
              <w:jc w:val="center"/>
              <w:rPr>
                <w:rFonts w:ascii="Times New Roman" w:eastAsia="Times New Roman" w:hAnsi="Times New Roman" w:cs="Times New Roman"/>
                <w:color w:val="000000"/>
                <w:sz w:val="24"/>
                <w:szCs w:val="24"/>
                <w:highlight w:val="yellow"/>
                <w:u w:val="single"/>
              </w:rPr>
            </w:pPr>
          </w:p>
          <w:p w:rsidR="00A278BB" w:rsidRDefault="005A29F5">
            <w:pPr>
              <w:pStyle w:val="normal0"/>
              <w:spacing w:after="0" w:line="360" w:lineRule="auto"/>
              <w:jc w:val="center"/>
            </w:pPr>
            <w:r>
              <w:rPr>
                <w:rFonts w:ascii="Times New Roman" w:eastAsia="Times New Roman" w:hAnsi="Times New Roman" w:cs="Times New Roman"/>
                <w:b/>
                <w:sz w:val="24"/>
                <w:szCs w:val="24"/>
              </w:rPr>
              <w:t>Campus</w:t>
            </w:r>
          </w:p>
        </w:tc>
        <w:tc>
          <w:tcPr>
            <w:tcW w:w="2579" w:type="dxa"/>
            <w:gridSpan w:val="2"/>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360" w:lineRule="auto"/>
              <w:jc w:val="center"/>
            </w:pPr>
            <w:r>
              <w:rPr>
                <w:rFonts w:ascii="Times New Roman" w:eastAsia="Times New Roman" w:hAnsi="Times New Roman" w:cs="Times New Roman"/>
                <w:b/>
                <w:sz w:val="24"/>
                <w:szCs w:val="24"/>
              </w:rPr>
              <w:t xml:space="preserve">Vagas </w:t>
            </w:r>
          </w:p>
        </w:tc>
        <w:tc>
          <w:tcPr>
            <w:tcW w:w="2150" w:type="dxa"/>
            <w:vMerge w:val="restart"/>
            <w:tcBorders>
              <w:top w:val="single" w:sz="4" w:space="0" w:color="000000"/>
              <w:left w:val="single" w:sz="4" w:space="0" w:color="000000"/>
            </w:tcBorders>
            <w:shd w:val="clear" w:color="auto" w:fill="D9D9D9"/>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p w:rsidR="00A278BB" w:rsidRDefault="005A29F5">
            <w:pPr>
              <w:pStyle w:val="normal0"/>
              <w:spacing w:after="0" w:line="360" w:lineRule="auto"/>
              <w:jc w:val="center"/>
            </w:pPr>
            <w:r>
              <w:rPr>
                <w:rFonts w:ascii="Times New Roman" w:eastAsia="Times New Roman" w:hAnsi="Times New Roman" w:cs="Times New Roman"/>
                <w:b/>
                <w:color w:val="000000"/>
                <w:sz w:val="24"/>
                <w:szCs w:val="24"/>
              </w:rPr>
              <w:t>Turno Matutino</w:t>
            </w:r>
          </w:p>
        </w:tc>
        <w:tc>
          <w:tcPr>
            <w:tcW w:w="2242" w:type="dxa"/>
            <w:vMerge w:val="restart"/>
            <w:tcBorders>
              <w:top w:val="single" w:sz="4" w:space="0" w:color="000000"/>
              <w:left w:val="single" w:sz="4" w:space="0" w:color="000000"/>
              <w:right w:val="single" w:sz="4" w:space="0" w:color="000000"/>
            </w:tcBorders>
            <w:shd w:val="clear" w:color="auto" w:fill="D9D9D9"/>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p w:rsidR="00A278BB" w:rsidRDefault="005A29F5">
            <w:pPr>
              <w:pStyle w:val="normal0"/>
              <w:spacing w:after="0" w:line="360" w:lineRule="auto"/>
              <w:jc w:val="center"/>
            </w:pPr>
            <w:r>
              <w:rPr>
                <w:rFonts w:ascii="Times New Roman" w:eastAsia="Times New Roman" w:hAnsi="Times New Roman" w:cs="Times New Roman"/>
                <w:b/>
                <w:color w:val="000000"/>
                <w:sz w:val="24"/>
                <w:szCs w:val="24"/>
              </w:rPr>
              <w:t>Turno Vespertino</w:t>
            </w:r>
          </w:p>
        </w:tc>
      </w:tr>
      <w:tr w:rsidR="00A278BB">
        <w:trPr>
          <w:trHeight w:val="158"/>
        </w:trPr>
        <w:tc>
          <w:tcPr>
            <w:tcW w:w="1134" w:type="dxa"/>
            <w:tcBorders>
              <w:left w:val="single" w:sz="4" w:space="0" w:color="000000"/>
              <w:bottom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color w:val="000000"/>
                <w:sz w:val="24"/>
                <w:szCs w:val="24"/>
              </w:rPr>
              <w:t>Código da vaga*</w:t>
            </w:r>
          </w:p>
        </w:tc>
        <w:tc>
          <w:tcPr>
            <w:tcW w:w="993" w:type="dxa"/>
            <w:vMerge/>
            <w:tcBorders>
              <w:top w:val="single" w:sz="4" w:space="0" w:color="000000"/>
              <w:left w:val="single" w:sz="4" w:space="0" w:color="000000"/>
            </w:tcBorders>
            <w:shd w:val="clear" w:color="auto" w:fill="D9D9D9"/>
          </w:tcPr>
          <w:p w:rsidR="00A278BB" w:rsidRDefault="00A278BB">
            <w:pPr>
              <w:pStyle w:val="normal0"/>
              <w:widowControl w:val="0"/>
              <w:pBdr>
                <w:top w:val="nil"/>
                <w:left w:val="nil"/>
                <w:bottom w:val="nil"/>
                <w:right w:val="nil"/>
                <w:between w:val="nil"/>
              </w:pBdr>
              <w:spacing w:after="0" w:line="276" w:lineRule="auto"/>
            </w:pPr>
          </w:p>
        </w:tc>
        <w:tc>
          <w:tcPr>
            <w:tcW w:w="1842"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360" w:lineRule="auto"/>
              <w:jc w:val="center"/>
            </w:pPr>
            <w:r>
              <w:rPr>
                <w:rFonts w:ascii="Times New Roman" w:eastAsia="Times New Roman" w:hAnsi="Times New Roman" w:cs="Times New Roman"/>
                <w:b/>
                <w:sz w:val="24"/>
                <w:szCs w:val="24"/>
              </w:rPr>
              <w:t>AC</w:t>
            </w:r>
            <w:r>
              <w:rPr>
                <w:rFonts w:ascii="Times New Roman" w:eastAsia="Times New Roman" w:hAnsi="Times New Roman" w:cs="Times New Roman"/>
                <w:b/>
                <w:sz w:val="24"/>
                <w:szCs w:val="24"/>
                <w:vertAlign w:val="superscript"/>
              </w:rPr>
              <w:t>*</w:t>
            </w:r>
          </w:p>
        </w:tc>
        <w:tc>
          <w:tcPr>
            <w:tcW w:w="737"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360" w:lineRule="auto"/>
              <w:jc w:val="center"/>
            </w:pPr>
            <w:r>
              <w:rPr>
                <w:rFonts w:ascii="Times New Roman" w:eastAsia="Times New Roman" w:hAnsi="Times New Roman" w:cs="Times New Roman"/>
                <w:b/>
                <w:sz w:val="22"/>
                <w:szCs w:val="22"/>
              </w:rPr>
              <w:t>PCD</w:t>
            </w:r>
            <w:r>
              <w:rPr>
                <w:rFonts w:ascii="Times New Roman" w:eastAsia="Times New Roman" w:hAnsi="Times New Roman" w:cs="Times New Roman"/>
                <w:b/>
                <w:sz w:val="22"/>
                <w:szCs w:val="22"/>
                <w:vertAlign w:val="superscript"/>
              </w:rPr>
              <w:t>**</w:t>
            </w:r>
          </w:p>
        </w:tc>
        <w:tc>
          <w:tcPr>
            <w:tcW w:w="2150" w:type="dxa"/>
            <w:vMerge/>
            <w:tcBorders>
              <w:top w:val="single" w:sz="4" w:space="0" w:color="000000"/>
              <w:left w:val="single" w:sz="4" w:space="0" w:color="000000"/>
            </w:tcBorders>
            <w:shd w:val="clear" w:color="auto" w:fill="D9D9D9"/>
          </w:tcPr>
          <w:p w:rsidR="00A278BB" w:rsidRDefault="00A278BB">
            <w:pPr>
              <w:pStyle w:val="normal0"/>
              <w:widowControl w:val="0"/>
              <w:pBdr>
                <w:top w:val="nil"/>
                <w:left w:val="nil"/>
                <w:bottom w:val="nil"/>
                <w:right w:val="nil"/>
                <w:between w:val="nil"/>
              </w:pBdr>
              <w:spacing w:after="0" w:line="276" w:lineRule="auto"/>
            </w:pPr>
          </w:p>
        </w:tc>
        <w:tc>
          <w:tcPr>
            <w:tcW w:w="2242" w:type="dxa"/>
            <w:vMerge/>
            <w:tcBorders>
              <w:top w:val="single" w:sz="4" w:space="0" w:color="000000"/>
              <w:left w:val="single" w:sz="4" w:space="0" w:color="000000"/>
              <w:right w:val="single" w:sz="4" w:space="0" w:color="000000"/>
            </w:tcBorders>
            <w:shd w:val="clear" w:color="auto" w:fill="D9D9D9"/>
          </w:tcPr>
          <w:p w:rsidR="00A278BB" w:rsidRDefault="00A278BB">
            <w:pPr>
              <w:pStyle w:val="normal0"/>
              <w:widowControl w:val="0"/>
              <w:pBdr>
                <w:top w:val="nil"/>
                <w:left w:val="nil"/>
                <w:bottom w:val="nil"/>
                <w:right w:val="nil"/>
                <w:between w:val="nil"/>
              </w:pBdr>
              <w:spacing w:after="0" w:line="276" w:lineRule="auto"/>
            </w:pPr>
          </w:p>
        </w:tc>
      </w:tr>
      <w:tr w:rsidR="00A278BB">
        <w:tc>
          <w:tcPr>
            <w:tcW w:w="1134"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01</w:t>
            </w:r>
          </w:p>
        </w:tc>
        <w:tc>
          <w:tcPr>
            <w:tcW w:w="993"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2"/>
                <w:szCs w:val="22"/>
              </w:rPr>
              <w:t>Manaus - UFAM</w:t>
            </w:r>
          </w:p>
        </w:tc>
        <w:tc>
          <w:tcPr>
            <w:tcW w:w="1842"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p>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cadastro reserva)</w:t>
            </w:r>
          </w:p>
        </w:tc>
        <w:tc>
          <w:tcPr>
            <w:tcW w:w="737" w:type="dxa"/>
            <w:tcBorders>
              <w:top w:val="single" w:sz="4" w:space="0" w:color="000000"/>
              <w:left w:val="single" w:sz="4" w:space="0" w:color="000000"/>
              <w:bottom w:val="single" w:sz="4" w:space="0" w:color="000000"/>
            </w:tcBorders>
            <w:vAlign w:val="center"/>
          </w:tcPr>
          <w:p w:rsidR="00A278BB" w:rsidRDefault="00A278BB">
            <w:pPr>
              <w:pStyle w:val="normal0"/>
              <w:spacing w:after="0" w:line="240" w:lineRule="auto"/>
              <w:jc w:val="center"/>
              <w:rPr>
                <w:rFonts w:ascii="Times New Roman" w:eastAsia="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pPr>
            <w:r>
              <w:rPr>
                <w:rFonts w:ascii="Times New Roman" w:eastAsia="Times New Roman" w:hAnsi="Times New Roman" w:cs="Times New Roman"/>
                <w:color w:val="000000"/>
                <w:sz w:val="20"/>
                <w:szCs w:val="20"/>
              </w:rPr>
              <w:t>(+ cadastro reserva)</w:t>
            </w:r>
          </w:p>
        </w:tc>
        <w:tc>
          <w:tcPr>
            <w:tcW w:w="2242"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pPr>
            <w:r>
              <w:rPr>
                <w:rFonts w:ascii="Times New Roman" w:eastAsia="Times New Roman" w:hAnsi="Times New Roman" w:cs="Times New Roman"/>
                <w:color w:val="000000"/>
                <w:sz w:val="20"/>
                <w:szCs w:val="20"/>
              </w:rPr>
              <w:t>(+ cadastro reserva)</w:t>
            </w:r>
          </w:p>
        </w:tc>
      </w:tr>
    </w:tbl>
    <w:p w:rsidR="00A278BB" w:rsidRDefault="00A278BB">
      <w:pPr>
        <w:pStyle w:val="normal0"/>
        <w:spacing w:after="0" w:line="240" w:lineRule="auto"/>
        <w:jc w:val="both"/>
        <w:rPr>
          <w:sz w:val="6"/>
          <w:szCs w:val="6"/>
        </w:rPr>
      </w:pPr>
    </w:p>
    <w:p w:rsidR="00A278BB" w:rsidRDefault="005A29F5">
      <w:pPr>
        <w:pStyle w:val="normal0"/>
        <w:spacing w:after="0" w:line="240" w:lineRule="auto"/>
        <w:ind w:left="1009"/>
        <w:jc w:val="both"/>
      </w:pPr>
      <w:r>
        <w:rPr>
          <w:rFonts w:ascii="Times New Roman" w:eastAsia="Times New Roman" w:hAnsi="Times New Roman" w:cs="Times New Roman"/>
          <w:sz w:val="22"/>
          <w:szCs w:val="22"/>
          <w:vertAlign w:val="superscript"/>
        </w:rPr>
        <w:t>*</w:t>
      </w:r>
      <w:r>
        <w:rPr>
          <w:rFonts w:ascii="Times New Roman" w:eastAsia="Times New Roman" w:hAnsi="Times New Roman" w:cs="Times New Roman"/>
          <w:sz w:val="22"/>
          <w:szCs w:val="22"/>
        </w:rPr>
        <w:t xml:space="preserve">AC – Ampla Concorrência   </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PCD – Pessoa com deficiência</w:t>
      </w:r>
    </w:p>
    <w:p w:rsidR="00A278BB" w:rsidRDefault="00A278BB">
      <w:pPr>
        <w:pStyle w:val="normal0"/>
        <w:spacing w:line="240" w:lineRule="auto"/>
        <w:ind w:left="709"/>
        <w:rPr>
          <w:rFonts w:ascii="Times New Roman" w:eastAsia="Times New Roman" w:hAnsi="Times New Roman" w:cs="Times New Roman"/>
          <w:sz w:val="24"/>
          <w:szCs w:val="24"/>
        </w:rPr>
      </w:pPr>
    </w:p>
    <w:tbl>
      <w:tblPr>
        <w:tblStyle w:val="a0"/>
        <w:tblW w:w="9351" w:type="dxa"/>
        <w:jc w:val="center"/>
        <w:tblInd w:w="0" w:type="dxa"/>
        <w:tblLayout w:type="fixed"/>
        <w:tblLook w:val="0000"/>
      </w:tblPr>
      <w:tblGrid>
        <w:gridCol w:w="988"/>
        <w:gridCol w:w="1134"/>
        <w:gridCol w:w="1842"/>
        <w:gridCol w:w="1843"/>
        <w:gridCol w:w="1559"/>
        <w:gridCol w:w="1134"/>
        <w:gridCol w:w="851"/>
      </w:tblGrid>
      <w:tr w:rsidR="00A278BB">
        <w:trPr>
          <w:trHeight w:val="547"/>
          <w:jc w:val="center"/>
        </w:trPr>
        <w:tc>
          <w:tcPr>
            <w:tcW w:w="988" w:type="dxa"/>
            <w:vMerge w:val="restart"/>
            <w:tcBorders>
              <w:top w:val="single" w:sz="4" w:space="0" w:color="000000"/>
              <w:left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Código da vaga*</w:t>
            </w:r>
          </w:p>
        </w:tc>
        <w:tc>
          <w:tcPr>
            <w:tcW w:w="1134" w:type="dxa"/>
            <w:vMerge w:val="restart"/>
            <w:tcBorders>
              <w:top w:val="single" w:sz="4" w:space="0" w:color="000000"/>
              <w:left w:val="single" w:sz="4" w:space="0" w:color="000000"/>
            </w:tcBorders>
            <w:shd w:val="clear" w:color="auto" w:fill="D9D9D9"/>
          </w:tcPr>
          <w:p w:rsidR="00A278BB" w:rsidRDefault="00A278BB">
            <w:pPr>
              <w:pStyle w:val="normal0"/>
              <w:spacing w:after="0" w:line="240" w:lineRule="auto"/>
              <w:jc w:val="center"/>
              <w:rPr>
                <w:rFonts w:ascii="Times New Roman" w:eastAsia="Times New Roman" w:hAnsi="Times New Roman" w:cs="Times New Roman"/>
                <w:color w:val="000000"/>
                <w:sz w:val="22"/>
                <w:szCs w:val="22"/>
              </w:rPr>
            </w:pPr>
          </w:p>
          <w:p w:rsidR="00A278BB" w:rsidRDefault="00A278BB">
            <w:pPr>
              <w:pStyle w:val="normal0"/>
              <w:spacing w:after="0" w:line="240" w:lineRule="auto"/>
              <w:jc w:val="center"/>
              <w:rPr>
                <w:rFonts w:ascii="Times New Roman" w:eastAsia="Times New Roman" w:hAnsi="Times New Roman" w:cs="Times New Roman"/>
                <w:color w:val="000000"/>
                <w:sz w:val="22"/>
                <w:szCs w:val="22"/>
              </w:rPr>
            </w:pPr>
          </w:p>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 xml:space="preserve">Campus </w:t>
            </w:r>
          </w:p>
        </w:tc>
        <w:tc>
          <w:tcPr>
            <w:tcW w:w="5244" w:type="dxa"/>
            <w:gridSpan w:val="3"/>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sz w:val="22"/>
                <w:szCs w:val="22"/>
              </w:rPr>
              <w:t>Do Aluno com deficiência</w:t>
            </w:r>
          </w:p>
        </w:tc>
        <w:tc>
          <w:tcPr>
            <w:tcW w:w="1985" w:type="dxa"/>
            <w:gridSpan w:val="2"/>
            <w:vMerge w:val="restart"/>
            <w:tcBorders>
              <w:top w:val="single" w:sz="4" w:space="0" w:color="000000"/>
              <w:left w:val="single" w:sz="4" w:space="0" w:color="000000"/>
              <w:right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sz w:val="22"/>
                <w:szCs w:val="22"/>
              </w:rPr>
              <w:t>Vagas</w:t>
            </w:r>
          </w:p>
        </w:tc>
      </w:tr>
      <w:tr w:rsidR="00A278BB">
        <w:trPr>
          <w:trHeight w:val="547"/>
          <w:jc w:val="center"/>
        </w:trPr>
        <w:tc>
          <w:tcPr>
            <w:tcW w:w="988" w:type="dxa"/>
            <w:vMerge/>
            <w:tcBorders>
              <w:top w:val="single" w:sz="4" w:space="0" w:color="000000"/>
              <w:lef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pPr>
          </w:p>
        </w:tc>
        <w:tc>
          <w:tcPr>
            <w:tcW w:w="1134" w:type="dxa"/>
            <w:vMerge/>
            <w:tcBorders>
              <w:top w:val="single" w:sz="4" w:space="0" w:color="000000"/>
              <w:left w:val="single" w:sz="4" w:space="0" w:color="000000"/>
            </w:tcBorders>
            <w:shd w:val="clear" w:color="auto" w:fill="D9D9D9"/>
          </w:tcPr>
          <w:p w:rsidR="00A278BB" w:rsidRDefault="00A278BB">
            <w:pPr>
              <w:pStyle w:val="normal0"/>
              <w:widowControl w:val="0"/>
              <w:pBdr>
                <w:top w:val="nil"/>
                <w:left w:val="nil"/>
                <w:bottom w:val="nil"/>
                <w:right w:val="nil"/>
                <w:between w:val="nil"/>
              </w:pBdr>
              <w:spacing w:after="0" w:line="276" w:lineRule="auto"/>
            </w:pPr>
          </w:p>
        </w:tc>
        <w:tc>
          <w:tcPr>
            <w:tcW w:w="1842" w:type="dxa"/>
            <w:vMerge w:val="restart"/>
            <w:tcBorders>
              <w:top w:val="single" w:sz="4" w:space="0" w:color="000000"/>
              <w:left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sz w:val="22"/>
                <w:szCs w:val="22"/>
              </w:rPr>
              <w:t>Curso / matrícula (últimos 5 números)</w:t>
            </w:r>
          </w:p>
        </w:tc>
        <w:tc>
          <w:tcPr>
            <w:tcW w:w="1843" w:type="dxa"/>
            <w:vMerge w:val="restart"/>
            <w:tcBorders>
              <w:top w:val="single" w:sz="4" w:space="0" w:color="000000"/>
              <w:left w:val="single" w:sz="4" w:space="0" w:color="000000"/>
            </w:tcBorders>
            <w:shd w:val="clear" w:color="auto" w:fill="D9D9D9"/>
            <w:vAlign w:val="center"/>
          </w:tcPr>
          <w:p w:rsidR="00A278BB" w:rsidRDefault="005A29F5">
            <w:pPr>
              <w:pStyle w:val="normal0"/>
              <w:spacing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Turno/</w:t>
            </w:r>
          </w:p>
          <w:p w:rsidR="00A278BB" w:rsidRDefault="005A29F5">
            <w:pPr>
              <w:pStyle w:val="normal0"/>
              <w:spacing w:after="0" w:line="240" w:lineRule="auto"/>
              <w:jc w:val="center"/>
            </w:pPr>
            <w:r>
              <w:rPr>
                <w:rFonts w:ascii="Times New Roman" w:eastAsia="Times New Roman" w:hAnsi="Times New Roman" w:cs="Times New Roman"/>
                <w:b/>
                <w:sz w:val="22"/>
                <w:szCs w:val="22"/>
              </w:rPr>
              <w:t>observação</w:t>
            </w:r>
          </w:p>
        </w:tc>
        <w:tc>
          <w:tcPr>
            <w:tcW w:w="1559" w:type="dxa"/>
            <w:vMerge w:val="restart"/>
            <w:tcBorders>
              <w:top w:val="single" w:sz="4" w:space="0" w:color="000000"/>
              <w:left w:val="single" w:sz="4" w:space="0" w:color="000000"/>
            </w:tcBorders>
            <w:shd w:val="clear" w:color="auto" w:fill="D9D9D9"/>
            <w:vAlign w:val="center"/>
          </w:tcPr>
          <w:p w:rsidR="00A278BB" w:rsidRDefault="005A29F5">
            <w:pPr>
              <w:pStyle w:val="normal0"/>
              <w:spacing w:after="0" w:line="240" w:lineRule="auto"/>
              <w:jc w:val="center"/>
            </w:pPr>
            <w:r>
              <w:rPr>
                <w:rFonts w:ascii="Times New Roman" w:eastAsia="Times New Roman" w:hAnsi="Times New Roman" w:cs="Times New Roman"/>
                <w:b/>
                <w:sz w:val="22"/>
                <w:szCs w:val="22"/>
              </w:rPr>
              <w:t>Deficiência</w:t>
            </w:r>
          </w:p>
        </w:tc>
        <w:tc>
          <w:tcPr>
            <w:tcW w:w="1985" w:type="dxa"/>
            <w:gridSpan w:val="2"/>
            <w:vMerge/>
            <w:tcBorders>
              <w:top w:val="single" w:sz="4" w:space="0" w:color="000000"/>
              <w:left w:val="single" w:sz="4" w:space="0" w:color="000000"/>
              <w:righ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pPr>
          </w:p>
        </w:tc>
      </w:tr>
      <w:tr w:rsidR="00A278BB">
        <w:trPr>
          <w:trHeight w:val="262"/>
          <w:jc w:val="center"/>
        </w:trPr>
        <w:tc>
          <w:tcPr>
            <w:tcW w:w="988" w:type="dxa"/>
            <w:vMerge/>
            <w:tcBorders>
              <w:top w:val="single" w:sz="4" w:space="0" w:color="000000"/>
              <w:lef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pPr>
          </w:p>
        </w:tc>
        <w:tc>
          <w:tcPr>
            <w:tcW w:w="1134" w:type="dxa"/>
            <w:tcBorders>
              <w:left w:val="single" w:sz="4" w:space="0" w:color="000000"/>
              <w:bottom w:val="single" w:sz="4" w:space="0" w:color="000000"/>
            </w:tcBorders>
            <w:shd w:val="clear" w:color="auto" w:fill="D9D9D9"/>
          </w:tcPr>
          <w:p w:rsidR="00A278BB" w:rsidRDefault="00A278BB">
            <w:pPr>
              <w:pStyle w:val="normal0"/>
              <w:spacing w:after="0" w:line="240" w:lineRule="auto"/>
              <w:jc w:val="center"/>
              <w:rPr>
                <w:rFonts w:ascii="Times New Roman" w:eastAsia="Times New Roman" w:hAnsi="Times New Roman" w:cs="Times New Roman"/>
                <w:color w:val="000000"/>
                <w:sz w:val="22"/>
                <w:szCs w:val="22"/>
                <w:highlight w:val="yellow"/>
              </w:rPr>
            </w:pPr>
          </w:p>
        </w:tc>
        <w:tc>
          <w:tcPr>
            <w:tcW w:w="1842" w:type="dxa"/>
            <w:vMerge/>
            <w:tcBorders>
              <w:top w:val="single" w:sz="4" w:space="0" w:color="000000"/>
              <w:lef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2"/>
                <w:szCs w:val="22"/>
                <w:highlight w:val="yellow"/>
              </w:rPr>
            </w:pPr>
          </w:p>
        </w:tc>
        <w:tc>
          <w:tcPr>
            <w:tcW w:w="1843" w:type="dxa"/>
            <w:vMerge/>
            <w:tcBorders>
              <w:top w:val="single" w:sz="4" w:space="0" w:color="000000"/>
              <w:lef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2"/>
                <w:szCs w:val="22"/>
                <w:highlight w:val="yellow"/>
              </w:rPr>
            </w:pPr>
          </w:p>
        </w:tc>
        <w:tc>
          <w:tcPr>
            <w:tcW w:w="1559" w:type="dxa"/>
            <w:vMerge/>
            <w:tcBorders>
              <w:top w:val="single" w:sz="4" w:space="0" w:color="000000"/>
              <w:left w:val="single" w:sz="4" w:space="0" w:color="000000"/>
            </w:tcBorders>
            <w:shd w:val="clear" w:color="auto" w:fill="D9D9D9"/>
            <w:vAlign w:val="center"/>
          </w:tcPr>
          <w:p w:rsidR="00A278BB" w:rsidRDefault="00A278BB">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2"/>
                <w:szCs w:val="22"/>
                <w:highlight w:val="yellow"/>
              </w:rPr>
            </w:pPr>
          </w:p>
        </w:tc>
        <w:tc>
          <w:tcPr>
            <w:tcW w:w="1134"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2"/>
                <w:szCs w:val="22"/>
              </w:rPr>
              <w:t>AC</w:t>
            </w:r>
            <w:r>
              <w:rPr>
                <w:rFonts w:ascii="Times New Roman" w:eastAsia="Times New Roman" w:hAnsi="Times New Roman" w:cs="Times New Roman"/>
                <w:sz w:val="22"/>
                <w:szCs w:val="22"/>
                <w:vertAlign w:val="superscript"/>
              </w:rPr>
              <w:t>*</w:t>
            </w:r>
          </w:p>
        </w:tc>
        <w:tc>
          <w:tcPr>
            <w:tcW w:w="851" w:type="dxa"/>
            <w:tcBorders>
              <w:top w:val="single" w:sz="18"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2"/>
                <w:szCs w:val="22"/>
              </w:rPr>
              <w:t>PCD</w:t>
            </w:r>
            <w:r>
              <w:rPr>
                <w:rFonts w:ascii="Times New Roman" w:eastAsia="Times New Roman" w:hAnsi="Times New Roman" w:cs="Times New Roman"/>
                <w:sz w:val="22"/>
                <w:szCs w:val="22"/>
                <w:vertAlign w:val="superscript"/>
              </w:rPr>
              <w:t>**</w:t>
            </w:r>
          </w:p>
        </w:tc>
      </w:tr>
      <w:tr w:rsidR="00A278BB">
        <w:trPr>
          <w:trHeight w:val="394"/>
          <w:jc w:val="center"/>
        </w:trPr>
        <w:tc>
          <w:tcPr>
            <w:tcW w:w="988"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01</w:t>
            </w:r>
          </w:p>
        </w:tc>
        <w:tc>
          <w:tcPr>
            <w:tcW w:w="1134" w:type="dxa"/>
            <w:vMerge w:val="restart"/>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2"/>
                <w:szCs w:val="22"/>
              </w:rPr>
              <w:t>Manaus - UFAM</w:t>
            </w:r>
          </w:p>
        </w:tc>
        <w:tc>
          <w:tcPr>
            <w:tcW w:w="1842"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***50489</w:t>
            </w:r>
          </w:p>
        </w:tc>
        <w:tc>
          <w:tcPr>
            <w:tcW w:w="1843"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Integral</w:t>
            </w:r>
          </w:p>
        </w:tc>
        <w:tc>
          <w:tcPr>
            <w:tcW w:w="1559"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FÍSICA</w:t>
            </w:r>
          </w:p>
        </w:tc>
        <w:tc>
          <w:tcPr>
            <w:tcW w:w="1134" w:type="dxa"/>
            <w:tcBorders>
              <w:top w:val="single" w:sz="18"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cadastro reserva)</w:t>
            </w:r>
          </w:p>
        </w:tc>
        <w:tc>
          <w:tcPr>
            <w:tcW w:w="851" w:type="dxa"/>
            <w:tcBorders>
              <w:top w:val="single" w:sz="18"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278BB">
        <w:trPr>
          <w:trHeight w:val="310"/>
          <w:jc w:val="center"/>
        </w:trPr>
        <w:tc>
          <w:tcPr>
            <w:tcW w:w="988"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02</w:t>
            </w:r>
          </w:p>
        </w:tc>
        <w:tc>
          <w:tcPr>
            <w:tcW w:w="1134" w:type="dxa"/>
            <w:vMerge/>
            <w:tcBorders>
              <w:top w:val="single" w:sz="18" w:space="0" w:color="000000"/>
              <w:left w:val="single" w:sz="4" w:space="0" w:color="000000"/>
              <w:bottom w:val="single" w:sz="4" w:space="0" w:color="000000"/>
            </w:tcBorders>
            <w:vAlign w:val="center"/>
          </w:tcPr>
          <w:p w:rsidR="00A278BB" w:rsidRDefault="00A278BB">
            <w:pPr>
              <w:pStyle w:val="normal0"/>
              <w:widowControl w:val="0"/>
              <w:pBdr>
                <w:top w:val="nil"/>
                <w:left w:val="nil"/>
                <w:bottom w:val="nil"/>
                <w:right w:val="nil"/>
                <w:between w:val="nil"/>
              </w:pBdr>
              <w:spacing w:after="0" w:line="276" w:lineRule="auto"/>
            </w:pPr>
          </w:p>
        </w:tc>
        <w:tc>
          <w:tcPr>
            <w:tcW w:w="1842"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LETRAS-LIBRAS</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***52868</w:t>
            </w:r>
          </w:p>
        </w:tc>
        <w:tc>
          <w:tcPr>
            <w:tcW w:w="1843"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Vespertino/</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Obrigatoriamente conhecimento em LIBRAS</w:t>
            </w:r>
          </w:p>
        </w:tc>
        <w:tc>
          <w:tcPr>
            <w:tcW w:w="1559"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AUDITIVA</w:t>
            </w:r>
          </w:p>
        </w:tc>
        <w:tc>
          <w:tcPr>
            <w:tcW w:w="1134"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cadastro reserva)</w:t>
            </w:r>
          </w:p>
        </w:tc>
        <w:tc>
          <w:tcPr>
            <w:tcW w:w="8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278BB">
        <w:trPr>
          <w:trHeight w:val="143"/>
          <w:jc w:val="center"/>
        </w:trPr>
        <w:tc>
          <w:tcPr>
            <w:tcW w:w="988"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03</w:t>
            </w:r>
          </w:p>
        </w:tc>
        <w:tc>
          <w:tcPr>
            <w:tcW w:w="1134" w:type="dxa"/>
            <w:vMerge/>
            <w:tcBorders>
              <w:top w:val="single" w:sz="18" w:space="0" w:color="000000"/>
              <w:left w:val="single" w:sz="4" w:space="0" w:color="000000"/>
              <w:bottom w:val="single" w:sz="4" w:space="0" w:color="000000"/>
            </w:tcBorders>
            <w:vAlign w:val="center"/>
          </w:tcPr>
          <w:p w:rsidR="00A278BB" w:rsidRDefault="00A278BB">
            <w:pPr>
              <w:pStyle w:val="normal0"/>
              <w:widowControl w:val="0"/>
              <w:pBdr>
                <w:top w:val="nil"/>
                <w:left w:val="nil"/>
                <w:bottom w:val="nil"/>
                <w:right w:val="nil"/>
                <w:between w:val="nil"/>
              </w:pBdr>
              <w:spacing w:after="0" w:line="276" w:lineRule="auto"/>
            </w:pPr>
          </w:p>
        </w:tc>
        <w:tc>
          <w:tcPr>
            <w:tcW w:w="1842"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FILOSOFIA</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***528000</w:t>
            </w:r>
          </w:p>
        </w:tc>
        <w:tc>
          <w:tcPr>
            <w:tcW w:w="1843"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Vespertino</w:t>
            </w:r>
          </w:p>
        </w:tc>
        <w:tc>
          <w:tcPr>
            <w:tcW w:w="1559"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PARALISIA CEREBRAL</w:t>
            </w:r>
          </w:p>
        </w:tc>
        <w:tc>
          <w:tcPr>
            <w:tcW w:w="1134"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cadastro reserva)</w:t>
            </w:r>
          </w:p>
        </w:tc>
        <w:tc>
          <w:tcPr>
            <w:tcW w:w="8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278BB">
        <w:trPr>
          <w:trHeight w:val="143"/>
          <w:jc w:val="center"/>
        </w:trPr>
        <w:tc>
          <w:tcPr>
            <w:tcW w:w="988"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04</w:t>
            </w:r>
          </w:p>
        </w:tc>
        <w:tc>
          <w:tcPr>
            <w:tcW w:w="1134" w:type="dxa"/>
            <w:vMerge/>
            <w:tcBorders>
              <w:top w:val="single" w:sz="18" w:space="0" w:color="000000"/>
              <w:left w:val="single" w:sz="4" w:space="0" w:color="000000"/>
              <w:bottom w:val="single" w:sz="4" w:space="0" w:color="000000"/>
            </w:tcBorders>
            <w:vAlign w:val="center"/>
          </w:tcPr>
          <w:p w:rsidR="00A278BB" w:rsidRDefault="00A278BB">
            <w:pPr>
              <w:pStyle w:val="normal0"/>
              <w:widowControl w:val="0"/>
              <w:pBdr>
                <w:top w:val="nil"/>
                <w:left w:val="nil"/>
                <w:bottom w:val="nil"/>
                <w:right w:val="nil"/>
                <w:between w:val="nil"/>
              </w:pBdr>
              <w:spacing w:after="0" w:line="276" w:lineRule="auto"/>
            </w:pPr>
          </w:p>
        </w:tc>
        <w:tc>
          <w:tcPr>
            <w:tcW w:w="1842"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LETRAS-LÍNGUA PORTUGUESA</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***51331</w:t>
            </w:r>
          </w:p>
        </w:tc>
        <w:tc>
          <w:tcPr>
            <w:tcW w:w="1843"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Vespertino</w:t>
            </w:r>
          </w:p>
        </w:tc>
        <w:tc>
          <w:tcPr>
            <w:tcW w:w="1559"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VISUAL</w:t>
            </w:r>
          </w:p>
        </w:tc>
        <w:tc>
          <w:tcPr>
            <w:tcW w:w="1134"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cadastro reserva)</w:t>
            </w:r>
          </w:p>
        </w:tc>
        <w:tc>
          <w:tcPr>
            <w:tcW w:w="8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278BB">
        <w:trPr>
          <w:trHeight w:val="143"/>
          <w:jc w:val="center"/>
        </w:trPr>
        <w:tc>
          <w:tcPr>
            <w:tcW w:w="988"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sz w:val="24"/>
                <w:szCs w:val="24"/>
              </w:rPr>
              <w:t>05</w:t>
            </w:r>
          </w:p>
        </w:tc>
        <w:tc>
          <w:tcPr>
            <w:tcW w:w="1134" w:type="dxa"/>
            <w:vMerge/>
            <w:tcBorders>
              <w:top w:val="single" w:sz="18" w:space="0" w:color="000000"/>
              <w:left w:val="single" w:sz="4" w:space="0" w:color="000000"/>
              <w:bottom w:val="single" w:sz="4" w:space="0" w:color="000000"/>
            </w:tcBorders>
            <w:vAlign w:val="center"/>
          </w:tcPr>
          <w:p w:rsidR="00A278BB" w:rsidRDefault="00A278BB">
            <w:pPr>
              <w:pStyle w:val="normal0"/>
              <w:widowControl w:val="0"/>
              <w:pBdr>
                <w:top w:val="nil"/>
                <w:left w:val="nil"/>
                <w:bottom w:val="nil"/>
                <w:right w:val="nil"/>
                <w:between w:val="nil"/>
              </w:pBdr>
              <w:spacing w:after="0" w:line="276" w:lineRule="auto"/>
            </w:pPr>
          </w:p>
        </w:tc>
        <w:tc>
          <w:tcPr>
            <w:tcW w:w="1842"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PEDAGOGIA</w:t>
            </w:r>
          </w:p>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***01966</w:t>
            </w:r>
          </w:p>
        </w:tc>
        <w:tc>
          <w:tcPr>
            <w:tcW w:w="1843"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Vespertino</w:t>
            </w:r>
          </w:p>
        </w:tc>
        <w:tc>
          <w:tcPr>
            <w:tcW w:w="1559"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VISUAL</w:t>
            </w:r>
          </w:p>
        </w:tc>
        <w:tc>
          <w:tcPr>
            <w:tcW w:w="1134"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p>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cadastro reserva)</w:t>
            </w:r>
          </w:p>
        </w:tc>
        <w:tc>
          <w:tcPr>
            <w:tcW w:w="8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A278BB" w:rsidRDefault="005A29F5">
      <w:pPr>
        <w:pStyle w:val="normal0"/>
        <w:spacing w:after="0" w:line="276" w:lineRule="auto"/>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2"/>
          <w:szCs w:val="22"/>
        </w:rPr>
        <w:t xml:space="preserve">   *AC – Ampla Concorrência    **PCD – Pessoa com deficiência.</w:t>
      </w:r>
    </w:p>
    <w:p w:rsidR="00A278BB" w:rsidRDefault="00A278BB">
      <w:pPr>
        <w:pStyle w:val="normal0"/>
        <w:spacing w:after="0" w:line="276" w:lineRule="auto"/>
        <w:rPr>
          <w:rFonts w:ascii="Times New Roman" w:eastAsia="Times New Roman" w:hAnsi="Times New Roman" w:cs="Times New Roman"/>
          <w:color w:val="000000"/>
          <w:sz w:val="22"/>
          <w:szCs w:val="22"/>
        </w:rPr>
      </w:pPr>
      <w:bookmarkStart w:id="0" w:name="_gjdgxs" w:colFirst="0" w:colLast="0"/>
      <w:bookmarkEnd w:id="0"/>
    </w:p>
    <w:p w:rsidR="00A278BB" w:rsidRDefault="00A278BB">
      <w:pPr>
        <w:pStyle w:val="normal0"/>
        <w:spacing w:after="0" w:line="276" w:lineRule="auto"/>
        <w:rPr>
          <w:rFonts w:ascii="Times New Roman" w:eastAsia="Times New Roman" w:hAnsi="Times New Roman" w:cs="Times New Roman"/>
          <w:color w:val="000000"/>
          <w:sz w:val="22"/>
          <w:szCs w:val="22"/>
        </w:rPr>
      </w:pPr>
    </w:p>
    <w:p w:rsidR="00A278BB" w:rsidRDefault="005A29F5">
      <w:pPr>
        <w:pStyle w:val="normal0"/>
        <w:tabs>
          <w:tab w:val="left" w:pos="2717"/>
          <w:tab w:val="left" w:pos="4088"/>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6.2</w:t>
      </w:r>
      <w:r>
        <w:rPr>
          <w:rFonts w:ascii="Times New Roman" w:eastAsia="Times New Roman" w:hAnsi="Times New Roman" w:cs="Times New Roman"/>
          <w:color w:val="000000"/>
          <w:sz w:val="24"/>
          <w:szCs w:val="24"/>
        </w:rPr>
        <w:t xml:space="preserve"> No momento da inscrição, o discente (candidato à vaga) deverá </w:t>
      </w:r>
      <w:r>
        <w:rPr>
          <w:rFonts w:ascii="Times New Roman" w:eastAsia="Times New Roman" w:hAnsi="Times New Roman" w:cs="Times New Roman"/>
          <w:b/>
          <w:color w:val="000000"/>
          <w:sz w:val="24"/>
          <w:szCs w:val="24"/>
        </w:rPr>
        <w:t>especificar o código da vaga que deseja concorrer, conforme os quadros acima.</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222222"/>
          <w:sz w:val="24"/>
          <w:szCs w:val="24"/>
          <w:highlight w:val="white"/>
        </w:rPr>
        <w:t xml:space="preserve">Será reservado o percentual de 5% (cinco por cento) das vagas existentes aos candidatos com deficiência que atenderem as exigências deste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color w:val="222222"/>
          <w:sz w:val="24"/>
          <w:szCs w:val="24"/>
          <w:highlight w:val="white"/>
        </w:rPr>
        <w:t>, desde que as atribuições das atividades de monitoria sejam compatíveis com a deficiência apresentada. Na falta de candidatos inscritos e/ou aprovados para as vagas reservadas às pessoas com deficiência, essas serão preenchidas pelos demais candidatos apr</w:t>
      </w:r>
      <w:r>
        <w:rPr>
          <w:rFonts w:ascii="Times New Roman" w:eastAsia="Times New Roman" w:hAnsi="Times New Roman" w:cs="Times New Roman"/>
          <w:color w:val="222222"/>
          <w:sz w:val="24"/>
          <w:szCs w:val="24"/>
          <w:highlight w:val="white"/>
        </w:rPr>
        <w:t>ovados da listagem geral, com estrita observância da ordem classificatória;</w:t>
      </w:r>
    </w:p>
    <w:p w:rsidR="00A278BB" w:rsidRDefault="005A29F5">
      <w:pPr>
        <w:pStyle w:val="normal0"/>
        <w:spacing w:after="0" w:line="360" w:lineRule="auto"/>
        <w:jc w:val="both"/>
      </w:pPr>
      <w:r>
        <w:rPr>
          <w:rFonts w:ascii="Times New Roman" w:eastAsia="Times New Roman" w:hAnsi="Times New Roman" w:cs="Times New Roman"/>
          <w:b/>
          <w:color w:val="222222"/>
          <w:sz w:val="24"/>
          <w:szCs w:val="24"/>
          <w:highlight w:val="white"/>
        </w:rPr>
        <w:t>6.4</w:t>
      </w:r>
      <w:r>
        <w:rPr>
          <w:rFonts w:ascii="Times New Roman" w:eastAsia="Times New Roman" w:hAnsi="Times New Roman" w:cs="Times New Roman"/>
          <w:color w:val="222222"/>
          <w:sz w:val="24"/>
          <w:szCs w:val="24"/>
          <w:highlight w:val="white"/>
        </w:rPr>
        <w:t xml:space="preserve"> A Pessoa com Deficiência deverá indicar obrigatoriamente sua condição (PCD) no Formulário de Inscrição, anexando o Laudo Médico devidamente carimbado e assinado pelo Médico esp</w:t>
      </w:r>
      <w:r>
        <w:rPr>
          <w:rFonts w:ascii="Times New Roman" w:eastAsia="Times New Roman" w:hAnsi="Times New Roman" w:cs="Times New Roman"/>
          <w:color w:val="222222"/>
          <w:sz w:val="24"/>
          <w:szCs w:val="24"/>
          <w:highlight w:val="white"/>
        </w:rPr>
        <w:t xml:space="preserve">ecialista, atestando a espécie e o grau ou nível da deficiência (definidos no </w:t>
      </w:r>
      <w:r>
        <w:rPr>
          <w:rFonts w:ascii="Times New Roman" w:eastAsia="Times New Roman" w:hAnsi="Times New Roman" w:cs="Times New Roman"/>
          <w:sz w:val="24"/>
          <w:szCs w:val="24"/>
          <w:highlight w:val="white"/>
        </w:rPr>
        <w:t>Decreto </w:t>
      </w:r>
      <w:r>
        <w:rPr>
          <w:rFonts w:ascii="Times New Roman" w:eastAsia="Times New Roman" w:hAnsi="Times New Roman" w:cs="Times New Roman"/>
          <w:sz w:val="24"/>
          <w:szCs w:val="24"/>
          <w:highlight w:val="white"/>
          <w:u w:val="single"/>
        </w:rPr>
        <w:t>3.298</w:t>
      </w:r>
      <w:r>
        <w:rPr>
          <w:rFonts w:ascii="Times New Roman" w:eastAsia="Times New Roman" w:hAnsi="Times New Roman" w:cs="Times New Roman"/>
          <w:sz w:val="24"/>
          <w:szCs w:val="24"/>
          <w:highlight w:val="white"/>
        </w:rPr>
        <w:t xml:space="preserve">/99 </w:t>
      </w:r>
      <w:r>
        <w:rPr>
          <w:rFonts w:ascii="Times New Roman" w:eastAsia="Times New Roman" w:hAnsi="Times New Roman" w:cs="Times New Roman"/>
          <w:color w:val="222222"/>
          <w:sz w:val="24"/>
          <w:szCs w:val="24"/>
          <w:highlight w:val="white"/>
        </w:rPr>
        <w:t xml:space="preserve">e </w:t>
      </w:r>
      <w:r>
        <w:rPr>
          <w:rFonts w:ascii="Times New Roman" w:eastAsia="Times New Roman" w:hAnsi="Times New Roman" w:cs="Times New Roman"/>
          <w:sz w:val="24"/>
          <w:szCs w:val="24"/>
          <w:highlight w:val="white"/>
        </w:rPr>
        <w:t>na Lei </w:t>
      </w:r>
      <w:hyperlink r:id="rId7">
        <w:r>
          <w:rPr>
            <w:rFonts w:ascii="Times New Roman" w:eastAsia="Times New Roman" w:hAnsi="Times New Roman" w:cs="Times New Roman"/>
            <w:sz w:val="24"/>
            <w:szCs w:val="24"/>
            <w:highlight w:val="white"/>
            <w:u w:val="single"/>
          </w:rPr>
          <w:t>7.853</w:t>
        </w:r>
      </w:hyperlink>
      <w:r>
        <w:rPr>
          <w:rFonts w:ascii="Times New Roman" w:eastAsia="Times New Roman" w:hAnsi="Times New Roman" w:cs="Times New Roman"/>
          <w:sz w:val="24"/>
          <w:szCs w:val="24"/>
          <w:highlight w:val="white"/>
        </w:rPr>
        <w:t xml:space="preserve">/89), </w:t>
      </w:r>
      <w:r>
        <w:rPr>
          <w:rFonts w:ascii="Times New Roman" w:eastAsia="Times New Roman" w:hAnsi="Times New Roman" w:cs="Times New Roman"/>
          <w:color w:val="222222"/>
          <w:sz w:val="24"/>
          <w:szCs w:val="24"/>
          <w:highlight w:val="white"/>
        </w:rPr>
        <w:t xml:space="preserve">com expressa referência ao código correspondente da Classificação Internacional de Doença - CID. O candidato com deficiência que NÃO realizar a inscrição conforme as instruções constantes neste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color w:val="222222"/>
          <w:sz w:val="24"/>
          <w:szCs w:val="24"/>
          <w:highlight w:val="white"/>
        </w:rPr>
        <w:t>, não poderá impetrar recurso em</w:t>
      </w:r>
      <w:r>
        <w:rPr>
          <w:rFonts w:ascii="Times New Roman" w:eastAsia="Times New Roman" w:hAnsi="Times New Roman" w:cs="Times New Roman"/>
          <w:color w:val="222222"/>
          <w:sz w:val="24"/>
          <w:szCs w:val="24"/>
          <w:highlight w:val="white"/>
        </w:rPr>
        <w:t xml:space="preserve"> favor de sua situação;</w:t>
      </w:r>
    </w:p>
    <w:p w:rsidR="00A278BB" w:rsidRDefault="005A29F5">
      <w:pPr>
        <w:pStyle w:val="normal0"/>
        <w:spacing w:after="0" w:line="360" w:lineRule="auto"/>
        <w:jc w:val="both"/>
      </w:pPr>
      <w:r>
        <w:rPr>
          <w:rFonts w:ascii="Times New Roman" w:eastAsia="Times New Roman" w:hAnsi="Times New Roman" w:cs="Times New Roman"/>
          <w:b/>
          <w:color w:val="222222"/>
          <w:sz w:val="24"/>
          <w:szCs w:val="24"/>
          <w:highlight w:val="white"/>
        </w:rPr>
        <w:t>6.5</w:t>
      </w:r>
      <w:r>
        <w:rPr>
          <w:rFonts w:ascii="Times New Roman" w:eastAsia="Times New Roman" w:hAnsi="Times New Roman" w:cs="Times New Roman"/>
          <w:color w:val="222222"/>
          <w:sz w:val="24"/>
          <w:szCs w:val="24"/>
          <w:highlight w:val="white"/>
        </w:rPr>
        <w:t xml:space="preserve"> Durante a seleção, o candidato com deficiência será convocado a uma entrevista pela Comissão de Acessibilidade e Inclusão em que se analisará a compatibilidade com os requisitos e atribuições das atividades de monitoria pretendi</w:t>
      </w:r>
      <w:r>
        <w:rPr>
          <w:rFonts w:ascii="Times New Roman" w:eastAsia="Times New Roman" w:hAnsi="Times New Roman" w:cs="Times New Roman"/>
          <w:color w:val="222222"/>
          <w:sz w:val="24"/>
          <w:szCs w:val="24"/>
          <w:highlight w:val="white"/>
        </w:rPr>
        <w:t>da;</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6.6</w:t>
      </w:r>
      <w:r>
        <w:rPr>
          <w:rFonts w:ascii="Times New Roman" w:eastAsia="Times New Roman" w:hAnsi="Times New Roman" w:cs="Times New Roman"/>
          <w:color w:val="000000"/>
          <w:sz w:val="24"/>
          <w:szCs w:val="24"/>
        </w:rPr>
        <w:t xml:space="preserve"> A vigência da bolsa será de 1 (um) ano, totalizando 12 (doze) meses. Podendo a vigência ser prorrogada uma vez, por mais 12 (doze) meses;</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O valor mensal da Bolsa é de R$ 424,00 (quatrocentos e vinte e quatro reais), e iniciará no mês subsequent</w:t>
      </w:r>
      <w:r>
        <w:rPr>
          <w:rFonts w:ascii="Times New Roman" w:eastAsia="Times New Roman" w:hAnsi="Times New Roman" w:cs="Times New Roman"/>
          <w:sz w:val="24"/>
          <w:szCs w:val="24"/>
        </w:rPr>
        <w:t>e à sua implementação, repetindo-se, a cada mês, durante o tempo previsto neste edital;</w:t>
      </w:r>
    </w:p>
    <w:p w:rsidR="00A278BB" w:rsidRDefault="005A29F5">
      <w:pPr>
        <w:pStyle w:val="normal0"/>
        <w:spacing w:after="0" w:line="360" w:lineRule="auto"/>
        <w:jc w:val="both"/>
      </w:pPr>
      <w:r>
        <w:rPr>
          <w:rFonts w:ascii="Times New Roman" w:eastAsia="Times New Roman" w:hAnsi="Times New Roman" w:cs="Times New Roman"/>
          <w:b/>
          <w:sz w:val="24"/>
          <w:szCs w:val="24"/>
        </w:rPr>
        <w:t>6.8</w:t>
      </w:r>
      <w:r>
        <w:rPr>
          <w:rFonts w:ascii="Times New Roman" w:eastAsia="Times New Roman" w:hAnsi="Times New Roman" w:cs="Times New Roman"/>
          <w:sz w:val="24"/>
          <w:szCs w:val="24"/>
        </w:rPr>
        <w:t xml:space="preserve"> No período de vigência deste PSS se o discente assistido não se encontrar mais matriculado no turno específico do monitor (conforme quadro II) poderá ocorrer:</w:t>
      </w:r>
    </w:p>
    <w:p w:rsidR="00A278BB" w:rsidRDefault="005A29F5">
      <w:pPr>
        <w:pStyle w:val="normal0"/>
        <w:spacing w:after="0" w:line="360" w:lineRule="auto"/>
        <w:jc w:val="both"/>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chamada de monitor do cadastro reserva</w:t>
      </w:r>
      <w:r>
        <w:rPr>
          <w:rFonts w:ascii="Times New Roman" w:eastAsia="Times New Roman" w:hAnsi="Times New Roman" w:cs="Times New Roman"/>
          <w:sz w:val="24"/>
          <w:szCs w:val="24"/>
        </w:rPr>
        <w:t>. Para tanto será observado a disponibilidade de turno do monitor e caso não haja a disponibilidade, poderá ser chamado o da ordem de classificação seguinte deste PSS, ou</w:t>
      </w:r>
    </w:p>
    <w:p w:rsidR="00A278BB" w:rsidRDefault="005A29F5">
      <w:pPr>
        <w:pStyle w:val="normal0"/>
        <w:spacing w:after="0" w:line="360" w:lineRule="auto"/>
        <w:jc w:val="both"/>
      </w:pPr>
      <w:r>
        <w:rPr>
          <w:rFonts w:ascii="Times New Roman" w:eastAsia="Times New Roman" w:hAnsi="Times New Roman" w:cs="Times New Roman"/>
          <w:sz w:val="24"/>
          <w:szCs w:val="24"/>
        </w:rPr>
        <w:lastRenderedPageBreak/>
        <w:t>b) Se não houver cadastro reserva, poderá ocorr</w:t>
      </w:r>
      <w:r>
        <w:rPr>
          <w:rFonts w:ascii="Times New Roman" w:eastAsia="Times New Roman" w:hAnsi="Times New Roman" w:cs="Times New Roman"/>
          <w:sz w:val="24"/>
          <w:szCs w:val="24"/>
        </w:rPr>
        <w:t>er o remanejamento de vagas no Campus entre as duas modalidades do PSS, exceto em caso de haver algum item obrigatório ao monitor e indispensável ao discente assistido, e</w:t>
      </w:r>
    </w:p>
    <w:p w:rsidR="00A278BB" w:rsidRDefault="005A29F5">
      <w:pPr>
        <w:pStyle w:val="normal0"/>
        <w:spacing w:after="0" w:line="360" w:lineRule="auto"/>
        <w:jc w:val="both"/>
      </w:pPr>
      <w:r>
        <w:rPr>
          <w:rFonts w:ascii="Times New Roman" w:eastAsia="Times New Roman" w:hAnsi="Times New Roman" w:cs="Times New Roman"/>
          <w:sz w:val="24"/>
          <w:szCs w:val="24"/>
        </w:rPr>
        <w:t>c) O monitor poderá optar por permutar entre as modalidades ou pelo cancelamento de s</w:t>
      </w:r>
      <w:r>
        <w:rPr>
          <w:rFonts w:ascii="Times New Roman" w:eastAsia="Times New Roman" w:hAnsi="Times New Roman" w:cs="Times New Roman"/>
          <w:sz w:val="24"/>
          <w:szCs w:val="24"/>
        </w:rPr>
        <w:t>ua Bolsa Monitoria.</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b/>
          <w:sz w:val="24"/>
          <w:szCs w:val="24"/>
        </w:rPr>
        <w:t>DO PROCESSO SELETIVO</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O processo seletivo é de inteira responsabilidade da Chefia de Gabinete e da Comissão de Inclusão e Acessibilidade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As etapas do processo seletivo para as bolsas dar-se-ão conforme descrito abaixo: </w:t>
      </w:r>
    </w:p>
    <w:p w:rsidR="00A278BB" w:rsidRDefault="005A29F5">
      <w:pPr>
        <w:pStyle w:val="normal0"/>
        <w:spacing w:after="0" w:line="360" w:lineRule="auto"/>
        <w:jc w:val="both"/>
      </w:pPr>
      <w:r>
        <w:rPr>
          <w:rFonts w:ascii="Times New Roman" w:eastAsia="Times New Roman" w:hAnsi="Times New Roman" w:cs="Times New Roman"/>
          <w:b/>
          <w:sz w:val="24"/>
          <w:szCs w:val="24"/>
        </w:rPr>
        <w:t>7.1.1</w:t>
      </w:r>
      <w:r>
        <w:rPr>
          <w:rFonts w:ascii="Times New Roman" w:eastAsia="Times New Roman" w:hAnsi="Times New Roman" w:cs="Times New Roman"/>
          <w:sz w:val="24"/>
          <w:szCs w:val="24"/>
        </w:rPr>
        <w:t xml:space="preserve"> Inscrição</w:t>
      </w:r>
    </w:p>
    <w:p w:rsidR="00A278BB" w:rsidRDefault="005A29F5">
      <w:pPr>
        <w:pStyle w:val="normal0"/>
        <w:spacing w:after="0" w:line="360" w:lineRule="auto"/>
        <w:jc w:val="both"/>
      </w:pPr>
      <w:r>
        <w:rPr>
          <w:rFonts w:ascii="Times New Roman" w:eastAsia="Times New Roman" w:hAnsi="Times New Roman" w:cs="Times New Roman"/>
          <w:color w:val="000000"/>
          <w:sz w:val="24"/>
          <w:szCs w:val="24"/>
        </w:rPr>
        <w:t xml:space="preserve">a) Os </w:t>
      </w:r>
      <w:r>
        <w:rPr>
          <w:rFonts w:ascii="Times New Roman" w:eastAsia="Times New Roman" w:hAnsi="Times New Roman" w:cs="Times New Roman"/>
          <w:color w:val="000000"/>
          <w:sz w:val="24"/>
          <w:szCs w:val="24"/>
          <w:highlight w:val="white"/>
        </w:rPr>
        <w:t>candidatos</w:t>
      </w:r>
      <w:r>
        <w:rPr>
          <w:rFonts w:ascii="Times New Roman" w:eastAsia="Times New Roman" w:hAnsi="Times New Roman" w:cs="Times New Roman"/>
          <w:color w:val="000000"/>
          <w:sz w:val="24"/>
          <w:szCs w:val="24"/>
        </w:rPr>
        <w:t xml:space="preserve"> interessados em concorrer às Bolsas de Monitoria de Inclusão e Acessibilidade deverão, no período de </w:t>
      </w:r>
      <w:r>
        <w:rPr>
          <w:rFonts w:ascii="Times New Roman" w:eastAsia="Times New Roman" w:hAnsi="Times New Roman" w:cs="Times New Roman"/>
          <w:color w:val="000000"/>
          <w:sz w:val="24"/>
          <w:szCs w:val="24"/>
          <w:u w:val="single"/>
        </w:rPr>
        <w:t>19/07/21</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u w:val="single"/>
        </w:rPr>
        <w:t>23/07/21,</w:t>
      </w:r>
      <w:r>
        <w:rPr>
          <w:rFonts w:ascii="Times New Roman" w:eastAsia="Times New Roman" w:hAnsi="Times New Roman" w:cs="Times New Roman"/>
          <w:color w:val="000000"/>
          <w:sz w:val="24"/>
          <w:szCs w:val="24"/>
        </w:rPr>
        <w:t xml:space="preserve"> realizar a inscrição via e-mail conforme especificado no Quadro abaixo:</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tbl>
      <w:tblPr>
        <w:tblStyle w:val="a1"/>
        <w:tblW w:w="10405" w:type="dxa"/>
        <w:tblInd w:w="-572" w:type="dxa"/>
        <w:tblLayout w:type="fixed"/>
        <w:tblLook w:val="0000"/>
      </w:tblPr>
      <w:tblGrid>
        <w:gridCol w:w="851"/>
        <w:gridCol w:w="3402"/>
        <w:gridCol w:w="1701"/>
        <w:gridCol w:w="2693"/>
        <w:gridCol w:w="1758"/>
      </w:tblGrid>
      <w:tr w:rsidR="00A278BB">
        <w:tc>
          <w:tcPr>
            <w:tcW w:w="10405" w:type="dxa"/>
            <w:gridSpan w:val="5"/>
            <w:tcBorders>
              <w:top w:val="single" w:sz="4" w:space="0" w:color="000000"/>
              <w:left w:val="single" w:sz="4" w:space="0" w:color="000000"/>
              <w:bottom w:val="single" w:sz="4" w:space="0" w:color="000000"/>
              <w:right w:val="single" w:sz="4" w:space="0" w:color="000000"/>
            </w:tcBorders>
            <w:shd w:val="clear" w:color="auto" w:fill="D9D9D9"/>
          </w:tcPr>
          <w:p w:rsidR="00A278BB" w:rsidRDefault="005A29F5">
            <w:pPr>
              <w:pStyle w:val="normal0"/>
              <w:jc w:val="center"/>
            </w:pPr>
            <w:r>
              <w:rPr>
                <w:rFonts w:ascii="Times New Roman" w:eastAsia="Times New Roman" w:hAnsi="Times New Roman" w:cs="Times New Roman"/>
                <w:b/>
                <w:sz w:val="22"/>
                <w:szCs w:val="22"/>
              </w:rPr>
              <w:t xml:space="preserve">Quadro III – Sobre a INSCRIÇÃO </w:t>
            </w:r>
          </w:p>
        </w:tc>
      </w:tr>
      <w:tr w:rsidR="00A278BB">
        <w:tc>
          <w:tcPr>
            <w:tcW w:w="851"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color w:val="000000"/>
                <w:sz w:val="22"/>
                <w:szCs w:val="22"/>
              </w:rPr>
              <w:t>Campus</w:t>
            </w:r>
          </w:p>
        </w:tc>
        <w:tc>
          <w:tcPr>
            <w:tcW w:w="3402"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E-mail para inscrição</w:t>
            </w:r>
          </w:p>
        </w:tc>
        <w:tc>
          <w:tcPr>
            <w:tcW w:w="1701"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Horário</w:t>
            </w:r>
          </w:p>
        </w:tc>
        <w:tc>
          <w:tcPr>
            <w:tcW w:w="2693"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Divulgações</w:t>
            </w:r>
          </w:p>
        </w:tc>
        <w:tc>
          <w:tcPr>
            <w:tcW w:w="17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Observações</w:t>
            </w:r>
          </w:p>
        </w:tc>
      </w:tr>
      <w:tr w:rsidR="00A278BB">
        <w:tc>
          <w:tcPr>
            <w:tcW w:w="851"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Manaus - UFAM</w:t>
            </w:r>
          </w:p>
        </w:tc>
        <w:tc>
          <w:tcPr>
            <w:tcW w:w="3402" w:type="dxa"/>
            <w:tcBorders>
              <w:top w:val="single" w:sz="4" w:space="0" w:color="000000"/>
              <w:left w:val="single" w:sz="4" w:space="0" w:color="000000"/>
              <w:bottom w:val="single" w:sz="4" w:space="0" w:color="000000"/>
            </w:tcBorders>
            <w:shd w:val="clear" w:color="auto" w:fill="FFFFFF"/>
            <w:vAlign w:val="center"/>
          </w:tcPr>
          <w:p w:rsidR="00A278BB" w:rsidRDefault="00A278BB">
            <w:pPr>
              <w:pStyle w:val="normal0"/>
              <w:spacing w:line="240" w:lineRule="auto"/>
              <w:jc w:val="center"/>
              <w:rPr>
                <w:rFonts w:ascii="Times New Roman" w:eastAsia="Times New Roman" w:hAnsi="Times New Roman" w:cs="Times New Roman"/>
                <w:color w:val="C9211E"/>
                <w:sz w:val="22"/>
                <w:szCs w:val="22"/>
                <w:u w:val="single"/>
              </w:rPr>
            </w:pPr>
            <w:hyperlink r:id="rId8">
              <w:r w:rsidR="005A29F5">
                <w:rPr>
                  <w:rFonts w:ascii="Times New Roman" w:eastAsia="Times New Roman" w:hAnsi="Times New Roman" w:cs="Times New Roman"/>
                  <w:color w:val="0000FF"/>
                  <w:sz w:val="22"/>
                  <w:szCs w:val="22"/>
                  <w:u w:val="single"/>
                </w:rPr>
                <w:t>inclusaoeacessibilidade@ufam.edu.br</w:t>
              </w:r>
            </w:hyperlink>
            <w:r w:rsidR="005A29F5">
              <w:rPr>
                <w:rFonts w:ascii="Times New Roman" w:eastAsia="Times New Roman" w:hAnsi="Times New Roman" w:cs="Times New Roman"/>
                <w:sz w:val="22"/>
                <w:szCs w:val="22"/>
                <w:u w:val="single"/>
              </w:rPr>
              <w:t xml:space="preserve"> </w:t>
            </w:r>
          </w:p>
        </w:tc>
        <w:tc>
          <w:tcPr>
            <w:tcW w:w="1701"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spacing w:line="240" w:lineRule="auto"/>
              <w:jc w:val="center"/>
            </w:pPr>
            <w:r>
              <w:rPr>
                <w:rFonts w:ascii="Times New Roman" w:eastAsia="Times New Roman" w:hAnsi="Times New Roman" w:cs="Times New Roman"/>
                <w:sz w:val="22"/>
                <w:szCs w:val="22"/>
              </w:rPr>
              <w:t>Das 00h do dia 19/07/21</w:t>
            </w:r>
          </w:p>
          <w:p w:rsidR="00A278BB" w:rsidRDefault="005A29F5">
            <w:pPr>
              <w:pStyle w:val="normal0"/>
              <w:spacing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Às</w:t>
            </w:r>
          </w:p>
          <w:p w:rsidR="00A278BB" w:rsidRDefault="005A29F5">
            <w:pPr>
              <w:pStyle w:val="normal0"/>
              <w:spacing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23h59min do dia 23/07/21 </w:t>
            </w:r>
          </w:p>
          <w:p w:rsidR="00A278BB" w:rsidRDefault="005A29F5">
            <w:pPr>
              <w:pStyle w:val="normal0"/>
              <w:jc w:val="center"/>
            </w:pPr>
            <w:r>
              <w:rPr>
                <w:rFonts w:ascii="Times New Roman" w:eastAsia="Times New Roman" w:hAnsi="Times New Roman" w:cs="Times New Roman"/>
                <w:sz w:val="22"/>
                <w:szCs w:val="22"/>
              </w:rPr>
              <w:t xml:space="preserve">(horário local de Manaus/AM) </w:t>
            </w:r>
          </w:p>
        </w:tc>
        <w:tc>
          <w:tcPr>
            <w:tcW w:w="2693"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jc w:val="center"/>
              <w:rPr>
                <w:rFonts w:ascii="Times New Roman" w:eastAsia="Times New Roman" w:hAnsi="Times New Roman" w:cs="Times New Roman"/>
                <w:color w:val="C9211E"/>
                <w:sz w:val="22"/>
                <w:szCs w:val="22"/>
              </w:rPr>
            </w:pPr>
            <w:r>
              <w:rPr>
                <w:rFonts w:ascii="Times New Roman" w:eastAsia="Times New Roman" w:hAnsi="Times New Roman" w:cs="Times New Roman"/>
                <w:sz w:val="22"/>
                <w:szCs w:val="22"/>
                <w:u w:val="single"/>
              </w:rPr>
              <w:t>https://ufam.edu.br/ultimas-noticias.html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78BB" w:rsidRDefault="005A29F5">
            <w:pPr>
              <w:pStyle w:val="normal0"/>
              <w:jc w:val="center"/>
            </w:pPr>
            <w:r>
              <w:rPr>
                <w:rFonts w:ascii="Times New Roman" w:eastAsia="Times New Roman" w:hAnsi="Times New Roman" w:cs="Times New Roman"/>
                <w:color w:val="000000"/>
                <w:sz w:val="22"/>
                <w:szCs w:val="22"/>
              </w:rPr>
              <w:t xml:space="preserve">Na inscrição, o discente deve preencher o formulário, </w:t>
            </w:r>
            <w:r>
              <w:rPr>
                <w:color w:val="000000"/>
              </w:rPr>
              <w:t>acessando o</w:t>
            </w:r>
            <w:r>
              <w:rPr>
                <w:rFonts w:ascii="Times New Roman" w:eastAsia="Times New Roman" w:hAnsi="Times New Roman" w:cs="Times New Roman"/>
                <w:color w:val="000000"/>
                <w:sz w:val="22"/>
                <w:szCs w:val="22"/>
              </w:rPr>
              <w:t xml:space="preserve"> link especifico, e anexar nele seu currículo e comprovações (</w:t>
            </w:r>
            <w:r>
              <w:rPr>
                <w:rFonts w:ascii="Times New Roman" w:eastAsia="Times New Roman" w:hAnsi="Times New Roman" w:cs="Times New Roman"/>
                <w:color w:val="202124"/>
                <w:sz w:val="22"/>
                <w:szCs w:val="22"/>
              </w:rPr>
              <w:t>tamanho máximo do anexo 25 MB</w:t>
            </w:r>
            <w:r>
              <w:rPr>
                <w:rFonts w:ascii="Times New Roman" w:eastAsia="Times New Roman" w:hAnsi="Times New Roman" w:cs="Times New Roman"/>
                <w:color w:val="000000"/>
                <w:sz w:val="22"/>
                <w:szCs w:val="22"/>
              </w:rPr>
              <w:t>)</w:t>
            </w:r>
          </w:p>
        </w:tc>
      </w:tr>
    </w:tbl>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 xml:space="preserve"> Será admitida a inscrição somente via internet;</w:t>
      </w:r>
    </w:p>
    <w:p w:rsidR="00A278BB" w:rsidRDefault="005A29F5">
      <w:pPr>
        <w:pStyle w:val="normal0"/>
        <w:spacing w:after="0" w:line="360" w:lineRule="auto"/>
        <w:jc w:val="both"/>
      </w:pPr>
      <w:r>
        <w:rPr>
          <w:rFonts w:ascii="Times New Roman" w:eastAsia="Times New Roman" w:hAnsi="Times New Roman" w:cs="Times New Roman"/>
          <w:sz w:val="24"/>
          <w:szCs w:val="24"/>
        </w:rPr>
        <w:lastRenderedPageBreak/>
        <w:t>c)</w:t>
      </w:r>
      <w:r>
        <w:rPr>
          <w:rFonts w:ascii="Times New Roman" w:eastAsia="Times New Roman" w:hAnsi="Times New Roman" w:cs="Times New Roman"/>
          <w:b/>
          <w:sz w:val="24"/>
          <w:szCs w:val="24"/>
        </w:rPr>
        <w:t xml:space="preserve"> Na Inscrição, o candidato deverá indicar </w:t>
      </w:r>
      <w:r>
        <w:rPr>
          <w:rFonts w:ascii="Times New Roman" w:eastAsia="Times New Roman" w:hAnsi="Times New Roman" w:cs="Times New Roman"/>
          <w:b/>
          <w:sz w:val="24"/>
          <w:szCs w:val="24"/>
          <w:u w:val="single"/>
        </w:rPr>
        <w:t>somente</w:t>
      </w:r>
      <w:r>
        <w:rPr>
          <w:rFonts w:ascii="Times New Roman" w:eastAsia="Times New Roman" w:hAnsi="Times New Roman" w:cs="Times New Roman"/>
          <w:b/>
          <w:sz w:val="24"/>
          <w:szCs w:val="24"/>
        </w:rPr>
        <w:t xml:space="preserve"> uma das modalidades </w:t>
      </w:r>
      <w:r>
        <w:rPr>
          <w:rFonts w:ascii="Times New Roman" w:eastAsia="Times New Roman" w:hAnsi="Times New Roman" w:cs="Times New Roman"/>
          <w:sz w:val="24"/>
          <w:szCs w:val="24"/>
        </w:rPr>
        <w:t>a qual deseja concorrer (conforme item 4);</w:t>
      </w:r>
    </w:p>
    <w:p w:rsidR="00A278BB" w:rsidRDefault="005A29F5">
      <w:pPr>
        <w:pStyle w:val="norm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 A inscrição deverá ser efetivada através do e-mail especificado no quadro III,</w:t>
      </w:r>
      <w:r>
        <w:rPr>
          <w:rFonts w:ascii="Times New Roman" w:eastAsia="Times New Roman" w:hAnsi="Times New Roman" w:cs="Times New Roman"/>
          <w:color w:val="000000"/>
          <w:sz w:val="24"/>
          <w:szCs w:val="24"/>
        </w:rPr>
        <w:t xml:space="preserve"> devendo o discente </w:t>
      </w:r>
      <w:r>
        <w:rPr>
          <w:rFonts w:ascii="Times New Roman" w:eastAsia="Times New Roman" w:hAnsi="Times New Roman" w:cs="Times New Roman"/>
          <w:b/>
          <w:sz w:val="24"/>
          <w:szCs w:val="24"/>
        </w:rPr>
        <w:t>anexar</w:t>
      </w:r>
      <w:r>
        <w:rPr>
          <w:rFonts w:ascii="Times New Roman" w:eastAsia="Times New Roman" w:hAnsi="Times New Roman" w:cs="Times New Roman"/>
          <w:color w:val="000000"/>
          <w:sz w:val="24"/>
          <w:szCs w:val="24"/>
        </w:rPr>
        <w:t xml:space="preserve"> seu </w:t>
      </w:r>
      <w:r>
        <w:rPr>
          <w:rFonts w:ascii="Times New Roman" w:eastAsia="Times New Roman" w:hAnsi="Times New Roman" w:cs="Times New Roman"/>
          <w:b/>
          <w:color w:val="000000"/>
          <w:sz w:val="24"/>
          <w:szCs w:val="24"/>
        </w:rPr>
        <w:t>currículo simples (ou lattes) c</w:t>
      </w:r>
      <w:r>
        <w:rPr>
          <w:rFonts w:ascii="Times New Roman" w:eastAsia="Times New Roman" w:hAnsi="Times New Roman" w:cs="Times New Roman"/>
          <w:b/>
          <w:color w:val="000000"/>
          <w:sz w:val="24"/>
          <w:szCs w:val="24"/>
        </w:rPr>
        <w:t>om as devidas comprovações</w:t>
      </w:r>
      <w:r>
        <w:rPr>
          <w:rFonts w:ascii="Times New Roman" w:eastAsia="Times New Roman" w:hAnsi="Times New Roman" w:cs="Times New Roman"/>
          <w:color w:val="000000"/>
          <w:sz w:val="24"/>
          <w:szCs w:val="24"/>
        </w:rPr>
        <w:t xml:space="preserve"> (certificações/declarações que comprovem atividades/cursos informados no currículo); </w:t>
      </w:r>
    </w:p>
    <w:p w:rsidR="00A278BB" w:rsidRDefault="00A278BB">
      <w:pPr>
        <w:pStyle w:val="normal0"/>
        <w:spacing w:after="0" w:line="360" w:lineRule="auto"/>
        <w:jc w:val="both"/>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 DA SELEÇÃO</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A seleção será realizada por uma equipe de profissionais do campus Manaus.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 xml:space="preserve"> Sobre as etapas:</w:t>
      </w:r>
    </w:p>
    <w:p w:rsidR="00A278BB" w:rsidRDefault="00A278BB">
      <w:pPr>
        <w:pStyle w:val="normal0"/>
        <w:spacing w:after="0" w:line="360" w:lineRule="auto"/>
        <w:jc w:val="both"/>
        <w:rPr>
          <w:sz w:val="10"/>
          <w:szCs w:val="10"/>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1ª – Análise da Inscrição</w:t>
      </w:r>
      <w:r>
        <w:rPr>
          <w:rFonts w:ascii="Times New Roman" w:eastAsia="Times New Roman" w:hAnsi="Times New Roman" w:cs="Times New Roman"/>
          <w:color w:val="000000"/>
          <w:sz w:val="24"/>
          <w:szCs w:val="24"/>
        </w:rPr>
        <w:t xml:space="preserve">, conferindo se cada item está preenchido em conformidade com o item 5 e 7 (a </w:t>
      </w:r>
      <w:r>
        <w:rPr>
          <w:rFonts w:ascii="Times New Roman" w:eastAsia="Times New Roman" w:hAnsi="Times New Roman" w:cs="Times New Roman"/>
          <w:sz w:val="24"/>
          <w:szCs w:val="24"/>
        </w:rPr>
        <w:t xml:space="preserve">análise é </w:t>
      </w:r>
      <w:r>
        <w:rPr>
          <w:rFonts w:ascii="Times New Roman" w:eastAsia="Times New Roman" w:hAnsi="Times New Roman" w:cs="Times New Roman"/>
          <w:color w:val="000000"/>
          <w:sz w:val="24"/>
          <w:szCs w:val="24"/>
        </w:rPr>
        <w:t>eliminatória);</w:t>
      </w:r>
    </w:p>
    <w:p w:rsidR="00A278BB" w:rsidRDefault="00A278BB">
      <w:pPr>
        <w:pStyle w:val="normal0"/>
        <w:spacing w:after="0" w:line="360" w:lineRule="auto"/>
        <w:jc w:val="both"/>
        <w:rPr>
          <w:sz w:val="10"/>
          <w:szCs w:val="10"/>
        </w:rPr>
      </w:pPr>
    </w:p>
    <w:p w:rsidR="00A278BB" w:rsidRDefault="005A29F5">
      <w:pPr>
        <w:pStyle w:val="normal0"/>
        <w:spacing w:after="0" w:line="360" w:lineRule="auto"/>
        <w:jc w:val="both"/>
      </w:pPr>
      <w:r>
        <w:rPr>
          <w:rFonts w:ascii="Times New Roman" w:eastAsia="Times New Roman" w:hAnsi="Times New Roman" w:cs="Times New Roman"/>
          <w:b/>
          <w:sz w:val="24"/>
          <w:szCs w:val="24"/>
        </w:rPr>
        <w:t>2ª – Análise do currículo</w:t>
      </w:r>
      <w:r>
        <w:rPr>
          <w:rFonts w:ascii="Times New Roman" w:eastAsia="Times New Roman" w:hAnsi="Times New Roman" w:cs="Times New Roman"/>
          <w:sz w:val="24"/>
          <w:szCs w:val="24"/>
        </w:rPr>
        <w:t>, a qual levará em conta os critérios previstos no item 7, incluindo os critérios listados no Quadro IV (a análise é classifica</w:t>
      </w:r>
      <w:r>
        <w:rPr>
          <w:rFonts w:ascii="Times New Roman" w:eastAsia="Times New Roman" w:hAnsi="Times New Roman" w:cs="Times New Roman"/>
          <w:sz w:val="24"/>
          <w:szCs w:val="24"/>
        </w:rPr>
        <w:t>tória, total máximo de 30 pontos):</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tbl>
      <w:tblPr>
        <w:tblStyle w:val="a2"/>
        <w:tblW w:w="7960" w:type="dxa"/>
        <w:jc w:val="center"/>
        <w:tblInd w:w="0" w:type="dxa"/>
        <w:tblLayout w:type="fixed"/>
        <w:tblLook w:val="0000"/>
      </w:tblPr>
      <w:tblGrid>
        <w:gridCol w:w="1216"/>
        <w:gridCol w:w="5529"/>
        <w:gridCol w:w="1215"/>
      </w:tblGrid>
      <w:tr w:rsidR="00A278BB">
        <w:trPr>
          <w:jc w:val="center"/>
        </w:trPr>
        <w:tc>
          <w:tcPr>
            <w:tcW w:w="7960" w:type="dxa"/>
            <w:gridSpan w:val="3"/>
            <w:tcBorders>
              <w:top w:val="single" w:sz="4" w:space="0" w:color="000000"/>
              <w:left w:val="single" w:sz="4" w:space="0" w:color="000000"/>
              <w:bottom w:val="single" w:sz="4" w:space="0" w:color="000000"/>
              <w:right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Quadro IV – Análise do Currículo</w:t>
            </w:r>
          </w:p>
        </w:tc>
      </w:tr>
      <w:tr w:rsidR="00A278BB">
        <w:trPr>
          <w:jc w:val="center"/>
        </w:trPr>
        <w:tc>
          <w:tcPr>
            <w:tcW w:w="1216"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Sequência</w:t>
            </w:r>
          </w:p>
        </w:tc>
        <w:tc>
          <w:tcPr>
            <w:tcW w:w="5529"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 xml:space="preserve">Critérios </w:t>
            </w:r>
          </w:p>
        </w:tc>
        <w:tc>
          <w:tcPr>
            <w:tcW w:w="1215" w:type="dxa"/>
            <w:tcBorders>
              <w:top w:val="single" w:sz="4" w:space="0" w:color="000000"/>
              <w:left w:val="single" w:sz="4" w:space="0" w:color="000000"/>
              <w:bottom w:val="single" w:sz="4" w:space="0" w:color="000000"/>
              <w:right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color w:val="000000"/>
                <w:sz w:val="22"/>
                <w:szCs w:val="22"/>
              </w:rPr>
              <w:t>Pontuação Máxima</w:t>
            </w:r>
          </w:p>
        </w:tc>
      </w:tr>
      <w:tr w:rsidR="00A278BB">
        <w:trPr>
          <w:trHeight w:val="158"/>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01</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Cursos voltados para a educação inclusiva (1,0 por curso)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8,0</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02</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 xml:space="preserve">Cursos em outros eixos da educação </w:t>
            </w:r>
            <w:r>
              <w:rPr>
                <w:rFonts w:ascii="Times New Roman" w:eastAsia="Times New Roman" w:hAnsi="Times New Roman" w:cs="Times New Roman"/>
                <w:sz w:val="22"/>
                <w:szCs w:val="22"/>
              </w:rPr>
              <w:t>(0,5 por curso)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3,5</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03</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 xml:space="preserve">Cursos em eixos da tecnologia; informática </w:t>
            </w:r>
            <w:r>
              <w:rPr>
                <w:rFonts w:ascii="Times New Roman" w:eastAsia="Times New Roman" w:hAnsi="Times New Roman" w:cs="Times New Roman"/>
                <w:sz w:val="22"/>
                <w:szCs w:val="22"/>
              </w:rPr>
              <w:t>(0,5 por curso)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3,5</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04</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Experiência profissional e/ou na modalidade de monitor/estagiário no eixo da educação inclusiva/acessibilidade (1,0 por ano)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5,0</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05</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Experiência como monitor/estagiário de outras áreas (1,0 por ano)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3,0</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06</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Experiência com o voluntariado (0,5 por ano)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3,5</w:t>
            </w:r>
          </w:p>
        </w:tc>
      </w:tr>
      <w:tr w:rsidR="00A278BB">
        <w:trPr>
          <w:jc w:val="center"/>
        </w:trPr>
        <w:tc>
          <w:tcPr>
            <w:tcW w:w="1216" w:type="dxa"/>
            <w:tcBorders>
              <w:top w:val="single" w:sz="4" w:space="0" w:color="000000"/>
              <w:left w:val="single" w:sz="4" w:space="0" w:color="000000"/>
              <w:bottom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07</w:t>
            </w:r>
          </w:p>
        </w:tc>
        <w:tc>
          <w:tcPr>
            <w:tcW w:w="552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Participação em seminários/palestras/ eventos acadêmicos (0,5 por evento)</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3,5</w:t>
            </w:r>
          </w:p>
        </w:tc>
      </w:tr>
      <w:tr w:rsidR="00A278BB">
        <w:trPr>
          <w:jc w:val="center"/>
        </w:trPr>
        <w:tc>
          <w:tcPr>
            <w:tcW w:w="6745" w:type="dxa"/>
            <w:gridSpan w:val="2"/>
            <w:tcBorders>
              <w:top w:val="single" w:sz="4" w:space="0" w:color="000000"/>
              <w:left w:val="single" w:sz="4" w:space="0" w:color="000000"/>
              <w:bottom w:val="single" w:sz="4" w:space="0" w:color="000000"/>
            </w:tcBorders>
          </w:tcPr>
          <w:p w:rsidR="00A278BB" w:rsidRDefault="005A29F5">
            <w:pPr>
              <w:pStyle w:val="normal0"/>
              <w:spacing w:after="0" w:line="240" w:lineRule="auto"/>
              <w:jc w:val="right"/>
            </w:pPr>
            <w:r>
              <w:rPr>
                <w:rFonts w:ascii="Times New Roman" w:eastAsia="Times New Roman" w:hAnsi="Times New Roman" w:cs="Times New Roman"/>
                <w:sz w:val="22"/>
                <w:szCs w:val="22"/>
              </w:rPr>
              <w:t>TOTAL</w:t>
            </w:r>
          </w:p>
        </w:tc>
        <w:tc>
          <w:tcPr>
            <w:tcW w:w="1215"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30</w:t>
            </w:r>
          </w:p>
        </w:tc>
      </w:tr>
    </w:tbl>
    <w:p w:rsidR="00A278BB" w:rsidRDefault="00A278BB">
      <w:pPr>
        <w:pStyle w:val="normal0"/>
        <w:spacing w:after="0" w:line="360" w:lineRule="auto"/>
        <w:jc w:val="both"/>
        <w:rPr>
          <w:rFonts w:ascii="Times New Roman" w:eastAsia="Times New Roman" w:hAnsi="Times New Roman" w:cs="Times New Roman"/>
          <w:color w:val="000000"/>
          <w:sz w:val="24"/>
          <w:szCs w:val="24"/>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Poderá também haver entrevista, como critério de seleção</w:t>
      </w:r>
      <w:r>
        <w:rPr>
          <w:rFonts w:ascii="Times New Roman" w:eastAsia="Times New Roman" w:hAnsi="Times New Roman" w:cs="Times New Roman"/>
          <w:color w:val="000000"/>
          <w:sz w:val="24"/>
          <w:szCs w:val="24"/>
        </w:rPr>
        <w:t>, conforme necessidade da equipe de análise deste PSS;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8.4</w:t>
      </w:r>
      <w:r>
        <w:rPr>
          <w:rFonts w:ascii="Times New Roman" w:eastAsia="Times New Roman" w:hAnsi="Times New Roman" w:cs="Times New Roman"/>
          <w:color w:val="000000"/>
          <w:sz w:val="24"/>
          <w:szCs w:val="24"/>
        </w:rPr>
        <w:t xml:space="preserve"> Considerando possíveis retificações, é dever do(a) candidato(a) acompanhar as etapas deste PSS;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lastRenderedPageBreak/>
        <w:t>8.5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 classificação se dará pelo cumprimento </w:t>
      </w:r>
      <w:r>
        <w:rPr>
          <w:rFonts w:ascii="Times New Roman" w:eastAsia="Times New Roman" w:hAnsi="Times New Roman" w:cs="Times New Roman"/>
          <w:sz w:val="24"/>
          <w:szCs w:val="24"/>
        </w:rPr>
        <w:t xml:space="preserve">dos critérios de inscrição e dos requisitos previstos neste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sz w:val="24"/>
          <w:szCs w:val="24"/>
        </w:rPr>
        <w:t xml:space="preserve"> e por ordem decrescente da pontuação obtida nas respectivas etapas.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8.6</w:t>
      </w:r>
      <w:r>
        <w:rPr>
          <w:rFonts w:ascii="Times New Roman" w:eastAsia="Times New Roman" w:hAnsi="Times New Roman" w:cs="Times New Roman"/>
          <w:sz w:val="24"/>
          <w:szCs w:val="24"/>
        </w:rPr>
        <w:t xml:space="preserve"> Seguem os critérios de desempate para as bolsas de monitoria desse PSS:</w:t>
      </w:r>
    </w:p>
    <w:p w:rsidR="00A278BB" w:rsidRDefault="005A29F5">
      <w:pPr>
        <w:pStyle w:val="normal0"/>
        <w:spacing w:after="0" w:line="360" w:lineRule="auto"/>
        <w:jc w:val="both"/>
      </w:pPr>
      <w:r>
        <w:rPr>
          <w:rFonts w:ascii="Times New Roman" w:eastAsia="Times New Roman" w:hAnsi="Times New Roman" w:cs="Times New Roman"/>
          <w:color w:val="000000"/>
          <w:sz w:val="24"/>
          <w:szCs w:val="24"/>
        </w:rPr>
        <w:t xml:space="preserve">a) Para a </w:t>
      </w:r>
      <w:r>
        <w:rPr>
          <w:rFonts w:ascii="Times New Roman" w:eastAsia="Times New Roman" w:hAnsi="Times New Roman" w:cs="Times New Roman"/>
          <w:b/>
          <w:color w:val="000000"/>
          <w:sz w:val="24"/>
          <w:szCs w:val="24"/>
        </w:rPr>
        <w:t>Bolsa Monit</w:t>
      </w:r>
      <w:r>
        <w:rPr>
          <w:rFonts w:ascii="Times New Roman" w:eastAsia="Times New Roman" w:hAnsi="Times New Roman" w:cs="Times New Roman"/>
          <w:b/>
          <w:color w:val="000000"/>
          <w:sz w:val="24"/>
          <w:szCs w:val="24"/>
        </w:rPr>
        <w:t>oria de Inclusão e Acessibilidade Sala de Aula/Extraclasse</w:t>
      </w:r>
      <w:r>
        <w:rPr>
          <w:rFonts w:ascii="Times New Roman" w:eastAsia="Times New Roman" w:hAnsi="Times New Roman" w:cs="Times New Roman"/>
          <w:color w:val="000000"/>
          <w:sz w:val="24"/>
          <w:szCs w:val="24"/>
        </w:rPr>
        <w:t xml:space="preserve"> para o Curso de Letras-Libras, o primeiro critério para desempate será para o candidato com curso/conhecimento em Libras;</w:t>
      </w:r>
    </w:p>
    <w:p w:rsidR="00A278BB" w:rsidRDefault="005A29F5">
      <w:pPr>
        <w:pStyle w:val="normal0"/>
        <w:spacing w:after="0" w:line="360" w:lineRule="auto"/>
        <w:jc w:val="both"/>
      </w:pPr>
      <w:r>
        <w:rPr>
          <w:rFonts w:ascii="Times New Roman" w:eastAsia="Times New Roman" w:hAnsi="Times New Roman" w:cs="Times New Roman"/>
          <w:color w:val="000000"/>
          <w:sz w:val="24"/>
          <w:szCs w:val="24"/>
        </w:rPr>
        <w:t xml:space="preserve">b) Para a </w:t>
      </w:r>
      <w:r>
        <w:rPr>
          <w:rFonts w:ascii="Times New Roman" w:eastAsia="Times New Roman" w:hAnsi="Times New Roman" w:cs="Times New Roman"/>
          <w:b/>
          <w:color w:val="000000"/>
          <w:sz w:val="24"/>
          <w:szCs w:val="24"/>
        </w:rPr>
        <w:t>Bolsa Monitoria de Inclusão e Acessibilidade Sala de Aula/Extracl</w:t>
      </w:r>
      <w:r>
        <w:rPr>
          <w:rFonts w:ascii="Times New Roman" w:eastAsia="Times New Roman" w:hAnsi="Times New Roman" w:cs="Times New Roman"/>
          <w:b/>
          <w:color w:val="000000"/>
          <w:sz w:val="24"/>
          <w:szCs w:val="24"/>
        </w:rPr>
        <w:t>asse</w:t>
      </w:r>
      <w:r>
        <w:rPr>
          <w:rFonts w:ascii="Times New Roman" w:eastAsia="Times New Roman" w:hAnsi="Times New Roman" w:cs="Times New Roman"/>
          <w:color w:val="000000"/>
          <w:sz w:val="24"/>
          <w:szCs w:val="24"/>
        </w:rPr>
        <w:t>, para todos os códigos da vaga dessa modalidade, o critério de desempate será para o candidato que pertencer a mesma turma do discente a ser assistido;</w:t>
      </w:r>
    </w:p>
    <w:p w:rsidR="00A278BB" w:rsidRDefault="005A29F5">
      <w:pPr>
        <w:pStyle w:val="normal0"/>
        <w:spacing w:after="0" w:line="360" w:lineRule="auto"/>
        <w:jc w:val="both"/>
      </w:pPr>
      <w:r>
        <w:rPr>
          <w:rFonts w:ascii="Times New Roman" w:eastAsia="Times New Roman" w:hAnsi="Times New Roman" w:cs="Times New Roman"/>
          <w:color w:val="000000"/>
          <w:sz w:val="24"/>
          <w:szCs w:val="24"/>
        </w:rPr>
        <w:t xml:space="preserve">c) Permanecendo o empate na modalidade: </w:t>
      </w:r>
      <w:r>
        <w:rPr>
          <w:rFonts w:ascii="Times New Roman" w:eastAsia="Times New Roman" w:hAnsi="Times New Roman" w:cs="Times New Roman"/>
          <w:b/>
          <w:color w:val="000000"/>
          <w:sz w:val="24"/>
          <w:szCs w:val="24"/>
        </w:rPr>
        <w:t>Bolsa Monitoria de Inclusão e Acessibilidade Sala de Aula/Extraclasse</w:t>
      </w:r>
      <w:r>
        <w:rPr>
          <w:rFonts w:ascii="Times New Roman" w:eastAsia="Times New Roman" w:hAnsi="Times New Roman" w:cs="Times New Roman"/>
          <w:color w:val="000000"/>
          <w:sz w:val="24"/>
          <w:szCs w:val="24"/>
        </w:rPr>
        <w:t>, a preferência será para o candidato com idade mais avançada;</w:t>
      </w:r>
    </w:p>
    <w:p w:rsidR="00A278BB" w:rsidRDefault="005A29F5">
      <w:pPr>
        <w:pStyle w:val="normal0"/>
        <w:spacing w:after="0" w:line="360" w:lineRule="auto"/>
        <w:jc w:val="both"/>
      </w:pPr>
      <w:r>
        <w:rPr>
          <w:rFonts w:ascii="Times New Roman" w:eastAsia="Times New Roman" w:hAnsi="Times New Roman" w:cs="Times New Roman"/>
          <w:color w:val="000000"/>
          <w:sz w:val="24"/>
          <w:szCs w:val="24"/>
        </w:rPr>
        <w:t xml:space="preserve">d) Havendo o empate na modalidade: </w:t>
      </w:r>
      <w:r>
        <w:rPr>
          <w:rFonts w:ascii="Times New Roman" w:eastAsia="Times New Roman" w:hAnsi="Times New Roman" w:cs="Times New Roman"/>
          <w:b/>
          <w:color w:val="000000"/>
          <w:sz w:val="24"/>
          <w:szCs w:val="24"/>
        </w:rPr>
        <w:t>Bolsa Monitoria de Inclusão e Acessibilidade Itinerante</w:t>
      </w:r>
      <w:r>
        <w:rPr>
          <w:rFonts w:ascii="Times New Roman" w:eastAsia="Times New Roman" w:hAnsi="Times New Roman" w:cs="Times New Roman"/>
          <w:color w:val="000000"/>
          <w:sz w:val="24"/>
          <w:szCs w:val="24"/>
        </w:rPr>
        <w:t>, a preferência será para o candid</w:t>
      </w:r>
      <w:r>
        <w:rPr>
          <w:rFonts w:ascii="Times New Roman" w:eastAsia="Times New Roman" w:hAnsi="Times New Roman" w:cs="Times New Roman"/>
          <w:color w:val="000000"/>
          <w:sz w:val="24"/>
          <w:szCs w:val="24"/>
        </w:rPr>
        <w:t>ato com idade mais avançada.</w:t>
      </w:r>
    </w:p>
    <w:p w:rsidR="00A278BB" w:rsidRDefault="00A278BB">
      <w:pPr>
        <w:pStyle w:val="normal0"/>
        <w:spacing w:after="0" w:line="360" w:lineRule="auto"/>
        <w:jc w:val="both"/>
        <w:rPr>
          <w:rFonts w:ascii="Times New Roman" w:eastAsia="Times New Roman" w:hAnsi="Times New Roman" w:cs="Times New Roman"/>
          <w:color w:val="000000"/>
          <w:sz w:val="6"/>
          <w:szCs w:val="6"/>
        </w:rPr>
      </w:pPr>
    </w:p>
    <w:p w:rsidR="00A278BB" w:rsidRDefault="00A278BB">
      <w:pPr>
        <w:pStyle w:val="normal0"/>
        <w:spacing w:after="0" w:line="360" w:lineRule="auto"/>
        <w:jc w:val="both"/>
        <w:rPr>
          <w:rFonts w:ascii="Times New Roman" w:eastAsia="Times New Roman" w:hAnsi="Times New Roman" w:cs="Times New Roman"/>
          <w:color w:val="000000"/>
          <w:sz w:val="6"/>
          <w:szCs w:val="6"/>
        </w:rPr>
      </w:pP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8.7</w:t>
      </w:r>
      <w:r>
        <w:rPr>
          <w:rFonts w:ascii="Times New Roman" w:eastAsia="Times New Roman" w:hAnsi="Times New Roman" w:cs="Times New Roman"/>
          <w:color w:val="000000"/>
          <w:sz w:val="24"/>
          <w:szCs w:val="24"/>
        </w:rPr>
        <w:t xml:space="preserve"> Os candidatos classificados (ordem decrescente das pontuações) que ficarem nos cadastros de reserva serão convocados em caso de vagas que surgirem durante o período de vigência das bolsas de monitoria em relação a este pr</w:t>
      </w:r>
      <w:r>
        <w:rPr>
          <w:rFonts w:ascii="Times New Roman" w:eastAsia="Times New Roman" w:hAnsi="Times New Roman" w:cs="Times New Roman"/>
          <w:color w:val="000000"/>
          <w:sz w:val="24"/>
          <w:szCs w:val="24"/>
        </w:rPr>
        <w:t>ocesso seletivo.</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p w:rsidR="00A278BB" w:rsidRDefault="005A29F5">
      <w:pPr>
        <w:pStyle w:val="normal0"/>
        <w:spacing w:after="0" w:line="240" w:lineRule="auto"/>
        <w:jc w:val="both"/>
      </w:pPr>
      <w:r>
        <w:rPr>
          <w:rFonts w:ascii="Times New Roman" w:eastAsia="Times New Roman" w:hAnsi="Times New Roman" w:cs="Times New Roman"/>
          <w:b/>
          <w:sz w:val="24"/>
          <w:szCs w:val="24"/>
        </w:rPr>
        <w:t>9. DA INTERPOSIÇÃO DE RECURSOS</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Será constituída uma Comissão, composta por 03 (três) ou 05 (cinco) servidores da UFAM, não podendo fazer parte os profissionais envolvidos no processo de seleção, que analisará as justificativas dos re</w:t>
      </w:r>
      <w:r>
        <w:rPr>
          <w:rFonts w:ascii="Times New Roman" w:eastAsia="Times New Roman" w:hAnsi="Times New Roman" w:cs="Times New Roman"/>
          <w:sz w:val="24"/>
          <w:szCs w:val="24"/>
        </w:rPr>
        <w:t xml:space="preserve">cursos interpostos, observando, ESTRITAMENTE, as disposições deste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sz w:val="24"/>
          <w:szCs w:val="24"/>
        </w:rPr>
        <w:t>. Caso a Comissão de Análise de Recurso antecipe o resultado em qualquer etapa do processo seletivo, poderá ser antecipada a divulgação sem prejuízo ao cronogr</w:t>
      </w:r>
      <w:r>
        <w:rPr>
          <w:rFonts w:ascii="Times New Roman" w:eastAsia="Times New Roman" w:hAnsi="Times New Roman" w:cs="Times New Roman"/>
          <w:sz w:val="24"/>
          <w:szCs w:val="24"/>
        </w:rPr>
        <w:t>ama estabelecido;</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9.2 </w:t>
      </w:r>
      <w:r>
        <w:rPr>
          <w:rFonts w:ascii="Times New Roman" w:eastAsia="Times New Roman" w:hAnsi="Times New Roman" w:cs="Times New Roman"/>
          <w:sz w:val="24"/>
          <w:szCs w:val="24"/>
        </w:rPr>
        <w:t>Os candidatos que não concordarem, com os resultados preliminares de quaisquer etapas poderão interpor recurso em até 02 (dois) dias úteis após a publicação do resultado preliminar, conforme prazos estabelecidos no cronograma, apresen</w:t>
      </w:r>
      <w:r>
        <w:rPr>
          <w:rFonts w:ascii="Times New Roman" w:eastAsia="Times New Roman" w:hAnsi="Times New Roman" w:cs="Times New Roman"/>
          <w:sz w:val="24"/>
          <w:szCs w:val="24"/>
        </w:rPr>
        <w:t xml:space="preserve">tando argumentação por intermédio do </w:t>
      </w:r>
      <w:r>
        <w:rPr>
          <w:rFonts w:ascii="Times New Roman" w:eastAsia="Times New Roman" w:hAnsi="Times New Roman" w:cs="Times New Roman"/>
          <w:sz w:val="24"/>
          <w:szCs w:val="24"/>
        </w:rPr>
        <w:lastRenderedPageBreak/>
        <w:t>Formulário via internet de Interposição de Recurso, devidamente preenchido, anexando documentação comprobatória;</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9.3 </w:t>
      </w:r>
      <w:r>
        <w:rPr>
          <w:rFonts w:ascii="Times New Roman" w:eastAsia="Times New Roman" w:hAnsi="Times New Roman" w:cs="Times New Roman"/>
          <w:sz w:val="24"/>
          <w:szCs w:val="24"/>
        </w:rPr>
        <w:t xml:space="preserve">Os resultados das análises dos recursos interpostos serão divulgados conforme prazos estabelecidos no </w:t>
      </w:r>
      <w:r>
        <w:rPr>
          <w:rFonts w:ascii="Times New Roman" w:eastAsia="Times New Roman" w:hAnsi="Times New Roman" w:cs="Times New Roman"/>
          <w:sz w:val="24"/>
          <w:szCs w:val="24"/>
        </w:rPr>
        <w:t xml:space="preserve">cronograma e conforme o </w:t>
      </w:r>
      <w:r>
        <w:rPr>
          <w:rFonts w:ascii="Times New Roman" w:eastAsia="Times New Roman" w:hAnsi="Times New Roman" w:cs="Times New Roman"/>
          <w:b/>
          <w:color w:val="000000"/>
          <w:sz w:val="24"/>
          <w:szCs w:val="24"/>
        </w:rPr>
        <w:t>Quadro V;</w:t>
      </w: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9.4 </w:t>
      </w:r>
      <w:r>
        <w:rPr>
          <w:rFonts w:ascii="Times New Roman" w:eastAsia="Times New Roman" w:hAnsi="Times New Roman" w:cs="Times New Roman"/>
          <w:sz w:val="24"/>
          <w:szCs w:val="24"/>
        </w:rPr>
        <w:t>Recursos interpostos fora do prazo não serão analisados pela Comissão;</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 xml:space="preserve">9.5 Será admitida a interposição de recurso somente via internet, </w:t>
      </w:r>
      <w:r>
        <w:rPr>
          <w:rFonts w:ascii="Times New Roman" w:eastAsia="Times New Roman" w:hAnsi="Times New Roman" w:cs="Times New Roman"/>
          <w:color w:val="000000"/>
          <w:sz w:val="24"/>
          <w:szCs w:val="24"/>
        </w:rPr>
        <w:t>através do correio eletrônico especificado no quadro V;</w:t>
      </w:r>
    </w:p>
    <w:p w:rsidR="00A278BB" w:rsidRDefault="005A29F5">
      <w:pPr>
        <w:pStyle w:val="normal0"/>
        <w:spacing w:after="0" w:line="360" w:lineRule="auto"/>
        <w:jc w:val="both"/>
      </w:pP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 xml:space="preserve"> Não caberá recurso ao parecer da Comissão de Análise de Recursos.</w:t>
      </w:r>
    </w:p>
    <w:p w:rsidR="00A278BB" w:rsidRDefault="00A278BB">
      <w:pPr>
        <w:pStyle w:val="normal0"/>
        <w:spacing w:after="0" w:line="360" w:lineRule="auto"/>
        <w:jc w:val="both"/>
      </w:pPr>
    </w:p>
    <w:tbl>
      <w:tblPr>
        <w:tblStyle w:val="a3"/>
        <w:tblW w:w="10384" w:type="dxa"/>
        <w:tblInd w:w="-572" w:type="dxa"/>
        <w:tblLayout w:type="fixed"/>
        <w:tblLook w:val="0000"/>
      </w:tblPr>
      <w:tblGrid>
        <w:gridCol w:w="993"/>
        <w:gridCol w:w="3402"/>
        <w:gridCol w:w="1842"/>
        <w:gridCol w:w="2127"/>
        <w:gridCol w:w="2020"/>
      </w:tblGrid>
      <w:tr w:rsidR="00A278BB">
        <w:tc>
          <w:tcPr>
            <w:tcW w:w="1038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Quadro V – Sobre a Interposição de Recurso</w:t>
            </w:r>
          </w:p>
        </w:tc>
      </w:tr>
      <w:tr w:rsidR="00A278BB">
        <w:tc>
          <w:tcPr>
            <w:tcW w:w="993"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color w:val="000000"/>
                <w:sz w:val="22"/>
                <w:szCs w:val="22"/>
              </w:rPr>
              <w:t>Campus</w:t>
            </w:r>
          </w:p>
        </w:tc>
        <w:tc>
          <w:tcPr>
            <w:tcW w:w="3402"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E-mail para Interposição de Recurso</w:t>
            </w:r>
          </w:p>
        </w:tc>
        <w:tc>
          <w:tcPr>
            <w:tcW w:w="1842"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Horário</w:t>
            </w:r>
          </w:p>
        </w:tc>
        <w:tc>
          <w:tcPr>
            <w:tcW w:w="2127"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Divulgações</w:t>
            </w:r>
          </w:p>
        </w:tc>
        <w:tc>
          <w:tcPr>
            <w:tcW w:w="20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Observações</w:t>
            </w:r>
          </w:p>
        </w:tc>
      </w:tr>
      <w:tr w:rsidR="00A278BB">
        <w:trPr>
          <w:trHeight w:val="1752"/>
        </w:trPr>
        <w:tc>
          <w:tcPr>
            <w:tcW w:w="993"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Manaus - UFAM</w:t>
            </w:r>
          </w:p>
        </w:tc>
        <w:tc>
          <w:tcPr>
            <w:tcW w:w="3402" w:type="dxa"/>
            <w:tcBorders>
              <w:top w:val="single" w:sz="4" w:space="0" w:color="000000"/>
              <w:left w:val="single" w:sz="4" w:space="0" w:color="000000"/>
              <w:bottom w:val="single" w:sz="4" w:space="0" w:color="000000"/>
            </w:tcBorders>
            <w:shd w:val="clear" w:color="auto" w:fill="FFFFFF"/>
            <w:vAlign w:val="center"/>
          </w:tcPr>
          <w:p w:rsidR="00A278BB" w:rsidRDefault="00A278BB">
            <w:pPr>
              <w:pStyle w:val="normal0"/>
              <w:spacing w:line="240" w:lineRule="auto"/>
              <w:jc w:val="center"/>
              <w:rPr>
                <w:rFonts w:ascii="Times New Roman" w:eastAsia="Times New Roman" w:hAnsi="Times New Roman" w:cs="Times New Roman"/>
                <w:color w:val="222222"/>
                <w:sz w:val="22"/>
                <w:szCs w:val="22"/>
              </w:rPr>
            </w:pPr>
            <w:hyperlink r:id="rId9">
              <w:r w:rsidR="005A29F5">
                <w:rPr>
                  <w:rFonts w:ascii="Times New Roman" w:eastAsia="Times New Roman" w:hAnsi="Times New Roman" w:cs="Times New Roman"/>
                  <w:color w:val="0000FF"/>
                  <w:sz w:val="22"/>
                  <w:szCs w:val="22"/>
                  <w:u w:val="single"/>
                </w:rPr>
                <w:t>inclusaoeacessibilidade@ufam.edu.br</w:t>
              </w:r>
            </w:hyperlink>
            <w:r w:rsidR="005A29F5">
              <w:rPr>
                <w:rFonts w:ascii="Times New Roman" w:eastAsia="Times New Roman" w:hAnsi="Times New Roman" w:cs="Times New Roman"/>
                <w:sz w:val="22"/>
                <w:szCs w:val="22"/>
                <w:u w:val="single"/>
              </w:rPr>
              <w:t xml:space="preserve"> </w:t>
            </w:r>
          </w:p>
        </w:tc>
        <w:tc>
          <w:tcPr>
            <w:tcW w:w="1842"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jc w:val="center"/>
            </w:pPr>
            <w:r>
              <w:rPr>
                <w:rFonts w:ascii="Times New Roman" w:eastAsia="Times New Roman" w:hAnsi="Times New Roman" w:cs="Times New Roman"/>
                <w:sz w:val="22"/>
                <w:szCs w:val="22"/>
              </w:rPr>
              <w:t>Das 00h do dia 29/07/21</w:t>
            </w:r>
          </w:p>
          <w:p w:rsidR="00A278BB" w:rsidRDefault="005A29F5">
            <w:pPr>
              <w:pStyle w:val="norm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Às </w:t>
            </w:r>
          </w:p>
          <w:p w:rsidR="00A278BB" w:rsidRDefault="005A29F5">
            <w:pPr>
              <w:pStyle w:val="norm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23h59min do dia 30/07/21 </w:t>
            </w:r>
          </w:p>
          <w:p w:rsidR="00A278BB" w:rsidRDefault="005A29F5">
            <w:pPr>
              <w:pStyle w:val="normal0"/>
              <w:jc w:val="center"/>
            </w:pPr>
            <w:r>
              <w:rPr>
                <w:rFonts w:ascii="Times New Roman" w:eastAsia="Times New Roman" w:hAnsi="Times New Roman" w:cs="Times New Roman"/>
                <w:sz w:val="22"/>
                <w:szCs w:val="22"/>
              </w:rPr>
              <w:t xml:space="preserve">(Horário local de Manaus/AM) </w:t>
            </w:r>
          </w:p>
        </w:tc>
        <w:tc>
          <w:tcPr>
            <w:tcW w:w="2127"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jc w:val="center"/>
              <w:rPr>
                <w:rFonts w:ascii="Times New Roman" w:eastAsia="Times New Roman" w:hAnsi="Times New Roman" w:cs="Times New Roman"/>
                <w:color w:val="C9211E"/>
                <w:sz w:val="22"/>
                <w:szCs w:val="22"/>
              </w:rPr>
            </w:pPr>
            <w:r>
              <w:rPr>
                <w:rFonts w:ascii="Times New Roman" w:eastAsia="Times New Roman" w:hAnsi="Times New Roman" w:cs="Times New Roman"/>
                <w:sz w:val="22"/>
                <w:szCs w:val="22"/>
                <w:u w:val="single"/>
              </w:rPr>
              <w:t>https://ufam.edu.br/ultimas-noticias.html</w:t>
            </w:r>
          </w:p>
        </w:tc>
        <w:tc>
          <w:tcPr>
            <w:tcW w:w="2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78BB" w:rsidRDefault="005A29F5">
            <w:pPr>
              <w:pStyle w:val="normal0"/>
              <w:jc w:val="center"/>
            </w:pPr>
            <w:r>
              <w:rPr>
                <w:rFonts w:ascii="Times New Roman" w:eastAsia="Times New Roman" w:hAnsi="Times New Roman" w:cs="Times New Roman"/>
                <w:color w:val="000000"/>
                <w:sz w:val="22"/>
                <w:szCs w:val="22"/>
              </w:rPr>
              <w:t>Na Interposição de Recurso, o disce</w:t>
            </w:r>
            <w:r>
              <w:rPr>
                <w:rFonts w:ascii="Times New Roman" w:eastAsia="Times New Roman" w:hAnsi="Times New Roman" w:cs="Times New Roman"/>
                <w:color w:val="000000"/>
                <w:sz w:val="22"/>
                <w:szCs w:val="22"/>
              </w:rPr>
              <w:t xml:space="preserve">nte deve preencher o formulário, </w:t>
            </w:r>
            <w:r>
              <w:rPr>
                <w:color w:val="000000"/>
              </w:rPr>
              <w:t>acessando o</w:t>
            </w:r>
            <w:r>
              <w:rPr>
                <w:rFonts w:ascii="Times New Roman" w:eastAsia="Times New Roman" w:hAnsi="Times New Roman" w:cs="Times New Roman"/>
                <w:color w:val="000000"/>
                <w:sz w:val="22"/>
                <w:szCs w:val="22"/>
              </w:rPr>
              <w:t xml:space="preserve"> link especifico, e anexar nele comprovações das argumentações (</w:t>
            </w:r>
            <w:r>
              <w:rPr>
                <w:rFonts w:ascii="Times New Roman" w:eastAsia="Times New Roman" w:hAnsi="Times New Roman" w:cs="Times New Roman"/>
                <w:color w:val="202124"/>
                <w:sz w:val="22"/>
                <w:szCs w:val="22"/>
              </w:rPr>
              <w:t>tamanho máximo do anexo 25 MB</w:t>
            </w:r>
            <w:r>
              <w:rPr>
                <w:rFonts w:ascii="Times New Roman" w:eastAsia="Times New Roman" w:hAnsi="Times New Roman" w:cs="Times New Roman"/>
                <w:color w:val="000000"/>
                <w:sz w:val="22"/>
                <w:szCs w:val="22"/>
              </w:rPr>
              <w:t>)</w:t>
            </w:r>
          </w:p>
        </w:tc>
      </w:tr>
    </w:tbl>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10. DAS RESPONSABILIDADES DA CHEFIA DE GABINETE E DA COMISSÃO DE INCLUSÃO E ACESSIBILIDADE</w:t>
      </w:r>
    </w:p>
    <w:p w:rsidR="00A278BB" w:rsidRDefault="005A29F5">
      <w:pPr>
        <w:pStyle w:val="normal0"/>
        <w:spacing w:after="0" w:line="360" w:lineRule="auto"/>
        <w:jc w:val="both"/>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Inscrição, análise, recurso, resultado e implementação da bolsa deste Processo Seletivo Simplificado; </w:t>
      </w:r>
    </w:p>
    <w:p w:rsidR="00A278BB" w:rsidRDefault="005A29F5">
      <w:pPr>
        <w:pStyle w:val="normal0"/>
        <w:spacing w:after="0" w:line="360" w:lineRule="auto"/>
        <w:jc w:val="both"/>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Promover as orientações iniciais aos monitores</w:t>
      </w:r>
      <w:r>
        <w:rPr>
          <w:rFonts w:ascii="Times New Roman" w:eastAsia="Times New Roman" w:hAnsi="Times New Roman" w:cs="Times New Roman"/>
          <w:sz w:val="24"/>
          <w:szCs w:val="24"/>
        </w:rPr>
        <w:t>;</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10.3</w:t>
      </w:r>
      <w:r>
        <w:rPr>
          <w:rFonts w:ascii="Times New Roman" w:eastAsia="Times New Roman" w:hAnsi="Times New Roman" w:cs="Times New Roman"/>
          <w:sz w:val="24"/>
          <w:szCs w:val="24"/>
        </w:rPr>
        <w:t xml:space="preserve"> Logo após a implementação deverá ser </w:t>
      </w:r>
      <w:r>
        <w:rPr>
          <w:rFonts w:ascii="Times New Roman" w:eastAsia="Times New Roman" w:hAnsi="Times New Roman" w:cs="Times New Roman"/>
          <w:b/>
          <w:sz w:val="24"/>
          <w:szCs w:val="24"/>
        </w:rPr>
        <w:t>encaminhado um memorando com a relação dos aprovados conf</w:t>
      </w:r>
      <w:r>
        <w:rPr>
          <w:rFonts w:ascii="Times New Roman" w:eastAsia="Times New Roman" w:hAnsi="Times New Roman" w:cs="Times New Roman"/>
          <w:b/>
          <w:sz w:val="24"/>
          <w:szCs w:val="24"/>
        </w:rPr>
        <w:t>orme o número de vaga, incluindo o cadastro reserva e a data de início das atividades de monitoria para o setor de pagamento da Bolsa</w:t>
      </w:r>
      <w:r>
        <w:rPr>
          <w:rFonts w:ascii="Times New Roman" w:eastAsia="Times New Roman" w:hAnsi="Times New Roman" w:cs="Times New Roman"/>
          <w:sz w:val="24"/>
          <w:szCs w:val="24"/>
        </w:rPr>
        <w:t>;</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xml:space="preserve"> Enviar, mensalmente ao </w:t>
      </w:r>
      <w:r>
        <w:rPr>
          <w:rFonts w:ascii="Times New Roman" w:eastAsia="Times New Roman" w:hAnsi="Times New Roman" w:cs="Times New Roman"/>
          <w:b/>
          <w:sz w:val="24"/>
          <w:szCs w:val="24"/>
        </w:rPr>
        <w:t xml:space="preserve">setor de pagamento da Bolsa </w:t>
      </w:r>
      <w:r>
        <w:rPr>
          <w:rFonts w:ascii="Times New Roman" w:eastAsia="Times New Roman" w:hAnsi="Times New Roman" w:cs="Times New Roman"/>
          <w:sz w:val="24"/>
          <w:szCs w:val="24"/>
        </w:rPr>
        <w:t>um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memorando com o resumo da frequência dos respectivos monitores</w:t>
      </w:r>
      <w:r>
        <w:rPr>
          <w:rFonts w:ascii="Times New Roman" w:eastAsia="Times New Roman" w:hAnsi="Times New Roman" w:cs="Times New Roman"/>
          <w:sz w:val="24"/>
          <w:szCs w:val="24"/>
        </w:rPr>
        <w:t xml:space="preserve"> desse Processo Seletivo até o dia 06 de cada mês para fins de pagamento;</w:t>
      </w:r>
    </w:p>
    <w:p w:rsidR="00A278BB" w:rsidRDefault="005A29F5">
      <w:pPr>
        <w:pStyle w:val="normal0"/>
        <w:spacing w:after="0" w:line="360" w:lineRule="auto"/>
        <w:jc w:val="both"/>
      </w:pPr>
      <w:r>
        <w:rPr>
          <w:rFonts w:ascii="Times New Roman" w:eastAsia="Times New Roman" w:hAnsi="Times New Roman" w:cs="Times New Roman"/>
          <w:b/>
          <w:sz w:val="24"/>
          <w:szCs w:val="24"/>
        </w:rPr>
        <w:t>10.5</w:t>
      </w:r>
      <w:r>
        <w:rPr>
          <w:rFonts w:ascii="Times New Roman" w:eastAsia="Times New Roman" w:hAnsi="Times New Roman" w:cs="Times New Roman"/>
          <w:sz w:val="24"/>
          <w:szCs w:val="24"/>
        </w:rPr>
        <w:t xml:space="preserve"> Informar sobre as mudanças nos dados bancários dos monitores, bem como sobre a atualização dos contatos dos discentes PCDs;</w:t>
      </w:r>
    </w:p>
    <w:p w:rsidR="00A278BB" w:rsidRDefault="005A29F5">
      <w:pPr>
        <w:pStyle w:val="normal0"/>
        <w:spacing w:after="0" w:line="360" w:lineRule="auto"/>
        <w:jc w:val="both"/>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Comunicar sobre situações que impliquem no cance</w:t>
      </w:r>
      <w:r>
        <w:rPr>
          <w:rFonts w:ascii="Times New Roman" w:eastAsia="Times New Roman" w:hAnsi="Times New Roman" w:cs="Times New Roman"/>
          <w:sz w:val="24"/>
          <w:szCs w:val="24"/>
        </w:rPr>
        <w:t>lamento da bolsa aos monitores.</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IMPLEMENTAÇÃO DA BOLSA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 xml:space="preserve"> Para que a bolsa seja implementada, são necessários os seguintes documentos: </w:t>
      </w:r>
    </w:p>
    <w:p w:rsidR="00A278BB" w:rsidRDefault="005A29F5">
      <w:pPr>
        <w:pStyle w:val="normal0"/>
        <w:spacing w:after="0" w:line="360" w:lineRule="auto"/>
        <w:jc w:val="both"/>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CPF</w:t>
      </w:r>
      <w:r>
        <w:rPr>
          <w:rFonts w:ascii="Times New Roman" w:eastAsia="Times New Roman" w:hAnsi="Times New Roman" w:cs="Times New Roman"/>
          <w:sz w:val="24"/>
          <w:szCs w:val="24"/>
        </w:rPr>
        <w:t xml:space="preserve"> e </w:t>
      </w:r>
      <w:r>
        <w:rPr>
          <w:rFonts w:ascii="Times New Roman" w:eastAsia="Times New Roman" w:hAnsi="Times New Roman" w:cs="Times New Roman"/>
          <w:b/>
          <w:sz w:val="24"/>
          <w:szCs w:val="24"/>
        </w:rPr>
        <w:t>documento oficial de identificação com foto;</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Dados da conta para pagamento, contendo, obrigatoriamente: Banco, Agência e nº da Conta Corrente;</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Termo de compromisso do bolsista preenchido e assinado.</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Para fins de validação do pagamento a conta deve estar ativa, sendo vedada a utilização d</w:t>
      </w:r>
      <w:r>
        <w:rPr>
          <w:rFonts w:ascii="Times New Roman" w:eastAsia="Times New Roman" w:hAnsi="Times New Roman" w:cs="Times New Roman"/>
          <w:sz w:val="24"/>
          <w:szCs w:val="24"/>
        </w:rPr>
        <w:t>e conta poupança, conta conjunta e conta de terceiros.</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O pagamento referente à monitoria ocorrerá no mês subsequente a sua implementação.</w:t>
      </w:r>
    </w:p>
    <w:p w:rsidR="00A278BB" w:rsidRDefault="00A278BB">
      <w:pPr>
        <w:pStyle w:val="normal0"/>
        <w:spacing w:after="0" w:line="360" w:lineRule="auto"/>
        <w:jc w:val="both"/>
        <w:rPr>
          <w:rFonts w:ascii="Times New Roman" w:eastAsia="Times New Roman" w:hAnsi="Times New Roman" w:cs="Times New Roman"/>
          <w:b/>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A implementação da bolsa ocorrerá conforme orientação no </w:t>
      </w:r>
      <w:r>
        <w:rPr>
          <w:rFonts w:ascii="Times New Roman" w:eastAsia="Times New Roman" w:hAnsi="Times New Roman" w:cs="Times New Roman"/>
          <w:b/>
          <w:color w:val="000000"/>
          <w:sz w:val="24"/>
          <w:szCs w:val="24"/>
        </w:rPr>
        <w:t>Quadro VI neste Processo Seletivo Simplificado</w:t>
      </w:r>
      <w:r>
        <w:rPr>
          <w:rFonts w:ascii="Times New Roman" w:eastAsia="Times New Roman" w:hAnsi="Times New Roman" w:cs="Times New Roman"/>
          <w:sz w:val="24"/>
          <w:szCs w:val="24"/>
        </w:rPr>
        <w:t>.</w:t>
      </w: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pPr>
    </w:p>
    <w:p w:rsidR="00A278BB" w:rsidRDefault="00A278BB">
      <w:pPr>
        <w:pStyle w:val="normal0"/>
        <w:spacing w:after="0" w:line="360" w:lineRule="auto"/>
        <w:jc w:val="both"/>
        <w:rPr>
          <w:rFonts w:ascii="Times New Roman" w:eastAsia="Times New Roman" w:hAnsi="Times New Roman" w:cs="Times New Roman"/>
          <w:sz w:val="24"/>
          <w:szCs w:val="24"/>
        </w:rPr>
      </w:pPr>
    </w:p>
    <w:tbl>
      <w:tblPr>
        <w:tblStyle w:val="a4"/>
        <w:tblW w:w="10384" w:type="dxa"/>
        <w:tblInd w:w="-572" w:type="dxa"/>
        <w:tblLayout w:type="fixed"/>
        <w:tblLook w:val="0000"/>
      </w:tblPr>
      <w:tblGrid>
        <w:gridCol w:w="1134"/>
        <w:gridCol w:w="3402"/>
        <w:gridCol w:w="1843"/>
        <w:gridCol w:w="2268"/>
        <w:gridCol w:w="1737"/>
      </w:tblGrid>
      <w:tr w:rsidR="00A278BB">
        <w:tc>
          <w:tcPr>
            <w:tcW w:w="1038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lastRenderedPageBreak/>
              <w:t>Quadro VI – Sobre a Implementação</w:t>
            </w:r>
          </w:p>
        </w:tc>
      </w:tr>
      <w:tr w:rsidR="00A278BB">
        <w:tc>
          <w:tcPr>
            <w:tcW w:w="1134"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color w:val="000000"/>
                <w:sz w:val="22"/>
                <w:szCs w:val="22"/>
              </w:rPr>
              <w:t>Campus</w:t>
            </w:r>
          </w:p>
        </w:tc>
        <w:tc>
          <w:tcPr>
            <w:tcW w:w="3402"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E-mail para a Implementação</w:t>
            </w:r>
          </w:p>
        </w:tc>
        <w:tc>
          <w:tcPr>
            <w:tcW w:w="1843"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Horário</w:t>
            </w:r>
          </w:p>
        </w:tc>
        <w:tc>
          <w:tcPr>
            <w:tcW w:w="2268" w:type="dxa"/>
            <w:tcBorders>
              <w:top w:val="single" w:sz="4" w:space="0" w:color="000000"/>
              <w:left w:val="single" w:sz="4" w:space="0" w:color="000000"/>
              <w:bottom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Divulgações</w:t>
            </w:r>
          </w:p>
        </w:tc>
        <w:tc>
          <w:tcPr>
            <w:tcW w:w="17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278BB" w:rsidRDefault="005A29F5">
            <w:pPr>
              <w:pStyle w:val="normal0"/>
              <w:jc w:val="center"/>
            </w:pPr>
            <w:r>
              <w:rPr>
                <w:rFonts w:ascii="Times New Roman" w:eastAsia="Times New Roman" w:hAnsi="Times New Roman" w:cs="Times New Roman"/>
                <w:b/>
                <w:sz w:val="22"/>
                <w:szCs w:val="22"/>
              </w:rPr>
              <w:t>Observações</w:t>
            </w:r>
          </w:p>
        </w:tc>
      </w:tr>
      <w:tr w:rsidR="00A278BB">
        <w:trPr>
          <w:trHeight w:val="1752"/>
        </w:trPr>
        <w:tc>
          <w:tcPr>
            <w:tcW w:w="1134"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spacing w:after="0" w:line="240" w:lineRule="auto"/>
              <w:jc w:val="center"/>
            </w:pPr>
            <w:r>
              <w:rPr>
                <w:rFonts w:ascii="Times New Roman" w:eastAsia="Times New Roman" w:hAnsi="Times New Roman" w:cs="Times New Roman"/>
                <w:color w:val="000000"/>
                <w:sz w:val="22"/>
                <w:szCs w:val="22"/>
              </w:rPr>
              <w:t>Manaus - UFAM</w:t>
            </w:r>
          </w:p>
        </w:tc>
        <w:tc>
          <w:tcPr>
            <w:tcW w:w="3402" w:type="dxa"/>
            <w:tcBorders>
              <w:top w:val="single" w:sz="4" w:space="0" w:color="000000"/>
              <w:left w:val="single" w:sz="4" w:space="0" w:color="000000"/>
              <w:bottom w:val="single" w:sz="4" w:space="0" w:color="000000"/>
            </w:tcBorders>
            <w:shd w:val="clear" w:color="auto" w:fill="FFFFFF"/>
            <w:vAlign w:val="center"/>
          </w:tcPr>
          <w:p w:rsidR="00A278BB" w:rsidRDefault="00A278BB">
            <w:pPr>
              <w:pStyle w:val="normal0"/>
              <w:spacing w:line="240" w:lineRule="auto"/>
              <w:jc w:val="center"/>
              <w:rPr>
                <w:rFonts w:ascii="Times New Roman" w:eastAsia="Times New Roman" w:hAnsi="Times New Roman" w:cs="Times New Roman"/>
                <w:color w:val="222222"/>
                <w:sz w:val="22"/>
                <w:szCs w:val="22"/>
              </w:rPr>
            </w:pPr>
            <w:hyperlink r:id="rId10">
              <w:r w:rsidR="005A29F5">
                <w:rPr>
                  <w:rFonts w:ascii="Times New Roman" w:eastAsia="Times New Roman" w:hAnsi="Times New Roman" w:cs="Times New Roman"/>
                  <w:color w:val="0000FF"/>
                  <w:sz w:val="22"/>
                  <w:szCs w:val="22"/>
                  <w:u w:val="single"/>
                </w:rPr>
                <w:t>inclusaoeacessibilidade@ufam.edu.br</w:t>
              </w:r>
            </w:hyperlink>
            <w:r w:rsidR="005A29F5">
              <w:rPr>
                <w:rFonts w:ascii="Times New Roman" w:eastAsia="Times New Roman" w:hAnsi="Times New Roman" w:cs="Times New Roman"/>
                <w:sz w:val="22"/>
                <w:szCs w:val="22"/>
                <w:u w:val="single"/>
              </w:rPr>
              <w:t xml:space="preserve"> </w:t>
            </w:r>
          </w:p>
        </w:tc>
        <w:tc>
          <w:tcPr>
            <w:tcW w:w="1843"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jc w:val="center"/>
            </w:pPr>
            <w:r>
              <w:rPr>
                <w:rFonts w:ascii="Times New Roman" w:eastAsia="Times New Roman" w:hAnsi="Times New Roman" w:cs="Times New Roman"/>
                <w:sz w:val="22"/>
                <w:szCs w:val="22"/>
              </w:rPr>
              <w:t>Das 00h do dia 03/08/21</w:t>
            </w:r>
          </w:p>
          <w:p w:rsidR="00A278BB" w:rsidRDefault="005A29F5">
            <w:pPr>
              <w:pStyle w:val="norm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Às </w:t>
            </w:r>
          </w:p>
          <w:p w:rsidR="00A278BB" w:rsidRDefault="005A29F5">
            <w:pPr>
              <w:pStyle w:val="norm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23h59min do dia 04/08/21 </w:t>
            </w:r>
          </w:p>
          <w:p w:rsidR="00A278BB" w:rsidRDefault="005A29F5">
            <w:pPr>
              <w:pStyle w:val="normal0"/>
              <w:jc w:val="center"/>
            </w:pPr>
            <w:r>
              <w:rPr>
                <w:rFonts w:ascii="Times New Roman" w:eastAsia="Times New Roman" w:hAnsi="Times New Roman" w:cs="Times New Roman"/>
                <w:sz w:val="22"/>
                <w:szCs w:val="22"/>
              </w:rPr>
              <w:t xml:space="preserve">(Horário local de Manaus/AM) </w:t>
            </w:r>
          </w:p>
        </w:tc>
        <w:tc>
          <w:tcPr>
            <w:tcW w:w="2268" w:type="dxa"/>
            <w:tcBorders>
              <w:top w:val="single" w:sz="4" w:space="0" w:color="000000"/>
              <w:left w:val="single" w:sz="4" w:space="0" w:color="000000"/>
              <w:bottom w:val="single" w:sz="4" w:space="0" w:color="000000"/>
            </w:tcBorders>
            <w:shd w:val="clear" w:color="auto" w:fill="FFFFFF"/>
            <w:vAlign w:val="center"/>
          </w:tcPr>
          <w:p w:rsidR="00A278BB" w:rsidRDefault="005A29F5">
            <w:pPr>
              <w:pStyle w:val="norm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https://ufam.edu.br/ultimas-noticias.html</w:t>
            </w:r>
          </w:p>
        </w:tc>
        <w:tc>
          <w:tcPr>
            <w:tcW w:w="1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78BB" w:rsidRDefault="005A29F5">
            <w:pPr>
              <w:pStyle w:val="normal0"/>
              <w:jc w:val="center"/>
            </w:pPr>
            <w:r>
              <w:rPr>
                <w:rFonts w:ascii="Times New Roman" w:eastAsia="Times New Roman" w:hAnsi="Times New Roman" w:cs="Times New Roman"/>
                <w:color w:val="000000"/>
                <w:sz w:val="22"/>
                <w:szCs w:val="22"/>
              </w:rPr>
              <w:t>Para a Implementação, observar o item 11.1 deste Processo Seletivo Simplificado.</w:t>
            </w:r>
          </w:p>
        </w:tc>
      </w:tr>
    </w:tbl>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12. DO RETORNO DE PAGAMENTO</w:t>
      </w:r>
    </w:p>
    <w:p w:rsidR="00A278BB" w:rsidRDefault="005A29F5">
      <w:pPr>
        <w:pStyle w:val="norm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12.1 </w:t>
      </w:r>
      <w:r>
        <w:rPr>
          <w:rFonts w:ascii="Times New Roman" w:eastAsia="Times New Roman" w:hAnsi="Times New Roman" w:cs="Times New Roman"/>
          <w:color w:val="000000"/>
          <w:sz w:val="24"/>
          <w:szCs w:val="24"/>
        </w:rPr>
        <w:t xml:space="preserve">Em caso de retorno de pagamento (não recebimento) em virtude de problemas nos dados bancários e/ou no Termo de Compromisso do(a) discente, ele(a) deverá entrar em contato através do e-mail </w:t>
      </w:r>
      <w:r>
        <w:rPr>
          <w:rFonts w:ascii="Times New Roman" w:eastAsia="Times New Roman" w:hAnsi="Times New Roman" w:cs="Times New Roman"/>
          <w:sz w:val="22"/>
          <w:szCs w:val="22"/>
          <w:u w:val="single"/>
        </w:rPr>
        <w:t>inclusaoeacessibilidade@ufam.edu.br</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b/>
          <w:color w:val="000000"/>
          <w:sz w:val="24"/>
          <w:szCs w:val="24"/>
        </w:rPr>
        <w:t>proceder ao devido fornecimen</w:t>
      </w:r>
      <w:r>
        <w:rPr>
          <w:rFonts w:ascii="Times New Roman" w:eastAsia="Times New Roman" w:hAnsi="Times New Roman" w:cs="Times New Roman"/>
          <w:b/>
          <w:color w:val="000000"/>
          <w:sz w:val="24"/>
          <w:szCs w:val="24"/>
        </w:rPr>
        <w:t>to/correção dos dados exigidos.</w:t>
      </w:r>
    </w:p>
    <w:p w:rsidR="00A278BB" w:rsidRDefault="005A29F5">
      <w:pPr>
        <w:pStyle w:val="normal0"/>
        <w:spacing w:after="0" w:line="360" w:lineRule="auto"/>
        <w:jc w:val="both"/>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O não cumprimento do prazo estabelecido no item anterior torna o pagamento discricionário, podendo ser pago ou não, conforme disponibilidade financeira.</w:t>
      </w:r>
    </w:p>
    <w:p w:rsidR="00A278BB" w:rsidRDefault="005A29F5">
      <w:pPr>
        <w:pStyle w:val="normal0"/>
        <w:spacing w:after="0" w:line="360" w:lineRule="auto"/>
        <w:jc w:val="both"/>
      </w:pPr>
      <w:r>
        <w:rPr>
          <w:rFonts w:ascii="Times New Roman" w:eastAsia="Times New Roman" w:hAnsi="Times New Roman" w:cs="Times New Roman"/>
          <w:b/>
          <w:sz w:val="24"/>
          <w:szCs w:val="24"/>
        </w:rPr>
        <w:t>12.3</w:t>
      </w:r>
      <w:r>
        <w:rPr>
          <w:rFonts w:ascii="Times New Roman" w:eastAsia="Times New Roman" w:hAnsi="Times New Roman" w:cs="Times New Roman"/>
          <w:sz w:val="24"/>
          <w:szCs w:val="24"/>
        </w:rPr>
        <w:t xml:space="preserve"> Em final de exercício financeiro o prazo estabelecido no subitem 12.1 poderá sofrer redução.</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13. DAS ATRIBUIÇÕES DO(A) DISCENTE MONITOR</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Participar das orientações iniciais sobre a monitoria, quando convocado pela Comissão de Inclusão e Acessibilidade </w:t>
      </w:r>
      <w:r>
        <w:rPr>
          <w:rFonts w:ascii="Times New Roman" w:eastAsia="Times New Roman" w:hAnsi="Times New Roman" w:cs="Times New Roman"/>
          <w:sz w:val="24"/>
          <w:szCs w:val="24"/>
        </w:rPr>
        <w:t xml:space="preserve">do campus;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Participar dos cursos, encontros, eventos e reuniões do Programa de Monitoria pela Comissão de Inclusão e Acessibilidade do campus; </w:t>
      </w:r>
    </w:p>
    <w:p w:rsidR="00A278BB" w:rsidRDefault="005A29F5">
      <w:pPr>
        <w:pStyle w:val="normal0"/>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Manter os dados cadastrais atualizados no e-campus (endereço, e-mail, telefone, etc.);</w:t>
      </w:r>
    </w:p>
    <w:p w:rsidR="00A278BB" w:rsidRDefault="005A29F5">
      <w:pPr>
        <w:pStyle w:val="normal0"/>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Manter dados ba</w:t>
      </w:r>
      <w:r>
        <w:rPr>
          <w:rFonts w:ascii="Times New Roman" w:eastAsia="Times New Roman" w:hAnsi="Times New Roman" w:cs="Times New Roman"/>
          <w:color w:val="000000"/>
          <w:sz w:val="24"/>
          <w:szCs w:val="24"/>
        </w:rPr>
        <w:t>ncários atualizados junto à Chefia de Gabinete e à Comissão de Inclusão e Acessibilidade;</w:t>
      </w:r>
    </w:p>
    <w:p w:rsidR="00A278BB" w:rsidRDefault="005A29F5">
      <w:pPr>
        <w:pStyle w:val="normal0"/>
        <w:spacing w:before="120" w:after="120" w:line="24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Apresentar à Coordenação, quando for o caso, a proposta de seu desligamento da bolsa;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 Prezar pelo cumprimento de horários, cronograma e tarefas;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Ser assíduo, responsável e proativo nas atividades de monitor;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Atender a demanda de acompanhamento e apoio nas atividades de inclusão dos discentes com deficiência, transtornos globais do desenvolvimento e com altas habilidades ou superdotação;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Preencher e entregar a frequência e o relatório à Comissão de Inclusão e Acessibilidade de seu respectivo campus. O encaminhamento da frequência e do relatório deve ocorrer mensalmente durante o período de vigência, entre o primeiro e o quarto dia de cada </w:t>
      </w:r>
      <w:r>
        <w:rPr>
          <w:rFonts w:ascii="Times New Roman" w:eastAsia="Times New Roman" w:hAnsi="Times New Roman" w:cs="Times New Roman"/>
          <w:sz w:val="24"/>
          <w:szCs w:val="24"/>
        </w:rPr>
        <w:t>mês. Esses documentos precisam estar devidamente preenchidos e assinados pelo discente (monitor), pelo discente (apoiado) e pela Comissão de Inclusão e Acessibilidade de seu respectivo campus. A frequência e o relatório serão referentes ao mês das atividad</w:t>
      </w:r>
      <w:r>
        <w:rPr>
          <w:rFonts w:ascii="Times New Roman" w:eastAsia="Times New Roman" w:hAnsi="Times New Roman" w:cs="Times New Roman"/>
          <w:sz w:val="24"/>
          <w:szCs w:val="24"/>
        </w:rPr>
        <w:t xml:space="preserve">es desenvolvidas; </w:t>
      </w: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Apresentar, a cada semestre, para a Comissão de Inclusão e Acessibilidade de seu respectivo campus, em que cursa a graduação, o atestado ou comprovante de matrícula durante o período de vigência da bolsa. </w:t>
      </w:r>
    </w:p>
    <w:p w:rsidR="00A278BB" w:rsidRDefault="005A29F5">
      <w:pPr>
        <w:pStyle w:val="normal0"/>
        <w:spacing w:before="120" w:after="120" w:line="360" w:lineRule="auto"/>
        <w:ind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13.1</w:t>
      </w:r>
      <w:r>
        <w:rPr>
          <w:rFonts w:ascii="Times New Roman" w:eastAsia="Times New Roman" w:hAnsi="Times New Roman" w:cs="Times New Roman"/>
          <w:color w:val="000000"/>
          <w:sz w:val="24"/>
          <w:szCs w:val="24"/>
        </w:rPr>
        <w:t xml:space="preserve"> Em caso de mudança, des</w:t>
      </w:r>
      <w:r>
        <w:rPr>
          <w:rFonts w:ascii="Times New Roman" w:eastAsia="Times New Roman" w:hAnsi="Times New Roman" w:cs="Times New Roman"/>
          <w:color w:val="000000"/>
          <w:sz w:val="24"/>
          <w:szCs w:val="24"/>
        </w:rPr>
        <w:t>istência, trancamento, conclusão de curso, mobilidade acadêmica, comunicar imediatamente à Chefia de Gabinete e à Comissão de Inclusão e Acessibilidade, que providenciará o imediato cancelamento da referida bolsa de Monitoria.</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 xml:space="preserve">14. DO CANCELAMENTO </w:t>
      </w:r>
    </w:p>
    <w:p w:rsidR="00A278BB" w:rsidRDefault="005A29F5">
      <w:pPr>
        <w:pStyle w:val="normal0"/>
        <w:spacing w:after="0" w:line="360" w:lineRule="auto"/>
        <w:jc w:val="both"/>
      </w:pPr>
      <w:r>
        <w:rPr>
          <w:rFonts w:ascii="Times New Roman" w:eastAsia="Times New Roman" w:hAnsi="Times New Roman" w:cs="Times New Roman"/>
          <w:b/>
          <w:sz w:val="24"/>
          <w:szCs w:val="24"/>
        </w:rPr>
        <w:t>14.1</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cancelamento da bolsa ocorrerá nos seguintes casos:</w:t>
      </w:r>
    </w:p>
    <w:p w:rsidR="00A278BB" w:rsidRDefault="005A29F5">
      <w:pPr>
        <w:pStyle w:val="normal0"/>
        <w:spacing w:after="0" w:line="360" w:lineRule="auto"/>
        <w:jc w:val="both"/>
      </w:pPr>
      <w:r>
        <w:rPr>
          <w:rFonts w:ascii="Times New Roman" w:eastAsia="Times New Roman" w:hAnsi="Times New Roman" w:cs="Times New Roman"/>
          <w:sz w:val="24"/>
          <w:szCs w:val="24"/>
        </w:rPr>
        <w:t>a) Caso o bolsista não efetive a matrícula a cada semestre letivo;</w:t>
      </w:r>
    </w:p>
    <w:p w:rsidR="00A278BB" w:rsidRDefault="005A29F5">
      <w:pPr>
        <w:pStyle w:val="normal0"/>
        <w:spacing w:after="0" w:line="360" w:lineRule="auto"/>
        <w:jc w:val="both"/>
      </w:pPr>
      <w:r>
        <w:rPr>
          <w:rFonts w:ascii="Times New Roman" w:eastAsia="Times New Roman" w:hAnsi="Times New Roman" w:cs="Times New Roman"/>
          <w:sz w:val="24"/>
          <w:szCs w:val="24"/>
        </w:rPr>
        <w:t>b) Por abandono, trancamento de curso, perda do vínculo acadêmico;</w:t>
      </w:r>
    </w:p>
    <w:p w:rsidR="00A278BB" w:rsidRDefault="005A29F5">
      <w:pPr>
        <w:pStyle w:val="normal0"/>
        <w:spacing w:after="0" w:line="360" w:lineRule="auto"/>
        <w:jc w:val="both"/>
      </w:pPr>
      <w:r>
        <w:rPr>
          <w:rFonts w:ascii="Times New Roman" w:eastAsia="Times New Roman" w:hAnsi="Times New Roman" w:cs="Times New Roman"/>
          <w:sz w:val="24"/>
          <w:szCs w:val="24"/>
        </w:rPr>
        <w:t>c) Por desistência do bolsista na monitoria;</w:t>
      </w:r>
    </w:p>
    <w:p w:rsidR="00A278BB" w:rsidRDefault="005A29F5">
      <w:pPr>
        <w:pStyle w:val="normal0"/>
        <w:spacing w:after="0" w:line="360" w:lineRule="auto"/>
        <w:jc w:val="both"/>
      </w:pPr>
      <w:r>
        <w:rPr>
          <w:rFonts w:ascii="Times New Roman" w:eastAsia="Times New Roman" w:hAnsi="Times New Roman" w:cs="Times New Roman"/>
          <w:sz w:val="24"/>
          <w:szCs w:val="24"/>
        </w:rPr>
        <w:t>d) Pelo não cumprimento d</w:t>
      </w:r>
      <w:r>
        <w:rPr>
          <w:rFonts w:ascii="Times New Roman" w:eastAsia="Times New Roman" w:hAnsi="Times New Roman" w:cs="Times New Roman"/>
          <w:sz w:val="24"/>
          <w:szCs w:val="24"/>
        </w:rPr>
        <w:t xml:space="preserve">a entrega da </w:t>
      </w:r>
      <w:r>
        <w:rPr>
          <w:rFonts w:ascii="Times New Roman" w:eastAsia="Times New Roman" w:hAnsi="Times New Roman" w:cs="Times New Roman"/>
          <w:color w:val="000000"/>
          <w:sz w:val="24"/>
          <w:szCs w:val="24"/>
        </w:rPr>
        <w:t>frequência e do relatório das atividades</w:t>
      </w:r>
      <w:r>
        <w:rPr>
          <w:rFonts w:ascii="Times New Roman" w:eastAsia="Times New Roman" w:hAnsi="Times New Roman" w:cs="Times New Roman"/>
          <w:sz w:val="24"/>
          <w:szCs w:val="24"/>
        </w:rPr>
        <w:t xml:space="preserve"> desenvolvidas;</w:t>
      </w:r>
    </w:p>
    <w:p w:rsidR="00A278BB" w:rsidRDefault="005A29F5">
      <w:pPr>
        <w:pStyle w:val="normal0"/>
        <w:spacing w:after="0" w:line="360" w:lineRule="auto"/>
        <w:jc w:val="both"/>
      </w:pPr>
      <w:r>
        <w:rPr>
          <w:rFonts w:ascii="Times New Roman" w:eastAsia="Times New Roman" w:hAnsi="Times New Roman" w:cs="Times New Roman"/>
          <w:sz w:val="24"/>
          <w:szCs w:val="24"/>
        </w:rPr>
        <w:t>e) Pelo não cumprimento satisfatório das atividades, demonstrando embriaguez ou efeito deste;</w:t>
      </w:r>
    </w:p>
    <w:p w:rsidR="00A278BB" w:rsidRDefault="005A29F5">
      <w:pPr>
        <w:pStyle w:val="normal0"/>
        <w:spacing w:after="0" w:line="360" w:lineRule="auto"/>
        <w:jc w:val="both"/>
      </w:pPr>
      <w:r>
        <w:rPr>
          <w:rFonts w:ascii="Times New Roman" w:eastAsia="Times New Roman" w:hAnsi="Times New Roman" w:cs="Times New Roman"/>
          <w:sz w:val="24"/>
          <w:szCs w:val="24"/>
        </w:rPr>
        <w:t>f) Por afastamento (mesmo com atestado médico e/ou outra justificativa devidamente comprovada</w:t>
      </w:r>
      <w:r>
        <w:rPr>
          <w:rFonts w:ascii="Times New Roman" w:eastAsia="Times New Roman" w:hAnsi="Times New Roman" w:cs="Times New Roman"/>
          <w:sz w:val="24"/>
          <w:szCs w:val="24"/>
        </w:rPr>
        <w:t>) superior a vinte dias;</w:t>
      </w:r>
    </w:p>
    <w:p w:rsidR="00A278BB" w:rsidRDefault="005A29F5">
      <w:pPr>
        <w:pStyle w:val="normal0"/>
        <w:spacing w:after="0" w:line="360" w:lineRule="auto"/>
        <w:jc w:val="both"/>
      </w:pPr>
      <w:r>
        <w:rPr>
          <w:rFonts w:ascii="Times New Roman" w:eastAsia="Times New Roman" w:hAnsi="Times New Roman" w:cs="Times New Roman"/>
          <w:sz w:val="24"/>
          <w:szCs w:val="24"/>
        </w:rPr>
        <w:t>g) Em virtude de algum dado no relatório que informe sobre situações (negativas) graves e/ou recorrentes em relação às atividades do monitor;</w:t>
      </w:r>
    </w:p>
    <w:p w:rsidR="00A278BB" w:rsidRDefault="005A29F5">
      <w:pPr>
        <w:pStyle w:val="normal0"/>
        <w:spacing w:after="0" w:line="360" w:lineRule="auto"/>
        <w:jc w:val="both"/>
      </w:pPr>
      <w:r>
        <w:rPr>
          <w:rFonts w:ascii="Times New Roman" w:eastAsia="Times New Roman" w:hAnsi="Times New Roman" w:cs="Times New Roman"/>
          <w:sz w:val="24"/>
          <w:szCs w:val="24"/>
        </w:rPr>
        <w:lastRenderedPageBreak/>
        <w:t>h) Constatação de falta de idoneidade de documento apresentado ou falsidade de informação</w:t>
      </w:r>
      <w:r>
        <w:rPr>
          <w:rFonts w:ascii="Times New Roman" w:eastAsia="Times New Roman" w:hAnsi="Times New Roman" w:cs="Times New Roman"/>
          <w:sz w:val="24"/>
          <w:szCs w:val="24"/>
        </w:rPr>
        <w:t xml:space="preserve"> prestada pelo discente, a qualquer tempo, sem prejuízo das sanções de reposição ao erário, respeitando os princípios do contraditório e da ampla defesa; </w:t>
      </w:r>
    </w:p>
    <w:p w:rsidR="00A278BB" w:rsidRDefault="005A29F5">
      <w:pPr>
        <w:pStyle w:val="normal0"/>
        <w:spacing w:after="0" w:line="360" w:lineRule="auto"/>
        <w:jc w:val="both"/>
      </w:pPr>
      <w:r>
        <w:rPr>
          <w:rFonts w:ascii="Times New Roman" w:eastAsia="Times New Roman" w:hAnsi="Times New Roman" w:cs="Times New Roman"/>
          <w:sz w:val="24"/>
          <w:szCs w:val="24"/>
        </w:rPr>
        <w:t>i) Receber quaisquer bolsas disponíveis na UFAM ou de outras instituições referentes à assistência estudantil, incluindo de atividades de ensino, pesquisa e extensão, inclusive provenientes de estágios ou renda de emprego formal;</w:t>
      </w:r>
    </w:p>
    <w:p w:rsidR="00A278BB" w:rsidRDefault="005A29F5">
      <w:pPr>
        <w:pStyle w:val="normal0"/>
        <w:spacing w:after="0" w:line="360" w:lineRule="auto"/>
        <w:jc w:val="both"/>
      </w:pPr>
      <w:r>
        <w:rPr>
          <w:rFonts w:ascii="Times New Roman" w:eastAsia="Times New Roman" w:hAnsi="Times New Roman" w:cs="Times New Roman"/>
          <w:sz w:val="24"/>
          <w:szCs w:val="24"/>
        </w:rPr>
        <w:t xml:space="preserve">j) Solicitação oficial do </w:t>
      </w:r>
      <w:r>
        <w:rPr>
          <w:rFonts w:ascii="Times New Roman" w:eastAsia="Times New Roman" w:hAnsi="Times New Roman" w:cs="Times New Roman"/>
          <w:sz w:val="24"/>
          <w:szCs w:val="24"/>
        </w:rPr>
        <w:t>(a) discente beneficiário (a);</w:t>
      </w:r>
    </w:p>
    <w:p w:rsidR="00A278BB" w:rsidRDefault="005A29F5">
      <w:pPr>
        <w:pStyle w:val="normal0"/>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k) Cursar outra graduação em Instituição de Ensino Superior; </w:t>
      </w:r>
    </w:p>
    <w:p w:rsidR="00A278BB" w:rsidRDefault="005A29F5">
      <w:pPr>
        <w:pStyle w:val="normal0"/>
        <w:spacing w:after="0" w:line="360" w:lineRule="auto"/>
        <w:jc w:val="both"/>
      </w:pPr>
      <w:r>
        <w:rPr>
          <w:rFonts w:ascii="Times New Roman" w:eastAsia="Times New Roman" w:hAnsi="Times New Roman" w:cs="Times New Roman"/>
          <w:sz w:val="24"/>
          <w:szCs w:val="24"/>
        </w:rPr>
        <w:t>l) Pelo não cumprimento de qualquer uma das atribuições pertinentes à monitoria e normativas;</w:t>
      </w:r>
    </w:p>
    <w:p w:rsidR="00A278BB" w:rsidRDefault="005A29F5">
      <w:pPr>
        <w:pStyle w:val="normal0"/>
        <w:spacing w:after="0" w:line="360" w:lineRule="auto"/>
        <w:jc w:val="both"/>
      </w:pPr>
      <w:r>
        <w:rPr>
          <w:rFonts w:ascii="Times New Roman" w:eastAsia="Times New Roman" w:hAnsi="Times New Roman" w:cs="Times New Roman"/>
          <w:sz w:val="24"/>
          <w:szCs w:val="24"/>
        </w:rPr>
        <w:t xml:space="preserve">m) </w:t>
      </w: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 xml:space="preserve">o término do prazo estabelecido neste </w:t>
      </w:r>
      <w:r>
        <w:rPr>
          <w:rFonts w:ascii="Times New Roman" w:eastAsia="Times New Roman" w:hAnsi="Times New Roman" w:cs="Times New Roman"/>
          <w:color w:val="000000"/>
          <w:sz w:val="24"/>
          <w:szCs w:val="24"/>
        </w:rPr>
        <w:t>Processo Seletivo Simplificado.</w:t>
      </w:r>
    </w:p>
    <w:p w:rsidR="00A278BB" w:rsidRDefault="00A278BB">
      <w:pPr>
        <w:pStyle w:val="normal0"/>
        <w:spacing w:after="0" w:line="360" w:lineRule="auto"/>
        <w:jc w:val="both"/>
        <w:rPr>
          <w:rFonts w:ascii="Times New Roman" w:eastAsia="Times New Roman" w:hAnsi="Times New Roman" w:cs="Times New Roman"/>
          <w:color w:val="000000"/>
          <w:sz w:val="24"/>
          <w:szCs w:val="24"/>
        </w:rPr>
      </w:pPr>
    </w:p>
    <w:p w:rsidR="00A278BB" w:rsidRDefault="005A29F5">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t xml:space="preserve">. </w:t>
      </w:r>
      <w:r>
        <w:rPr>
          <w:rFonts w:ascii="Times New Roman" w:eastAsia="Times New Roman" w:hAnsi="Times New Roman" w:cs="Times New Roman"/>
          <w:b/>
          <w:sz w:val="24"/>
          <w:szCs w:val="24"/>
        </w:rPr>
        <w:t>CRONOGRAMA</w:t>
      </w:r>
    </w:p>
    <w:p w:rsidR="00A278BB" w:rsidRDefault="00A278BB">
      <w:pPr>
        <w:pStyle w:val="normal0"/>
        <w:spacing w:after="0" w:line="480" w:lineRule="auto"/>
        <w:jc w:val="both"/>
        <w:rPr>
          <w:rFonts w:ascii="Times New Roman" w:eastAsia="Times New Roman" w:hAnsi="Times New Roman" w:cs="Times New Roman"/>
          <w:sz w:val="24"/>
          <w:szCs w:val="24"/>
        </w:rPr>
      </w:pPr>
    </w:p>
    <w:tbl>
      <w:tblPr>
        <w:tblStyle w:val="a5"/>
        <w:tblW w:w="9197" w:type="dxa"/>
        <w:jc w:val="center"/>
        <w:tblInd w:w="0" w:type="dxa"/>
        <w:tblLayout w:type="fixed"/>
        <w:tblLook w:val="0000"/>
      </w:tblPr>
      <w:tblGrid>
        <w:gridCol w:w="6746"/>
        <w:gridCol w:w="2451"/>
      </w:tblGrid>
      <w:tr w:rsidR="00A278BB">
        <w:trPr>
          <w:jc w:val="center"/>
        </w:trPr>
        <w:tc>
          <w:tcPr>
            <w:tcW w:w="9197" w:type="dxa"/>
            <w:gridSpan w:val="2"/>
            <w:tcBorders>
              <w:top w:val="single" w:sz="4" w:space="0" w:color="000000"/>
              <w:left w:val="single" w:sz="4" w:space="0" w:color="000000"/>
              <w:bottom w:val="single" w:sz="4" w:space="0" w:color="000000"/>
              <w:right w:val="single" w:sz="4" w:space="0" w:color="000000"/>
            </w:tcBorders>
            <w:shd w:val="clear" w:color="auto" w:fill="BFBFBF"/>
          </w:tcPr>
          <w:p w:rsidR="00A278BB" w:rsidRDefault="005A29F5">
            <w:pPr>
              <w:pStyle w:val="normal0"/>
              <w:spacing w:after="0" w:line="240" w:lineRule="auto"/>
              <w:jc w:val="center"/>
            </w:pPr>
            <w:r>
              <w:rPr>
                <w:rFonts w:ascii="Times New Roman" w:eastAsia="Times New Roman" w:hAnsi="Times New Roman" w:cs="Times New Roman"/>
                <w:b/>
                <w:sz w:val="24"/>
                <w:szCs w:val="24"/>
              </w:rPr>
              <w:t>Quadro VI – Cronograma</w:t>
            </w:r>
          </w:p>
        </w:tc>
      </w:tr>
      <w:tr w:rsidR="00A278BB">
        <w:trPr>
          <w:jc w:val="center"/>
        </w:trPr>
        <w:tc>
          <w:tcPr>
            <w:tcW w:w="6746" w:type="dxa"/>
            <w:tcBorders>
              <w:top w:val="single" w:sz="4" w:space="0" w:color="000000"/>
              <w:left w:val="single" w:sz="4" w:space="0" w:color="000000"/>
              <w:bottom w:val="single" w:sz="4" w:space="0" w:color="000000"/>
            </w:tcBorders>
            <w:shd w:val="clear" w:color="auto" w:fill="BFBFBF"/>
          </w:tcPr>
          <w:p w:rsidR="00A278BB" w:rsidRDefault="005A29F5">
            <w:pPr>
              <w:pStyle w:val="normal0"/>
              <w:tabs>
                <w:tab w:val="right" w:pos="4106"/>
              </w:tabs>
              <w:spacing w:after="0" w:line="240" w:lineRule="auto"/>
              <w:jc w:val="center"/>
            </w:pPr>
            <w:r>
              <w:rPr>
                <w:rFonts w:ascii="Times New Roman" w:eastAsia="Times New Roman" w:hAnsi="Times New Roman" w:cs="Times New Roman"/>
                <w:b/>
                <w:sz w:val="24"/>
                <w:szCs w:val="24"/>
              </w:rPr>
              <w:t>DETALHAMENTO</w:t>
            </w:r>
          </w:p>
        </w:tc>
        <w:tc>
          <w:tcPr>
            <w:tcW w:w="2451" w:type="dxa"/>
            <w:tcBorders>
              <w:top w:val="single" w:sz="4" w:space="0" w:color="000000"/>
              <w:left w:val="single" w:sz="4" w:space="0" w:color="000000"/>
              <w:bottom w:val="single" w:sz="4" w:space="0" w:color="000000"/>
              <w:right w:val="single" w:sz="4" w:space="0" w:color="000000"/>
            </w:tcBorders>
            <w:shd w:val="clear" w:color="auto" w:fill="BFBFBF"/>
          </w:tcPr>
          <w:p w:rsidR="00A278BB" w:rsidRDefault="005A29F5">
            <w:pPr>
              <w:pStyle w:val="normal0"/>
              <w:spacing w:after="0" w:line="240" w:lineRule="auto"/>
              <w:jc w:val="center"/>
            </w:pPr>
            <w:r>
              <w:rPr>
                <w:rFonts w:ascii="Times New Roman" w:eastAsia="Times New Roman" w:hAnsi="Times New Roman" w:cs="Times New Roman"/>
                <w:b/>
                <w:sz w:val="24"/>
                <w:szCs w:val="24"/>
              </w:rPr>
              <w:t>PRAZOS</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Divulgação do Processo Seletivo Simplificado</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14/07/21 a 16/07/21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Período de Inscrição dos candidatos</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19/07/21 a 23/07/21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 xml:space="preserve">Análise da inscrição, do currículo dos candidatos, sendo opcional a entrevista e da Avaliação Socioeconômica </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26/07/21 a 27/07/21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Divulgação do Resultado Preliminar</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28/07/21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Interposição de Recursos</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29/07/21 a 30/07/21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Resultado Final</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02/08/21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Implemen</w:t>
            </w:r>
            <w:r>
              <w:rPr>
                <w:rFonts w:ascii="Times New Roman" w:eastAsia="Times New Roman" w:hAnsi="Times New Roman" w:cs="Times New Roman"/>
                <w:sz w:val="24"/>
                <w:szCs w:val="24"/>
              </w:rPr>
              <w:t xml:space="preserve">tação – assinatura do termo de compromisso e cadastro bancário </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03/08/21 a 04/08/21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Reunião de orientação aos Monitores e discentes assistidos</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05/08/21</w:t>
            </w:r>
          </w:p>
        </w:tc>
      </w:tr>
      <w:tr w:rsidR="00A278BB">
        <w:trPr>
          <w:jc w:val="center"/>
        </w:trPr>
        <w:tc>
          <w:tcPr>
            <w:tcW w:w="6746"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Início das atividades de monitoria</w:t>
            </w:r>
          </w:p>
        </w:tc>
        <w:tc>
          <w:tcPr>
            <w:tcW w:w="2451" w:type="dxa"/>
            <w:tcBorders>
              <w:top w:val="single" w:sz="4" w:space="0" w:color="000000"/>
              <w:left w:val="single" w:sz="4" w:space="0" w:color="000000"/>
              <w:bottom w:val="single" w:sz="4" w:space="0" w:color="000000"/>
              <w:right w:val="single" w:sz="4" w:space="0" w:color="000000"/>
            </w:tcBorders>
            <w:vAlign w:val="center"/>
          </w:tcPr>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06/08/21</w:t>
            </w:r>
          </w:p>
        </w:tc>
      </w:tr>
    </w:tbl>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both"/>
      </w:pPr>
      <w:r>
        <w:rPr>
          <w:rFonts w:ascii="Times New Roman" w:eastAsia="Times New Roman" w:hAnsi="Times New Roman" w:cs="Times New Roman"/>
          <w:b/>
          <w:sz w:val="24"/>
          <w:szCs w:val="24"/>
        </w:rPr>
        <w:t>16. DISPOSIÇÕES FINAIS</w:t>
      </w:r>
    </w:p>
    <w:p w:rsidR="00A278BB" w:rsidRDefault="005A29F5">
      <w:pPr>
        <w:pStyle w:val="normal0"/>
        <w:spacing w:after="0" w:line="360" w:lineRule="auto"/>
        <w:jc w:val="both"/>
      </w:pPr>
      <w:r>
        <w:rPr>
          <w:rFonts w:ascii="Times New Roman" w:eastAsia="Times New Roman" w:hAnsi="Times New Roman" w:cs="Times New Roman"/>
          <w:b/>
          <w:color w:val="000000"/>
          <w:sz w:val="24"/>
          <w:szCs w:val="24"/>
        </w:rPr>
        <w:t xml:space="preserve">16.1 </w:t>
      </w:r>
      <w:r>
        <w:rPr>
          <w:rFonts w:ascii="Times New Roman" w:eastAsia="Times New Roman" w:hAnsi="Times New Roman" w:cs="Times New Roman"/>
          <w:color w:val="000000"/>
          <w:sz w:val="24"/>
          <w:szCs w:val="24"/>
        </w:rPr>
        <w:t>Ao participar deste processo de seleção, o candidato declara-se ciente e de acordo com as normas do presente Processo Seletivo Simplificado;</w:t>
      </w:r>
    </w:p>
    <w:p w:rsidR="00A278BB" w:rsidRDefault="005A29F5">
      <w:pPr>
        <w:pStyle w:val="normal0"/>
        <w:spacing w:after="0" w:line="360" w:lineRule="auto"/>
        <w:jc w:val="both"/>
      </w:pPr>
      <w:r>
        <w:rPr>
          <w:rFonts w:ascii="Times New Roman" w:eastAsia="Times New Roman" w:hAnsi="Times New Roman" w:cs="Times New Roman"/>
          <w:b/>
          <w:sz w:val="24"/>
          <w:szCs w:val="24"/>
        </w:rPr>
        <w:t>16.2</w:t>
      </w:r>
      <w:r>
        <w:rPr>
          <w:rFonts w:ascii="Times New Roman" w:eastAsia="Times New Roman" w:hAnsi="Times New Roman" w:cs="Times New Roman"/>
          <w:sz w:val="24"/>
          <w:szCs w:val="24"/>
        </w:rPr>
        <w:t xml:space="preserve"> Os candidatos classificados para além do número de vagas poderão ser chamados de acordo com o surgimento de va</w:t>
      </w:r>
      <w:r>
        <w:rPr>
          <w:rFonts w:ascii="Times New Roman" w:eastAsia="Times New Roman" w:hAnsi="Times New Roman" w:cs="Times New Roman"/>
          <w:sz w:val="24"/>
          <w:szCs w:val="24"/>
        </w:rPr>
        <w:t xml:space="preserve">gas até o final da vigência deste </w:t>
      </w:r>
      <w:r>
        <w:rPr>
          <w:rFonts w:ascii="Times New Roman" w:eastAsia="Times New Roman" w:hAnsi="Times New Roman" w:cs="Times New Roman"/>
          <w:color w:val="000000"/>
          <w:sz w:val="24"/>
          <w:szCs w:val="24"/>
        </w:rPr>
        <w:t>Processo Seletivo Simplificado</w:t>
      </w:r>
      <w:r>
        <w:rPr>
          <w:rFonts w:ascii="Times New Roman" w:eastAsia="Times New Roman" w:hAnsi="Times New Roman" w:cs="Times New Roman"/>
          <w:sz w:val="24"/>
          <w:szCs w:val="24"/>
        </w:rPr>
        <w:t xml:space="preserve">, e farão </w:t>
      </w:r>
      <w:r>
        <w:rPr>
          <w:rFonts w:ascii="Times New Roman" w:eastAsia="Times New Roman" w:hAnsi="Times New Roman" w:cs="Times New Roman"/>
          <w:sz w:val="24"/>
          <w:szCs w:val="24"/>
        </w:rPr>
        <w:lastRenderedPageBreak/>
        <w:t xml:space="preserve">jus à quantidade de parcelas proporcional ao tempo de permanência no programa, a contar da data de implementação até o término da vigência prevista neste </w:t>
      </w:r>
      <w:r>
        <w:rPr>
          <w:rFonts w:ascii="Times New Roman" w:eastAsia="Times New Roman" w:hAnsi="Times New Roman" w:cs="Times New Roman"/>
          <w:color w:val="000000"/>
          <w:sz w:val="24"/>
          <w:szCs w:val="24"/>
        </w:rPr>
        <w:t>Processo Seletivo Simplifica</w:t>
      </w:r>
      <w:r>
        <w:rPr>
          <w:rFonts w:ascii="Times New Roman" w:eastAsia="Times New Roman" w:hAnsi="Times New Roman" w:cs="Times New Roman"/>
          <w:color w:val="000000"/>
          <w:sz w:val="24"/>
          <w:szCs w:val="24"/>
        </w:rPr>
        <w:t>do</w:t>
      </w:r>
      <w:r>
        <w:rPr>
          <w:rFonts w:ascii="Times New Roman" w:eastAsia="Times New Roman" w:hAnsi="Times New Roman" w:cs="Times New Roman"/>
          <w:sz w:val="24"/>
          <w:szCs w:val="24"/>
        </w:rPr>
        <w:t>;</w:t>
      </w:r>
    </w:p>
    <w:p w:rsidR="00A278BB" w:rsidRDefault="005A29F5">
      <w:pPr>
        <w:pStyle w:val="normal0"/>
        <w:spacing w:after="0" w:line="360" w:lineRule="auto"/>
        <w:jc w:val="both"/>
      </w:pPr>
      <w:r>
        <w:rPr>
          <w:rFonts w:ascii="Times New Roman" w:eastAsia="Times New Roman" w:hAnsi="Times New Roman" w:cs="Times New Roman"/>
          <w:b/>
          <w:sz w:val="24"/>
          <w:szCs w:val="24"/>
        </w:rPr>
        <w:t>16.3</w:t>
      </w:r>
      <w:r>
        <w:rPr>
          <w:rFonts w:ascii="Times New Roman" w:eastAsia="Times New Roman" w:hAnsi="Times New Roman" w:cs="Times New Roman"/>
          <w:sz w:val="24"/>
          <w:szCs w:val="24"/>
        </w:rPr>
        <w:t xml:space="preserve"> Constatada a qualquer tempo a falta de idoneidade de documento apresentado ou falsidade de informação prestada pelo discente, o mesmo perderá imediatamente o direito à bolsa sem prejuízo das sanções de reposição ao erário, emissão de Guia de Recol</w:t>
      </w:r>
      <w:r>
        <w:rPr>
          <w:rFonts w:ascii="Times New Roman" w:eastAsia="Times New Roman" w:hAnsi="Times New Roman" w:cs="Times New Roman"/>
          <w:sz w:val="24"/>
          <w:szCs w:val="24"/>
        </w:rPr>
        <w:t>himento da União (GRU) e inscrição do CPF na Dívida Ativa da União;</w:t>
      </w:r>
    </w:p>
    <w:p w:rsidR="00A278BB" w:rsidRDefault="005A29F5">
      <w:pPr>
        <w:pStyle w:val="normal0"/>
        <w:spacing w:after="0" w:line="360" w:lineRule="auto"/>
        <w:jc w:val="both"/>
      </w:pPr>
      <w:r>
        <w:rPr>
          <w:rFonts w:ascii="Times New Roman" w:eastAsia="Times New Roman" w:hAnsi="Times New Roman" w:cs="Times New Roman"/>
          <w:b/>
          <w:sz w:val="24"/>
          <w:szCs w:val="24"/>
        </w:rPr>
        <w:t>16.4</w:t>
      </w:r>
      <w:r>
        <w:rPr>
          <w:rFonts w:ascii="Times New Roman" w:eastAsia="Times New Roman" w:hAnsi="Times New Roman" w:cs="Times New Roman"/>
          <w:sz w:val="24"/>
          <w:szCs w:val="24"/>
        </w:rPr>
        <w:t xml:space="preserve"> A Comissão de Inclusão e Acessibilidade poderá convocar, a qualquer tempo, após a publicação do resultado final desta seleção, os estudantes selecionados para apresentarem documentos </w:t>
      </w:r>
      <w:r>
        <w:rPr>
          <w:rFonts w:ascii="Times New Roman" w:eastAsia="Times New Roman" w:hAnsi="Times New Roman" w:cs="Times New Roman"/>
          <w:sz w:val="24"/>
          <w:szCs w:val="24"/>
        </w:rPr>
        <w:t>de comprovação da condição socioeconômica e/ou outro documento que se faça necessário para esse Processo Seletivo Simplificado;</w:t>
      </w:r>
    </w:p>
    <w:p w:rsidR="00A278BB" w:rsidRDefault="005A29F5">
      <w:pPr>
        <w:pStyle w:val="normal0"/>
        <w:spacing w:after="0" w:line="360" w:lineRule="auto"/>
        <w:jc w:val="both"/>
      </w:pPr>
      <w:r>
        <w:rPr>
          <w:rFonts w:ascii="Times New Roman" w:eastAsia="Times New Roman" w:hAnsi="Times New Roman" w:cs="Times New Roman"/>
          <w:b/>
          <w:sz w:val="24"/>
          <w:szCs w:val="24"/>
        </w:rPr>
        <w:t>16.5</w:t>
      </w:r>
      <w:r>
        <w:rPr>
          <w:rFonts w:ascii="Times New Roman" w:eastAsia="Times New Roman" w:hAnsi="Times New Roman" w:cs="Times New Roman"/>
          <w:sz w:val="24"/>
          <w:szCs w:val="24"/>
        </w:rPr>
        <w:t xml:space="preserve"> Não será devolvida qualquer documentação apresentada no processo de seleção;</w:t>
      </w:r>
    </w:p>
    <w:p w:rsidR="00A278BB" w:rsidRDefault="005A29F5">
      <w:pPr>
        <w:pStyle w:val="normal0"/>
        <w:spacing w:after="0" w:line="360" w:lineRule="auto"/>
        <w:jc w:val="both"/>
      </w:pPr>
      <w:r>
        <w:rPr>
          <w:rFonts w:ascii="Times New Roman" w:eastAsia="Times New Roman" w:hAnsi="Times New Roman" w:cs="Times New Roman"/>
          <w:b/>
          <w:sz w:val="24"/>
          <w:szCs w:val="24"/>
        </w:rPr>
        <w:t>16.6</w:t>
      </w:r>
      <w:r>
        <w:rPr>
          <w:rFonts w:ascii="Times New Roman" w:eastAsia="Times New Roman" w:hAnsi="Times New Roman" w:cs="Times New Roman"/>
          <w:sz w:val="24"/>
          <w:szCs w:val="24"/>
        </w:rPr>
        <w:t xml:space="preserve"> Não caberá recurso após a divulgação do r</w:t>
      </w:r>
      <w:r>
        <w:rPr>
          <w:rFonts w:ascii="Times New Roman" w:eastAsia="Times New Roman" w:hAnsi="Times New Roman" w:cs="Times New Roman"/>
          <w:sz w:val="24"/>
          <w:szCs w:val="24"/>
        </w:rPr>
        <w:t>esultado final;</w:t>
      </w:r>
    </w:p>
    <w:p w:rsidR="00A278BB" w:rsidRDefault="005A29F5">
      <w:pPr>
        <w:pStyle w:val="normal0"/>
        <w:spacing w:after="0" w:line="360" w:lineRule="auto"/>
        <w:jc w:val="both"/>
      </w:pPr>
      <w:r>
        <w:rPr>
          <w:rFonts w:ascii="Times New Roman" w:eastAsia="Times New Roman" w:hAnsi="Times New Roman" w:cs="Times New Roman"/>
          <w:b/>
          <w:sz w:val="24"/>
          <w:szCs w:val="24"/>
        </w:rPr>
        <w:t>16.7</w:t>
      </w:r>
      <w:r>
        <w:rPr>
          <w:rFonts w:ascii="Times New Roman" w:eastAsia="Times New Roman" w:hAnsi="Times New Roman" w:cs="Times New Roman"/>
          <w:sz w:val="24"/>
          <w:szCs w:val="24"/>
        </w:rPr>
        <w:t xml:space="preserve"> Este Processo Seletivo Simplificado poderá ser retificado, revogado, anulado ou prorrogado a qualquer tempo, no todo ou em parte, por motivo de interesse público, sem que isso implique direito de indenização de qualquer natureza;</w:t>
      </w:r>
    </w:p>
    <w:p w:rsidR="00A278BB" w:rsidRDefault="005A29F5">
      <w:pPr>
        <w:pStyle w:val="normal0"/>
        <w:spacing w:after="0" w:line="360" w:lineRule="auto"/>
        <w:jc w:val="both"/>
      </w:pPr>
      <w:r>
        <w:rPr>
          <w:rFonts w:ascii="Times New Roman" w:eastAsia="Times New Roman" w:hAnsi="Times New Roman" w:cs="Times New Roman"/>
          <w:b/>
          <w:sz w:val="24"/>
          <w:szCs w:val="24"/>
        </w:rPr>
        <w:t>16.8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 casos omissos serão avaliados pela Comissão de Inclusão e Acessibilidade.</w:t>
      </w: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360" w:lineRule="auto"/>
        <w:jc w:val="right"/>
      </w:pPr>
      <w:r>
        <w:rPr>
          <w:rFonts w:ascii="Times New Roman" w:eastAsia="Times New Roman" w:hAnsi="Times New Roman" w:cs="Times New Roman"/>
          <w:sz w:val="24"/>
          <w:szCs w:val="24"/>
        </w:rPr>
        <w:t>Manaus-AM, 05 de julho de 2021.</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br w:type="page"/>
      </w:r>
      <w:r>
        <w:rPr>
          <w:rFonts w:ascii="Times New Roman" w:eastAsia="Times New Roman" w:hAnsi="Times New Roman" w:cs="Times New Roman"/>
          <w:b/>
          <w:sz w:val="24"/>
          <w:szCs w:val="24"/>
        </w:rPr>
        <w:lastRenderedPageBreak/>
        <w:t>PSS 001/2021/Comissão de Inclusão e Acessibilidade</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rPr>
        <w:t xml:space="preserve">FORMULÁRIO DE INSCRIÇÃO </w:t>
      </w:r>
    </w:p>
    <w:tbl>
      <w:tblPr>
        <w:tblStyle w:val="a6"/>
        <w:tblW w:w="10934" w:type="dxa"/>
        <w:tblInd w:w="-889" w:type="dxa"/>
        <w:tblLayout w:type="fixed"/>
        <w:tblLook w:val="0000"/>
      </w:tblPr>
      <w:tblGrid>
        <w:gridCol w:w="3897"/>
        <w:gridCol w:w="1347"/>
        <w:gridCol w:w="1488"/>
        <w:gridCol w:w="258"/>
        <w:gridCol w:w="3944"/>
      </w:tblGrid>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both"/>
              <w:rPr>
                <w:rFonts w:ascii="Times New Roman" w:eastAsia="Times New Roman" w:hAnsi="Times New Roman" w:cs="Times New Roman"/>
                <w:sz w:val="6"/>
                <w:szCs w:val="6"/>
              </w:rPr>
            </w:pPr>
          </w:p>
          <w:p w:rsidR="00A278BB" w:rsidRDefault="005A29F5">
            <w:pPr>
              <w:pStyle w:val="normal0"/>
              <w:spacing w:after="0" w:line="240" w:lineRule="auto"/>
              <w:jc w:val="both"/>
            </w:pPr>
            <w:r>
              <w:rPr>
                <w:rFonts w:ascii="Times New Roman" w:eastAsia="Times New Roman" w:hAnsi="Times New Roman" w:cs="Times New Roman"/>
                <w:b/>
                <w:sz w:val="22"/>
                <w:szCs w:val="22"/>
              </w:rPr>
              <w:t>Campus Manaus</w:t>
            </w:r>
            <w:r>
              <w:rPr>
                <w:rFonts w:ascii="Times New Roman" w:eastAsia="Times New Roman" w:hAnsi="Times New Roman" w:cs="Times New Roman"/>
                <w:b/>
                <w:sz w:val="22"/>
                <w:szCs w:val="22"/>
                <w:highlight w:val="yellow"/>
              </w:rPr>
              <w:t xml:space="preserve"> </w:t>
            </w:r>
          </w:p>
          <w:p w:rsidR="00A278BB" w:rsidRDefault="00A278BB">
            <w:pPr>
              <w:pStyle w:val="normal0"/>
              <w:spacing w:after="0" w:line="240" w:lineRule="auto"/>
              <w:jc w:val="both"/>
            </w:pPr>
          </w:p>
          <w:p w:rsidR="00A278BB" w:rsidRDefault="005A29F5">
            <w:pPr>
              <w:pStyle w:val="normal0"/>
              <w:spacing w:after="0" w:line="240" w:lineRule="auto"/>
              <w:jc w:val="both"/>
            </w:pPr>
            <w:r>
              <w:rPr>
                <w:rFonts w:ascii="Times New Roman" w:eastAsia="Times New Roman" w:hAnsi="Times New Roman" w:cs="Times New Roman"/>
                <w:b/>
                <w:sz w:val="22"/>
                <w:szCs w:val="22"/>
              </w:rPr>
              <w:t>Bolsa Monitoria de Inclusão e Acessibilidade Itinerante: AC</w:t>
            </w:r>
            <w:r>
              <w:rPr>
                <w:rFonts w:ascii="Times New Roman" w:eastAsia="Times New Roman" w:hAnsi="Times New Roman" w:cs="Times New Roman"/>
                <w:sz w:val="22"/>
                <w:szCs w:val="22"/>
              </w:rPr>
              <w:t xml:space="preserve"> (   ) </w:t>
            </w:r>
            <w:r>
              <w:rPr>
                <w:rFonts w:ascii="Times New Roman" w:eastAsia="Times New Roman" w:hAnsi="Times New Roman" w:cs="Times New Roman"/>
                <w:b/>
                <w:sz w:val="22"/>
                <w:szCs w:val="22"/>
              </w:rPr>
              <w:t>PCD</w:t>
            </w:r>
            <w:r>
              <w:rPr>
                <w:rFonts w:ascii="Times New Roman" w:eastAsia="Times New Roman" w:hAnsi="Times New Roman" w:cs="Times New Roman"/>
                <w:sz w:val="22"/>
                <w:szCs w:val="22"/>
              </w:rPr>
              <w:t xml:space="preserve"> (   )</w:t>
            </w:r>
          </w:p>
          <w:p w:rsidR="00A278BB" w:rsidRDefault="005A29F5">
            <w:pPr>
              <w:pStyle w:val="normal0"/>
              <w:spacing w:after="0" w:line="240" w:lineRule="auto"/>
              <w:jc w:val="both"/>
            </w:pPr>
            <w:r>
              <w:rPr>
                <w:rFonts w:ascii="Times New Roman" w:eastAsia="Times New Roman" w:hAnsi="Times New Roman" w:cs="Times New Roman"/>
                <w:sz w:val="22"/>
                <w:szCs w:val="22"/>
              </w:rPr>
              <w:t>Manhã (   ) / Tarde (   ) Código da vaga a qual irá concorrer: ___</w:t>
            </w:r>
            <w:r>
              <w:rPr>
                <w:rFonts w:ascii="Times New Roman" w:eastAsia="Times New Roman" w:hAnsi="Times New Roman" w:cs="Times New Roman"/>
                <w:color w:val="000000"/>
                <w:sz w:val="22"/>
                <w:szCs w:val="22"/>
              </w:rPr>
              <w:t xml:space="preserve"> Conforme Quadro I do </w:t>
            </w:r>
            <w:r>
              <w:rPr>
                <w:rFonts w:ascii="Times New Roman" w:eastAsia="Times New Roman" w:hAnsi="Times New Roman" w:cs="Times New Roman"/>
                <w:b/>
                <w:color w:val="000000"/>
                <w:sz w:val="24"/>
                <w:szCs w:val="24"/>
              </w:rPr>
              <w:t xml:space="preserve">PSS </w:t>
            </w:r>
            <w:r>
              <w:rPr>
                <w:rFonts w:ascii="Times New Roman" w:eastAsia="Times New Roman" w:hAnsi="Times New Roman" w:cs="Times New Roman"/>
                <w:b/>
                <w:sz w:val="24"/>
                <w:szCs w:val="24"/>
              </w:rPr>
              <w:t>001/2021</w:t>
            </w:r>
            <w:r>
              <w:rPr>
                <w:rFonts w:ascii="Times New Roman" w:eastAsia="Times New Roman" w:hAnsi="Times New Roman" w:cs="Times New Roman"/>
                <w:sz w:val="22"/>
                <w:szCs w:val="22"/>
              </w:rPr>
              <w:t>.</w:t>
            </w:r>
          </w:p>
          <w:p w:rsidR="00A278BB" w:rsidRDefault="00A278BB">
            <w:pPr>
              <w:pStyle w:val="normal0"/>
              <w:spacing w:after="0" w:line="240" w:lineRule="auto"/>
              <w:jc w:val="both"/>
              <w:rPr>
                <w:rFonts w:ascii="Times New Roman" w:eastAsia="Times New Roman" w:hAnsi="Times New Roman" w:cs="Times New Roman"/>
                <w:sz w:val="22"/>
                <w:szCs w:val="22"/>
              </w:rPr>
            </w:pPr>
          </w:p>
          <w:p w:rsidR="00A278BB" w:rsidRDefault="00A278BB">
            <w:pPr>
              <w:pStyle w:val="normal0"/>
              <w:spacing w:after="0" w:line="240" w:lineRule="auto"/>
              <w:jc w:val="both"/>
              <w:rPr>
                <w:rFonts w:ascii="Times New Roman" w:eastAsia="Times New Roman" w:hAnsi="Times New Roman" w:cs="Times New Roman"/>
                <w:sz w:val="6"/>
                <w:szCs w:val="6"/>
                <w:vertAlign w:val="subscript"/>
              </w:rPr>
            </w:pPr>
          </w:p>
          <w:p w:rsidR="00A278BB" w:rsidRDefault="005A29F5">
            <w:pPr>
              <w:pStyle w:val="normal0"/>
              <w:spacing w:after="0" w:line="240" w:lineRule="auto"/>
              <w:jc w:val="both"/>
            </w:pPr>
            <w:r>
              <w:rPr>
                <w:rFonts w:ascii="Times New Roman" w:eastAsia="Times New Roman" w:hAnsi="Times New Roman" w:cs="Times New Roman"/>
                <w:b/>
                <w:sz w:val="22"/>
                <w:szCs w:val="22"/>
              </w:rPr>
              <w:t>Bolsa Monitoria EuApoio Sala de Aula/Extraclasse</w:t>
            </w:r>
            <w:r>
              <w:rPr>
                <w:rFonts w:ascii="Times New Roman" w:eastAsia="Times New Roman" w:hAnsi="Times New Roman" w:cs="Times New Roman"/>
                <w:i/>
                <w:sz w:val="22"/>
                <w:szCs w:val="22"/>
                <w:u w:val="single"/>
              </w:rPr>
              <w:t>:</w:t>
            </w:r>
            <w:r>
              <w:rPr>
                <w:rFonts w:ascii="Times New Roman" w:eastAsia="Times New Roman" w:hAnsi="Times New Roman" w:cs="Times New Roman"/>
                <w:i/>
                <w:sz w:val="22"/>
                <w:szCs w:val="22"/>
              </w:rPr>
              <w:t xml:space="preserve"> </w:t>
            </w:r>
            <w:r>
              <w:rPr>
                <w:rFonts w:ascii="Times New Roman" w:eastAsia="Times New Roman" w:hAnsi="Times New Roman" w:cs="Times New Roman"/>
                <w:b/>
                <w:sz w:val="22"/>
                <w:szCs w:val="22"/>
              </w:rPr>
              <w:t>AC</w:t>
            </w:r>
            <w:r>
              <w:rPr>
                <w:rFonts w:ascii="Times New Roman" w:eastAsia="Times New Roman" w:hAnsi="Times New Roman" w:cs="Times New Roman"/>
                <w:sz w:val="22"/>
                <w:szCs w:val="22"/>
              </w:rPr>
              <w:t xml:space="preserve"> (   ) </w:t>
            </w:r>
            <w:r>
              <w:rPr>
                <w:rFonts w:ascii="Times New Roman" w:eastAsia="Times New Roman" w:hAnsi="Times New Roman" w:cs="Times New Roman"/>
                <w:b/>
                <w:sz w:val="22"/>
                <w:szCs w:val="22"/>
              </w:rPr>
              <w:t>PCD</w:t>
            </w:r>
            <w:r>
              <w:rPr>
                <w:rFonts w:ascii="Times New Roman" w:eastAsia="Times New Roman" w:hAnsi="Times New Roman" w:cs="Times New Roman"/>
                <w:sz w:val="22"/>
                <w:szCs w:val="22"/>
              </w:rPr>
              <w:t xml:space="preserve"> (   ) </w:t>
            </w:r>
          </w:p>
          <w:p w:rsidR="00A278BB" w:rsidRDefault="005A29F5">
            <w:pPr>
              <w:pStyle w:val="normal0"/>
              <w:spacing w:after="0" w:line="240" w:lineRule="auto"/>
              <w:jc w:val="both"/>
            </w:pPr>
            <w:r>
              <w:rPr>
                <w:rFonts w:ascii="Times New Roman" w:eastAsia="Times New Roman" w:hAnsi="Times New Roman" w:cs="Times New Roman"/>
                <w:sz w:val="22"/>
                <w:szCs w:val="22"/>
              </w:rPr>
              <w:t xml:space="preserve">Manhã </w:t>
            </w:r>
            <w:r>
              <w:rPr>
                <w:rFonts w:ascii="Times New Roman" w:eastAsia="Times New Roman" w:hAnsi="Times New Roman" w:cs="Times New Roman"/>
                <w:sz w:val="22"/>
                <w:szCs w:val="22"/>
              </w:rPr>
              <w:t>(   ) Tarde (   )</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Código da vaga a qual irá concorrer: ___ </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Conforme Quadro II do </w:t>
            </w:r>
            <w:r>
              <w:rPr>
                <w:rFonts w:ascii="Times New Roman" w:eastAsia="Times New Roman" w:hAnsi="Times New Roman" w:cs="Times New Roman"/>
                <w:b/>
                <w:sz w:val="24"/>
                <w:szCs w:val="24"/>
              </w:rPr>
              <w:t>PSS 001</w:t>
            </w:r>
            <w:r>
              <w:rPr>
                <w:rFonts w:ascii="Times New Roman" w:eastAsia="Times New Roman" w:hAnsi="Times New Roman" w:cs="Times New Roman"/>
                <w:b/>
                <w:color w:val="000000"/>
                <w:sz w:val="24"/>
                <w:szCs w:val="24"/>
              </w:rPr>
              <w:t>/2021</w:t>
            </w:r>
            <w:r>
              <w:rPr>
                <w:rFonts w:ascii="Times New Roman" w:eastAsia="Times New Roman" w:hAnsi="Times New Roman" w:cs="Times New Roman"/>
                <w:color w:val="000000"/>
                <w:sz w:val="22"/>
                <w:szCs w:val="22"/>
              </w:rPr>
              <w:t>.</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Nome Completo / Número de Matrícula:</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 xml:space="preserve">Curso: </w:t>
            </w:r>
          </w:p>
          <w:p w:rsidR="00A278BB" w:rsidRDefault="00A278BB">
            <w:pPr>
              <w:pStyle w:val="normal0"/>
              <w:spacing w:after="0" w:line="240" w:lineRule="auto"/>
              <w:jc w:val="both"/>
              <w:rPr>
                <w:rFonts w:ascii="Times New Roman" w:eastAsia="Times New Roman" w:hAnsi="Times New Roman" w:cs="Times New Roman"/>
                <w:sz w:val="4"/>
                <w:szCs w:val="4"/>
              </w:rPr>
            </w:pP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 xml:space="preserve">Turno/Turma: </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 xml:space="preserve">Pertence a turma do(a) discente a ser assistido: (  ) sim  (  ) não </w:t>
            </w:r>
          </w:p>
        </w:tc>
      </w:tr>
      <w:tr w:rsidR="00A278BB">
        <w:tc>
          <w:tcPr>
            <w:tcW w:w="6990" w:type="dxa"/>
            <w:gridSpan w:val="4"/>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 xml:space="preserve">Possui deficiência: (  ) sim  (  ) não – </w:t>
            </w:r>
            <w:r>
              <w:rPr>
                <w:rFonts w:ascii="Times New Roman" w:eastAsia="Times New Roman" w:hAnsi="Times New Roman" w:cs="Times New Roman"/>
                <w:b/>
                <w:sz w:val="22"/>
                <w:szCs w:val="22"/>
              </w:rPr>
              <w:t>anexar laudo médico</w:t>
            </w:r>
            <w:r>
              <w:rPr>
                <w:rFonts w:ascii="Times New Roman" w:eastAsia="Times New Roman" w:hAnsi="Times New Roman" w:cs="Times New Roman"/>
                <w:sz w:val="22"/>
                <w:szCs w:val="22"/>
              </w:rPr>
              <w:t xml:space="preserve">      </w:t>
            </w:r>
          </w:p>
        </w:tc>
        <w:tc>
          <w:tcPr>
            <w:tcW w:w="3944" w:type="dxa"/>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Período letivo:</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Endereço:</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389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Cidade/Estado:</w:t>
            </w:r>
          </w:p>
        </w:tc>
        <w:tc>
          <w:tcPr>
            <w:tcW w:w="2835" w:type="dxa"/>
            <w:gridSpan w:val="2"/>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Telefone:</w:t>
            </w:r>
          </w:p>
        </w:tc>
        <w:tc>
          <w:tcPr>
            <w:tcW w:w="4202" w:type="dxa"/>
            <w:gridSpan w:val="2"/>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E-mail:</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5244" w:type="dxa"/>
            <w:gridSpan w:val="2"/>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Cursa outra graduação de Ensino Superior: ________</w:t>
            </w:r>
          </w:p>
        </w:tc>
        <w:tc>
          <w:tcPr>
            <w:tcW w:w="5690" w:type="dxa"/>
            <w:gridSpan w:val="3"/>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2"/>
                <w:szCs w:val="22"/>
              </w:rPr>
              <w:t>Concluiu outro Curso Superior de graduação: ________</w:t>
            </w: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 xml:space="preserve">Está inadimplente com qualquer programa de bolsa acadêmica/assistência estudantil: </w:t>
            </w:r>
            <w:r>
              <w:rPr>
                <w:rFonts w:ascii="Times New Roman" w:eastAsia="Times New Roman" w:hAnsi="Times New Roman" w:cs="Times New Roman"/>
                <w:sz w:val="22"/>
                <w:szCs w:val="22"/>
              </w:rPr>
              <w:t xml:space="preserve">(  ) sim  (  ) não </w:t>
            </w:r>
          </w:p>
          <w:p w:rsidR="00A278BB" w:rsidRDefault="00A278BB">
            <w:pPr>
              <w:pStyle w:val="normal0"/>
              <w:spacing w:after="0" w:line="240" w:lineRule="auto"/>
              <w:jc w:val="both"/>
              <w:rPr>
                <w:rFonts w:ascii="Times New Roman" w:eastAsia="Times New Roman" w:hAnsi="Times New Roman" w:cs="Times New Roman"/>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 xml:space="preserve">Recebe </w:t>
            </w:r>
            <w:r>
              <w:rPr>
                <w:rFonts w:ascii="Times New Roman" w:eastAsia="Times New Roman" w:hAnsi="Times New Roman" w:cs="Times New Roman"/>
                <w:sz w:val="22"/>
                <w:szCs w:val="22"/>
              </w:rPr>
              <w:t>bolsas disponíveis na UFAM ou de outras instituições referentes à assistência estudantil, incluindo de atividades de ensino, pesquisa e extensão, inclusive provenientes de estágios ou renda de emprego formal:</w:t>
            </w:r>
            <w:r>
              <w:rPr>
                <w:rFonts w:ascii="Times New Roman" w:eastAsia="Times New Roman" w:hAnsi="Times New Roman" w:cs="Times New Roman"/>
                <w:color w:val="000000"/>
                <w:sz w:val="22"/>
                <w:szCs w:val="22"/>
              </w:rPr>
              <w:t xml:space="preserve"> </w:t>
            </w:r>
          </w:p>
          <w:p w:rsidR="00A278BB" w:rsidRDefault="005A29F5">
            <w:pPr>
              <w:pStyle w:val="normal0"/>
              <w:spacing w:after="0" w:line="240" w:lineRule="auto"/>
              <w:jc w:val="both"/>
            </w:pPr>
            <w:r>
              <w:rPr>
                <w:rFonts w:ascii="Times New Roman" w:eastAsia="Times New Roman" w:hAnsi="Times New Roman" w:cs="Times New Roman"/>
                <w:color w:val="000000"/>
                <w:sz w:val="22"/>
                <w:szCs w:val="22"/>
              </w:rPr>
              <w:t>(  ) sim  (  ) não</w:t>
            </w:r>
          </w:p>
          <w:p w:rsidR="00A278BB" w:rsidRDefault="00A278BB">
            <w:pPr>
              <w:pStyle w:val="normal0"/>
              <w:spacing w:after="0" w:line="240" w:lineRule="auto"/>
              <w:jc w:val="both"/>
              <w:rPr>
                <w:rFonts w:ascii="Times New Roman" w:eastAsia="Times New Roman" w:hAnsi="Times New Roman" w:cs="Times New Roman"/>
                <w:color w:val="000000"/>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Possui disponibilidade de</w:t>
            </w:r>
            <w:r>
              <w:rPr>
                <w:rFonts w:ascii="Times New Roman" w:eastAsia="Times New Roman" w:hAnsi="Times New Roman" w:cs="Times New Roman"/>
                <w:color w:val="000000"/>
                <w:sz w:val="22"/>
                <w:szCs w:val="22"/>
              </w:rPr>
              <w:t xml:space="preserve"> no mínimo 20 (vinte) horas semanais: </w:t>
            </w:r>
            <w:r>
              <w:rPr>
                <w:rFonts w:ascii="Times New Roman" w:eastAsia="Times New Roman" w:hAnsi="Times New Roman" w:cs="Times New Roman"/>
                <w:sz w:val="22"/>
                <w:szCs w:val="22"/>
              </w:rPr>
              <w:t>(  ) sim  (  ) não</w:t>
            </w:r>
          </w:p>
          <w:p w:rsidR="00A278BB" w:rsidRDefault="00A278BB">
            <w:pPr>
              <w:pStyle w:val="normal0"/>
              <w:spacing w:after="0" w:line="240" w:lineRule="auto"/>
              <w:jc w:val="both"/>
              <w:rPr>
                <w:rFonts w:ascii="Times New Roman" w:eastAsia="Times New Roman" w:hAnsi="Times New Roman" w:cs="Times New Roman"/>
                <w:color w:val="000000"/>
                <w:sz w:val="4"/>
                <w:szCs w:val="4"/>
              </w:rPr>
            </w:pPr>
          </w:p>
        </w:tc>
      </w:tr>
      <w:tr w:rsidR="00A278BB">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2"/>
                <w:szCs w:val="22"/>
              </w:rPr>
              <w:t>Qual o objetivo em concorrer a monitoria:</w:t>
            </w:r>
          </w:p>
          <w:p w:rsidR="00A278BB" w:rsidRDefault="00A278BB">
            <w:pPr>
              <w:pStyle w:val="normal0"/>
              <w:spacing w:after="0" w:line="240" w:lineRule="auto"/>
              <w:jc w:val="both"/>
              <w:rPr>
                <w:rFonts w:ascii="Times New Roman" w:eastAsia="Times New Roman" w:hAnsi="Times New Roman" w:cs="Times New Roman"/>
                <w:color w:val="000000"/>
                <w:sz w:val="22"/>
                <w:szCs w:val="22"/>
              </w:rPr>
            </w:pPr>
          </w:p>
          <w:p w:rsidR="00A278BB" w:rsidRDefault="00A278BB">
            <w:pPr>
              <w:pStyle w:val="normal0"/>
              <w:spacing w:after="0" w:line="240" w:lineRule="auto"/>
              <w:jc w:val="both"/>
              <w:rPr>
                <w:rFonts w:ascii="Times New Roman" w:eastAsia="Times New Roman" w:hAnsi="Times New Roman" w:cs="Times New Roman"/>
                <w:color w:val="000000"/>
                <w:sz w:val="22"/>
                <w:szCs w:val="22"/>
              </w:rPr>
            </w:pPr>
          </w:p>
          <w:p w:rsidR="00A278BB" w:rsidRDefault="00A278BB">
            <w:pPr>
              <w:pStyle w:val="normal0"/>
              <w:spacing w:after="0" w:line="240" w:lineRule="auto"/>
              <w:jc w:val="both"/>
              <w:rPr>
                <w:rFonts w:ascii="Times New Roman" w:eastAsia="Times New Roman" w:hAnsi="Times New Roman" w:cs="Times New Roman"/>
                <w:color w:val="000000"/>
                <w:sz w:val="22"/>
                <w:szCs w:val="22"/>
              </w:rPr>
            </w:pPr>
          </w:p>
          <w:p w:rsidR="00A278BB" w:rsidRDefault="00A278BB">
            <w:pPr>
              <w:pStyle w:val="normal0"/>
              <w:spacing w:after="0" w:line="240" w:lineRule="auto"/>
              <w:jc w:val="both"/>
            </w:pPr>
          </w:p>
        </w:tc>
      </w:tr>
      <w:tr w:rsidR="00A278BB">
        <w:trPr>
          <w:trHeight w:val="3769"/>
        </w:trPr>
        <w:tc>
          <w:tcPr>
            <w:tcW w:w="10934" w:type="dxa"/>
            <w:gridSpan w:val="5"/>
            <w:tcBorders>
              <w:top w:val="single" w:sz="4" w:space="0" w:color="000000"/>
              <w:left w:val="single" w:sz="4" w:space="0" w:color="000000"/>
              <w:bottom w:val="single" w:sz="4" w:space="0" w:color="000000"/>
              <w:right w:val="single" w:sz="4" w:space="0" w:color="000000"/>
            </w:tcBorders>
          </w:tcPr>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2"/>
                <w:szCs w:val="22"/>
              </w:rPr>
              <w:t>DECLARO que as informações prestadas nessa Ficha de Inscrição são verdadeiras e assumo inteiramente a responsabilidade perante o Art. 299, do Código P</w:t>
            </w:r>
            <w:r>
              <w:rPr>
                <w:rFonts w:ascii="Times New Roman" w:eastAsia="Times New Roman" w:hAnsi="Times New Roman" w:cs="Times New Roman"/>
                <w:color w:val="000000"/>
                <w:sz w:val="22"/>
                <w:szCs w:val="22"/>
              </w:rPr>
              <w:t>enal, que versa sobre declarações falsas, documentos forjados ou adulterados, constituindo em crime de falsidade ideológica.</w:t>
            </w: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2"/>
                <w:szCs w:val="22"/>
              </w:rPr>
              <w:t>Art. 299 do Código Penal Brasileiro (Lei nº 2848/40), in verbis: “Omitir, em documento público ou particular, declaração que dele deva constituir, ou nele inserir, fazer inserir declaração falsa ou diversa da que deva ser escrita, com fim de prejudicar dir</w:t>
            </w:r>
            <w:r>
              <w:rPr>
                <w:rFonts w:ascii="Times New Roman" w:eastAsia="Times New Roman" w:hAnsi="Times New Roman" w:cs="Times New Roman"/>
                <w:color w:val="000000"/>
                <w:sz w:val="22"/>
                <w:szCs w:val="22"/>
              </w:rPr>
              <w:t xml:space="preserve">eito, criar obrigação ou alterar a verdade sobre fato juridicamente relevante. Pena - Reclusão de 01 (um) a 05 (cinco) anos e multa se o documento é público, e reclusão de 01 (um) a 03 (três) anos e multa se o documento é particular”. </w:t>
            </w: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2"/>
                <w:szCs w:val="22"/>
              </w:rPr>
              <w:t xml:space="preserve">DECLARO, ainda, ter </w:t>
            </w:r>
            <w:r>
              <w:rPr>
                <w:rFonts w:ascii="Times New Roman" w:eastAsia="Times New Roman" w:hAnsi="Times New Roman" w:cs="Times New Roman"/>
                <w:color w:val="000000"/>
                <w:sz w:val="22"/>
                <w:szCs w:val="22"/>
              </w:rPr>
              <w:t>conhecimento deste Processo Seletivo Simplificado e que aceito as regras e condições nele estabelecidas, incluindo ciência das atribuições do monitor.</w:t>
            </w:r>
          </w:p>
          <w:p w:rsidR="00A278BB" w:rsidRDefault="00A278BB">
            <w:pPr>
              <w:pStyle w:val="normal0"/>
              <w:pBdr>
                <w:top w:val="nil"/>
                <w:left w:val="nil"/>
                <w:bottom w:val="nil"/>
                <w:right w:val="nil"/>
                <w:between w:val="nil"/>
              </w:pBdr>
              <w:spacing w:after="0" w:line="240" w:lineRule="auto"/>
              <w:jc w:val="both"/>
              <w:rPr>
                <w:color w:val="000000"/>
                <w:sz w:val="24"/>
                <w:szCs w:val="24"/>
              </w:rPr>
            </w:pP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2"/>
                <w:szCs w:val="22"/>
              </w:rPr>
              <w:t>Anexe seu currículo e comprovações</w:t>
            </w:r>
          </w:p>
          <w:p w:rsidR="00A278BB" w:rsidRDefault="005A29F5">
            <w:pPr>
              <w:pStyle w:val="normal0"/>
              <w:pBdr>
                <w:top w:val="nil"/>
                <w:left w:val="nil"/>
                <w:bottom w:val="nil"/>
                <w:right w:val="nil"/>
                <w:between w:val="nil"/>
              </w:pBdr>
              <w:spacing w:after="0" w:line="240" w:lineRule="auto"/>
              <w:jc w:val="right"/>
              <w:rPr>
                <w:color w:val="000000"/>
                <w:sz w:val="24"/>
                <w:szCs w:val="24"/>
              </w:rPr>
            </w:pPr>
            <w:r>
              <w:rPr>
                <w:rFonts w:ascii="Times New Roman" w:eastAsia="Times New Roman" w:hAnsi="Times New Roman" w:cs="Times New Roman"/>
                <w:color w:val="000000"/>
                <w:sz w:val="22"/>
                <w:szCs w:val="22"/>
              </w:rPr>
              <w:t xml:space="preserve"> __________________________________, ______de _________________de 202</w:t>
            </w:r>
            <w:r>
              <w:rPr>
                <w:rFonts w:ascii="Times New Roman" w:eastAsia="Times New Roman" w:hAnsi="Times New Roman" w:cs="Times New Roman"/>
                <w:color w:val="000000"/>
                <w:sz w:val="22"/>
                <w:szCs w:val="22"/>
              </w:rPr>
              <w:t>1.</w:t>
            </w:r>
          </w:p>
          <w:p w:rsidR="00A278BB" w:rsidRDefault="005A29F5">
            <w:pPr>
              <w:pStyle w:val="normal0"/>
              <w:spacing w:after="0" w:line="240" w:lineRule="auto"/>
              <w:jc w:val="center"/>
            </w:pPr>
            <w:r>
              <w:rPr>
                <w:rFonts w:ascii="Times New Roman" w:eastAsia="Times New Roman" w:hAnsi="Times New Roman" w:cs="Times New Roman"/>
                <w:sz w:val="22"/>
                <w:szCs w:val="22"/>
              </w:rPr>
              <w:t xml:space="preserve">(Assinatura do Requerente) </w:t>
            </w:r>
          </w:p>
        </w:tc>
      </w:tr>
    </w:tbl>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ANEXO 01</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rPr>
        <w:t>PSS 001/2021/Comissão de Inclusão e Acessibilidade</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PARA USO EXCLUSIVO DA COMISSÃO</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tabs>
          <w:tab w:val="left" w:pos="6160"/>
        </w:tabs>
        <w:spacing w:after="0" w:line="240" w:lineRule="auto"/>
      </w:pPr>
      <w:r>
        <w:rPr>
          <w:rFonts w:ascii="Times New Roman" w:eastAsia="Times New Roman" w:hAnsi="Times New Roman" w:cs="Times New Roman"/>
          <w:b/>
          <w:sz w:val="24"/>
          <w:szCs w:val="24"/>
        </w:rPr>
        <w:t>Parecer sobre a Ficha de Inscrição</w:t>
      </w:r>
    </w:p>
    <w:p w:rsidR="00A278BB" w:rsidRDefault="00A278BB">
      <w:pPr>
        <w:pStyle w:val="normal0"/>
        <w:tabs>
          <w:tab w:val="left" w:pos="6160"/>
        </w:tabs>
        <w:spacing w:after="0" w:line="240" w:lineRule="auto"/>
        <w:rPr>
          <w:rFonts w:ascii="Times New Roman" w:eastAsia="Times New Roman" w:hAnsi="Times New Roman" w:cs="Times New Roman"/>
          <w:sz w:val="24"/>
          <w:szCs w:val="24"/>
        </w:rPr>
      </w:pPr>
    </w:p>
    <w:p w:rsidR="00A278BB" w:rsidRDefault="005A29F5">
      <w:pPr>
        <w:pStyle w:val="normal0"/>
        <w:tabs>
          <w:tab w:val="left" w:pos="6160"/>
        </w:tabs>
        <w:spacing w:after="0" w:line="240" w:lineRule="auto"/>
      </w:pPr>
      <w:r>
        <w:rPr>
          <w:rFonts w:ascii="Times New Roman" w:eastAsia="Times New Roman" w:hAnsi="Times New Roman" w:cs="Times New Roman"/>
          <w:sz w:val="24"/>
          <w:szCs w:val="24"/>
        </w:rPr>
        <w:t>Matrícula / Discente:___________________________________________________________</w:t>
      </w:r>
    </w:p>
    <w:p w:rsidR="00A278BB" w:rsidRDefault="00A278BB">
      <w:pPr>
        <w:pStyle w:val="normal0"/>
        <w:tabs>
          <w:tab w:val="left" w:pos="6160"/>
        </w:tabs>
        <w:spacing w:after="0" w:line="240" w:lineRule="auto"/>
        <w:rPr>
          <w:rFonts w:ascii="Times New Roman" w:eastAsia="Times New Roman" w:hAnsi="Times New Roman" w:cs="Times New Roman"/>
          <w:sz w:val="24"/>
          <w:szCs w:val="24"/>
        </w:rPr>
      </w:pPr>
    </w:p>
    <w:p w:rsidR="00A278BB" w:rsidRDefault="005A29F5">
      <w:pPr>
        <w:pStyle w:val="normal0"/>
        <w:tabs>
          <w:tab w:val="left" w:pos="6160"/>
        </w:tabs>
        <w:spacing w:after="0" w:line="240" w:lineRule="auto"/>
      </w:pPr>
      <w:r>
        <w:rPr>
          <w:rFonts w:ascii="Times New Roman" w:eastAsia="Times New Roman" w:hAnsi="Times New Roman" w:cs="Times New Roman"/>
          <w:sz w:val="24"/>
          <w:szCs w:val="24"/>
        </w:rPr>
        <w:t xml:space="preserve"> (  ) Inscrição Indeferida    (  ) Inscrição deferida</w:t>
      </w:r>
    </w:p>
    <w:p w:rsidR="00A278BB" w:rsidRDefault="00A278BB">
      <w:pPr>
        <w:pStyle w:val="normal0"/>
        <w:tabs>
          <w:tab w:val="left" w:pos="6160"/>
        </w:tabs>
        <w:spacing w:after="0" w:line="240" w:lineRule="auto"/>
      </w:pPr>
    </w:p>
    <w:p w:rsidR="00A278BB" w:rsidRDefault="00A278BB">
      <w:pPr>
        <w:pStyle w:val="normal0"/>
        <w:tabs>
          <w:tab w:val="left" w:pos="6160"/>
        </w:tabs>
        <w:spacing w:after="0" w:line="240" w:lineRule="auto"/>
        <w:rPr>
          <w:rFonts w:ascii="Times New Roman" w:eastAsia="Times New Roman" w:hAnsi="Times New Roman" w:cs="Times New Roman"/>
          <w:sz w:val="24"/>
          <w:szCs w:val="24"/>
        </w:rPr>
      </w:pPr>
    </w:p>
    <w:p w:rsidR="00A278BB" w:rsidRDefault="00A278BB">
      <w:pPr>
        <w:pStyle w:val="normal0"/>
        <w:tabs>
          <w:tab w:val="left" w:pos="6160"/>
        </w:tabs>
        <w:spacing w:after="0" w:line="240" w:lineRule="auto"/>
        <w:rPr>
          <w:rFonts w:ascii="Times New Roman" w:eastAsia="Times New Roman" w:hAnsi="Times New Roman" w:cs="Times New Roman"/>
          <w:sz w:val="24"/>
          <w:szCs w:val="24"/>
        </w:rPr>
      </w:pPr>
    </w:p>
    <w:tbl>
      <w:tblPr>
        <w:tblStyle w:val="a7"/>
        <w:tblW w:w="9686" w:type="dxa"/>
        <w:tblInd w:w="-40" w:type="dxa"/>
        <w:tblLayout w:type="fixed"/>
        <w:tblLook w:val="0000"/>
      </w:tblPr>
      <w:tblGrid>
        <w:gridCol w:w="9686"/>
      </w:tblGrid>
      <w:tr w:rsidR="00A278BB">
        <w:tc>
          <w:tcPr>
            <w:tcW w:w="9686" w:type="dxa"/>
            <w:tcBorders>
              <w:top w:val="single" w:sz="4" w:space="0" w:color="000000"/>
              <w:left w:val="single" w:sz="4" w:space="0" w:color="000000"/>
              <w:bottom w:val="single" w:sz="4" w:space="0" w:color="000000"/>
              <w:right w:val="single" w:sz="4" w:space="0" w:color="000000"/>
            </w:tcBorders>
          </w:tcPr>
          <w:p w:rsidR="00A278BB" w:rsidRDefault="005A29F5">
            <w:pPr>
              <w:pStyle w:val="normal0"/>
              <w:tabs>
                <w:tab w:val="left" w:pos="6160"/>
              </w:tabs>
              <w:jc w:val="center"/>
            </w:pPr>
            <w:r>
              <w:rPr>
                <w:rFonts w:ascii="Times New Roman" w:eastAsia="Times New Roman" w:hAnsi="Times New Roman" w:cs="Times New Roman"/>
                <w:b/>
                <w:sz w:val="24"/>
                <w:szCs w:val="24"/>
              </w:rPr>
              <w:t>Observações</w:t>
            </w:r>
          </w:p>
        </w:tc>
      </w:tr>
      <w:tr w:rsidR="00A278BB">
        <w:tc>
          <w:tcPr>
            <w:tcW w:w="9686" w:type="dxa"/>
            <w:tcBorders>
              <w:top w:val="single" w:sz="4" w:space="0" w:color="000000"/>
              <w:left w:val="single" w:sz="4" w:space="0" w:color="000000"/>
              <w:bottom w:val="single" w:sz="4" w:space="0" w:color="000000"/>
              <w:right w:val="single" w:sz="4" w:space="0" w:color="000000"/>
            </w:tcBorders>
          </w:tcPr>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A278BB">
            <w:pPr>
              <w:pStyle w:val="normal0"/>
              <w:tabs>
                <w:tab w:val="left" w:pos="6160"/>
              </w:tabs>
              <w:rPr>
                <w:rFonts w:ascii="Times New Roman" w:eastAsia="Times New Roman" w:hAnsi="Times New Roman" w:cs="Times New Roman"/>
                <w:sz w:val="24"/>
                <w:szCs w:val="24"/>
              </w:rPr>
            </w:pPr>
          </w:p>
          <w:p w:rsidR="00A278BB" w:rsidRDefault="005A29F5">
            <w:pPr>
              <w:pStyle w:val="normal0"/>
              <w:tabs>
                <w:tab w:val="left" w:pos="6160"/>
              </w:tabs>
              <w:jc w:val="right"/>
            </w:pPr>
            <w:r>
              <w:rPr>
                <w:rFonts w:ascii="Times New Roman" w:eastAsia="Times New Roman" w:hAnsi="Times New Roman" w:cs="Times New Roman"/>
                <w:sz w:val="24"/>
                <w:szCs w:val="24"/>
              </w:rPr>
              <w:t xml:space="preserve">Data: ____/____/_______                               </w:t>
            </w:r>
          </w:p>
        </w:tc>
      </w:tr>
      <w:tr w:rsidR="00A278BB">
        <w:tc>
          <w:tcPr>
            <w:tcW w:w="968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ind w:left="1276"/>
              <w:jc w:val="both"/>
              <w:rPr>
                <w:rFonts w:ascii="Times New Roman" w:eastAsia="Times New Roman" w:hAnsi="Times New Roman" w:cs="Times New Roman"/>
                <w:sz w:val="24"/>
                <w:szCs w:val="24"/>
              </w:rPr>
            </w:pPr>
          </w:p>
          <w:p w:rsidR="00A278BB" w:rsidRDefault="00A278BB">
            <w:pPr>
              <w:pStyle w:val="normal0"/>
              <w:spacing w:after="0" w:line="240" w:lineRule="auto"/>
              <w:ind w:left="1276"/>
              <w:jc w:val="both"/>
              <w:rPr>
                <w:rFonts w:ascii="Times New Roman" w:eastAsia="Times New Roman" w:hAnsi="Times New Roman" w:cs="Times New Roman"/>
                <w:sz w:val="24"/>
                <w:szCs w:val="24"/>
              </w:rPr>
            </w:pPr>
          </w:p>
          <w:p w:rsidR="00A278BB" w:rsidRDefault="005A29F5">
            <w:pPr>
              <w:pStyle w:val="normal0"/>
              <w:spacing w:after="0" w:line="240" w:lineRule="auto"/>
              <w:ind w:left="1276"/>
              <w:jc w:val="both"/>
            </w:pPr>
            <w:r>
              <w:rPr>
                <w:rFonts w:ascii="Times New Roman" w:eastAsia="Times New Roman" w:hAnsi="Times New Roman" w:cs="Times New Roman"/>
                <w:sz w:val="24"/>
                <w:szCs w:val="24"/>
              </w:rPr>
              <w:t xml:space="preserve">___________________________                     __________________________                                      </w:t>
            </w:r>
          </w:p>
          <w:p w:rsidR="00A278BB" w:rsidRDefault="005A29F5">
            <w:pPr>
              <w:pStyle w:val="normal0"/>
              <w:spacing w:after="0" w:line="240" w:lineRule="auto"/>
              <w:ind w:left="993"/>
            </w:pPr>
            <w:r>
              <w:rPr>
                <w:rFonts w:ascii="Times New Roman" w:eastAsia="Times New Roman" w:hAnsi="Times New Roman" w:cs="Times New Roman"/>
                <w:sz w:val="24"/>
                <w:szCs w:val="24"/>
              </w:rPr>
              <w:t xml:space="preserve">                Nome</w:t>
            </w:r>
            <w:r>
              <w:rPr>
                <w:rFonts w:ascii="Times New Roman" w:eastAsia="Times New Roman" w:hAnsi="Times New Roman" w:cs="Times New Roman"/>
                <w:sz w:val="24"/>
                <w:szCs w:val="24"/>
              </w:rPr>
              <w:tab/>
              <w:t xml:space="preserve">                                                                  Nome                                                         </w:t>
            </w:r>
          </w:p>
          <w:p w:rsidR="00A278BB" w:rsidRDefault="005A29F5">
            <w:pPr>
              <w:pStyle w:val="normal0"/>
              <w:spacing w:after="0" w:line="240" w:lineRule="auto"/>
              <w:ind w:left="993"/>
            </w:pPr>
            <w:r>
              <w:rPr>
                <w:rFonts w:ascii="Times New Roman" w:eastAsia="Times New Roman" w:hAnsi="Times New Roman" w:cs="Times New Roman"/>
                <w:sz w:val="24"/>
                <w:szCs w:val="24"/>
              </w:rPr>
              <w:t xml:space="preserve">                Siape</w:t>
            </w:r>
            <w:r>
              <w:rPr>
                <w:rFonts w:ascii="Times New Roman" w:eastAsia="Times New Roman" w:hAnsi="Times New Roman" w:cs="Times New Roman"/>
                <w:sz w:val="24"/>
                <w:szCs w:val="24"/>
              </w:rPr>
              <w:tab/>
              <w:t xml:space="preserve">                                                                  Siape              </w:t>
            </w:r>
            <w:r>
              <w:rPr>
                <w:rFonts w:ascii="Times New Roman" w:eastAsia="Times New Roman" w:hAnsi="Times New Roman" w:cs="Times New Roman"/>
                <w:sz w:val="24"/>
                <w:szCs w:val="24"/>
              </w:rPr>
              <w:t xml:space="preserve">                                            </w:t>
            </w:r>
          </w:p>
        </w:tc>
      </w:tr>
    </w:tbl>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A278BB">
      <w:pPr>
        <w:pStyle w:val="normal0"/>
        <w:spacing w:after="0" w:line="36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ANEXO 02</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rPr>
        <w:t>PSS 001/2021/Comissão de Inclusão e Acessibilidade</w:t>
      </w:r>
    </w:p>
    <w:p w:rsidR="00A278BB" w:rsidRDefault="00A278BB">
      <w:pPr>
        <w:pStyle w:val="normal0"/>
        <w:widowControl w:val="0"/>
        <w:spacing w:after="0" w:line="240" w:lineRule="auto"/>
        <w:ind w:left="4960" w:hanging="4960"/>
        <w:jc w:val="center"/>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rPr>
        <w:t>FICHA DE AVALIAÇÃO DO CURRÍCULO</w:t>
      </w:r>
    </w:p>
    <w:p w:rsidR="00A278BB" w:rsidRDefault="005A29F5">
      <w:pPr>
        <w:pStyle w:val="normal0"/>
        <w:spacing w:after="0" w:line="240" w:lineRule="auto"/>
        <w:jc w:val="center"/>
        <w:rPr>
          <w:b/>
        </w:rPr>
      </w:pPr>
      <w:r>
        <w:rPr>
          <w:rFonts w:ascii="Times New Roman" w:eastAsia="Times New Roman" w:hAnsi="Times New Roman" w:cs="Times New Roman"/>
          <w:b/>
          <w:sz w:val="24"/>
          <w:szCs w:val="24"/>
          <w:u w:val="single"/>
        </w:rPr>
        <w:t>PARA USO EXCLUSIVO DA COMISSÃO</w:t>
      </w:r>
    </w:p>
    <w:p w:rsidR="00A278BB" w:rsidRDefault="00A278BB">
      <w:pPr>
        <w:pStyle w:val="normal0"/>
        <w:spacing w:after="0" w:line="360" w:lineRule="auto"/>
        <w:jc w:val="center"/>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b/>
          <w:sz w:val="24"/>
          <w:szCs w:val="24"/>
        </w:rPr>
        <w:t>Bolsa Monitoria de Inclusão e Acessibilidade Itinerante: AC</w:t>
      </w:r>
      <w:r>
        <w:rPr>
          <w:rFonts w:ascii="Times New Roman" w:eastAsia="Times New Roman" w:hAnsi="Times New Roman" w:cs="Times New Roman"/>
          <w:sz w:val="24"/>
          <w:szCs w:val="24"/>
        </w:rPr>
        <w:t xml:space="preserve"> (  ) </w:t>
      </w:r>
      <w:r>
        <w:rPr>
          <w:rFonts w:ascii="Times New Roman" w:eastAsia="Times New Roman" w:hAnsi="Times New Roman" w:cs="Times New Roman"/>
          <w:b/>
          <w:sz w:val="24"/>
          <w:szCs w:val="24"/>
        </w:rPr>
        <w:t>PCD</w:t>
      </w:r>
      <w:r>
        <w:rPr>
          <w:rFonts w:ascii="Times New Roman" w:eastAsia="Times New Roman" w:hAnsi="Times New Roman" w:cs="Times New Roman"/>
          <w:sz w:val="24"/>
          <w:szCs w:val="24"/>
        </w:rPr>
        <w:t xml:space="preserve"> (  ) </w:t>
      </w:r>
    </w:p>
    <w:p w:rsidR="00A278BB" w:rsidRDefault="005A29F5">
      <w:pPr>
        <w:pStyle w:val="normal0"/>
        <w:spacing w:after="0" w:line="240" w:lineRule="auto"/>
        <w:jc w:val="both"/>
      </w:pPr>
      <w:r>
        <w:rPr>
          <w:rFonts w:ascii="Times New Roman" w:eastAsia="Times New Roman" w:hAnsi="Times New Roman" w:cs="Times New Roman"/>
          <w:b/>
          <w:sz w:val="24"/>
          <w:szCs w:val="24"/>
        </w:rPr>
        <w:t xml:space="preserve">Manhã (   ) Tarde (   ) </w:t>
      </w:r>
      <w:r>
        <w:rPr>
          <w:rFonts w:ascii="Times New Roman" w:eastAsia="Times New Roman" w:hAnsi="Times New Roman" w:cs="Times New Roman"/>
          <w:sz w:val="24"/>
          <w:szCs w:val="24"/>
        </w:rPr>
        <w:t>- Código da vaga o qual irá concorrer: _____</w:t>
      </w:r>
      <w:r>
        <w:rPr>
          <w:rFonts w:ascii="Times New Roman" w:eastAsia="Times New Roman" w:hAnsi="Times New Roman" w:cs="Times New Roman"/>
          <w:color w:val="000000"/>
          <w:sz w:val="24"/>
          <w:szCs w:val="24"/>
        </w:rPr>
        <w:t xml:space="preserve"> - Verificar Quadro I.</w:t>
      </w:r>
    </w:p>
    <w:p w:rsidR="00A278BB" w:rsidRDefault="005A29F5">
      <w:pPr>
        <w:pStyle w:val="normal0"/>
        <w:spacing w:after="0" w:line="240" w:lineRule="auto"/>
        <w:jc w:val="both"/>
      </w:pPr>
      <w:r>
        <w:rPr>
          <w:rFonts w:ascii="Times New Roman" w:eastAsia="Times New Roman" w:hAnsi="Times New Roman" w:cs="Times New Roman"/>
          <w:i/>
          <w:sz w:val="24"/>
          <w:szCs w:val="24"/>
        </w:rPr>
        <w:t>Ou</w:t>
      </w:r>
    </w:p>
    <w:p w:rsidR="00A278BB" w:rsidRDefault="005A29F5">
      <w:pPr>
        <w:pStyle w:val="normal0"/>
        <w:spacing w:after="0" w:line="240" w:lineRule="auto"/>
        <w:jc w:val="both"/>
      </w:pPr>
      <w:r>
        <w:rPr>
          <w:rFonts w:ascii="Times New Roman" w:eastAsia="Times New Roman" w:hAnsi="Times New Roman" w:cs="Times New Roman"/>
          <w:b/>
          <w:sz w:val="24"/>
          <w:szCs w:val="24"/>
        </w:rPr>
        <w:t>Bolsa Monitoria de Inclusão e Acessibilidade Sala de Aula/Extraclasse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AC</w:t>
      </w:r>
      <w:r>
        <w:rPr>
          <w:rFonts w:ascii="Times New Roman" w:eastAsia="Times New Roman" w:hAnsi="Times New Roman" w:cs="Times New Roman"/>
          <w:sz w:val="24"/>
          <w:szCs w:val="24"/>
        </w:rPr>
        <w:t xml:space="preserve"> (  ) </w:t>
      </w:r>
      <w:r>
        <w:rPr>
          <w:rFonts w:ascii="Times New Roman" w:eastAsia="Times New Roman" w:hAnsi="Times New Roman" w:cs="Times New Roman"/>
          <w:b/>
          <w:sz w:val="24"/>
          <w:szCs w:val="24"/>
        </w:rPr>
        <w:t>PCD</w:t>
      </w:r>
      <w:r>
        <w:rPr>
          <w:rFonts w:ascii="Times New Roman" w:eastAsia="Times New Roman" w:hAnsi="Times New Roman" w:cs="Times New Roman"/>
          <w:sz w:val="24"/>
          <w:szCs w:val="24"/>
        </w:rPr>
        <w:t xml:space="preserve"> (  )</w:t>
      </w:r>
    </w:p>
    <w:p w:rsidR="00A278BB" w:rsidRDefault="005A29F5">
      <w:pPr>
        <w:pStyle w:val="normal0"/>
        <w:spacing w:after="0" w:line="240" w:lineRule="auto"/>
        <w:jc w:val="both"/>
      </w:pPr>
      <w:r>
        <w:rPr>
          <w:rFonts w:ascii="Times New Roman" w:eastAsia="Times New Roman" w:hAnsi="Times New Roman" w:cs="Times New Roman"/>
          <w:b/>
          <w:sz w:val="24"/>
          <w:szCs w:val="24"/>
        </w:rPr>
        <w:t xml:space="preserve">Manhã (   ) Tarde (   ) </w:t>
      </w:r>
      <w:r>
        <w:rPr>
          <w:rFonts w:ascii="Times New Roman" w:eastAsia="Times New Roman" w:hAnsi="Times New Roman" w:cs="Times New Roman"/>
          <w:sz w:val="24"/>
          <w:szCs w:val="24"/>
        </w:rPr>
        <w:t>- Código da vaga o qual irá concorrer: ____</w:t>
      </w:r>
      <w:r>
        <w:rPr>
          <w:rFonts w:ascii="Times New Roman" w:eastAsia="Times New Roman" w:hAnsi="Times New Roman" w:cs="Times New Roman"/>
          <w:color w:val="000000"/>
          <w:sz w:val="24"/>
          <w:szCs w:val="24"/>
        </w:rPr>
        <w:t xml:space="preserve"> - Veri</w:t>
      </w:r>
      <w:r>
        <w:rPr>
          <w:rFonts w:ascii="Times New Roman" w:eastAsia="Times New Roman" w:hAnsi="Times New Roman" w:cs="Times New Roman"/>
          <w:color w:val="000000"/>
          <w:sz w:val="24"/>
          <w:szCs w:val="24"/>
        </w:rPr>
        <w:t>ficar Quadro II.</w:t>
      </w:r>
    </w:p>
    <w:p w:rsidR="00A278BB" w:rsidRDefault="00A278BB">
      <w:pPr>
        <w:pStyle w:val="normal0"/>
        <w:spacing w:after="0" w:line="360" w:lineRule="auto"/>
        <w:rPr>
          <w:rFonts w:ascii="Times New Roman" w:eastAsia="Times New Roman" w:hAnsi="Times New Roman" w:cs="Times New Roman"/>
          <w:color w:val="000000"/>
          <w:sz w:val="10"/>
          <w:szCs w:val="10"/>
        </w:rPr>
      </w:pPr>
    </w:p>
    <w:p w:rsidR="00A278BB" w:rsidRDefault="005A29F5">
      <w:pPr>
        <w:pStyle w:val="normal0"/>
        <w:spacing w:after="0" w:line="360" w:lineRule="auto"/>
      </w:pPr>
      <w:r>
        <w:rPr>
          <w:rFonts w:ascii="Times New Roman" w:eastAsia="Times New Roman" w:hAnsi="Times New Roman" w:cs="Times New Roman"/>
          <w:b/>
          <w:sz w:val="24"/>
          <w:szCs w:val="24"/>
        </w:rPr>
        <w:t>Campus:</w:t>
      </w:r>
      <w:r>
        <w:rPr>
          <w:rFonts w:ascii="Times New Roman" w:eastAsia="Times New Roman" w:hAnsi="Times New Roman" w:cs="Times New Roman"/>
          <w:sz w:val="24"/>
          <w:szCs w:val="24"/>
        </w:rPr>
        <w:t>__________________________________________________________________</w:t>
      </w:r>
    </w:p>
    <w:p w:rsidR="00A278BB" w:rsidRDefault="005A29F5">
      <w:pPr>
        <w:pStyle w:val="normal0"/>
        <w:spacing w:after="0" w:line="360" w:lineRule="auto"/>
      </w:pPr>
      <w:r>
        <w:rPr>
          <w:rFonts w:ascii="Times New Roman" w:eastAsia="Times New Roman" w:hAnsi="Times New Roman" w:cs="Times New Roman"/>
          <w:b/>
          <w:sz w:val="24"/>
          <w:szCs w:val="24"/>
        </w:rPr>
        <w:t>Nome do(a) Candidato(a)</w:t>
      </w:r>
      <w:r>
        <w:rPr>
          <w:rFonts w:ascii="Times New Roman" w:eastAsia="Times New Roman" w:hAnsi="Times New Roman" w:cs="Times New Roman"/>
          <w:sz w:val="24"/>
          <w:szCs w:val="24"/>
        </w:rPr>
        <w:t xml:space="preserve"> _____________________________________________________</w:t>
      </w:r>
    </w:p>
    <w:p w:rsidR="00A278BB" w:rsidRDefault="005A29F5">
      <w:pPr>
        <w:pStyle w:val="normal0"/>
        <w:spacing w:after="0" w:line="360" w:lineRule="auto"/>
      </w:pPr>
      <w:r>
        <w:rPr>
          <w:rFonts w:ascii="Times New Roman" w:eastAsia="Times New Roman" w:hAnsi="Times New Roman" w:cs="Times New Roman"/>
          <w:b/>
          <w:color w:val="000000"/>
          <w:sz w:val="24"/>
          <w:szCs w:val="24"/>
        </w:rPr>
        <w:t>Curso: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____________________________________________________________________</w:t>
      </w:r>
    </w:p>
    <w:tbl>
      <w:tblPr>
        <w:tblStyle w:val="a8"/>
        <w:tblW w:w="9360" w:type="dxa"/>
        <w:tblInd w:w="47" w:type="dxa"/>
        <w:tblLayout w:type="fixed"/>
        <w:tblLook w:val="0000"/>
      </w:tblPr>
      <w:tblGrid>
        <w:gridCol w:w="1809"/>
        <w:gridCol w:w="4707"/>
        <w:gridCol w:w="1368"/>
        <w:gridCol w:w="1476"/>
      </w:tblGrid>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b/>
                <w:color w:val="000000"/>
                <w:sz w:val="24"/>
                <w:szCs w:val="24"/>
              </w:rPr>
              <w:t>Sequência</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b/>
                <w:color w:val="000000"/>
                <w:sz w:val="24"/>
                <w:szCs w:val="24"/>
              </w:rPr>
              <w:t xml:space="preserve">Critérios </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b/>
                <w:color w:val="000000"/>
                <w:sz w:val="24"/>
                <w:szCs w:val="24"/>
              </w:rPr>
              <w:t>Pontuação Máxima</w:t>
            </w:r>
          </w:p>
        </w:tc>
        <w:tc>
          <w:tcPr>
            <w:tcW w:w="1476" w:type="dxa"/>
            <w:tcBorders>
              <w:top w:val="single" w:sz="4" w:space="0" w:color="000000"/>
              <w:left w:val="single" w:sz="4" w:space="0" w:color="000000"/>
              <w:bottom w:val="single" w:sz="4" w:space="0" w:color="000000"/>
              <w:right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b/>
                <w:color w:val="000000"/>
                <w:sz w:val="24"/>
                <w:szCs w:val="24"/>
              </w:rPr>
              <w:t>Pontuação Obtida</w:t>
            </w:r>
          </w:p>
        </w:tc>
      </w:tr>
      <w:tr w:rsidR="00A278BB">
        <w:trPr>
          <w:trHeight w:val="158"/>
        </w:trPr>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01</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Cursos voltados para a educação inclusiva e acessibilidade, exemplo: Libras, Braile e/ou outros (1,0 por curso)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8,0</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02</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4"/>
                <w:szCs w:val="24"/>
              </w:rPr>
              <w:t xml:space="preserve">Cursos em outros eixos da educação </w:t>
            </w:r>
            <w:r>
              <w:rPr>
                <w:rFonts w:ascii="Times New Roman" w:eastAsia="Times New Roman" w:hAnsi="Times New Roman" w:cs="Times New Roman"/>
                <w:sz w:val="24"/>
                <w:szCs w:val="24"/>
              </w:rPr>
              <w:t>(0,5 por curso)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3,5</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03</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color w:val="000000"/>
                <w:sz w:val="24"/>
                <w:szCs w:val="24"/>
              </w:rPr>
              <w:t xml:space="preserve">Cursos em eixos da tecnologia; informática </w:t>
            </w:r>
            <w:r>
              <w:rPr>
                <w:rFonts w:ascii="Times New Roman" w:eastAsia="Times New Roman" w:hAnsi="Times New Roman" w:cs="Times New Roman"/>
                <w:sz w:val="24"/>
                <w:szCs w:val="24"/>
              </w:rPr>
              <w:t>(0,5 por curso)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3,5</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04</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Experiência profissional e/ou na modalidade de monitor/estagiário no eixo da educação inclusiva/acessibilidade (1,0 por ano)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5,0</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05</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Experiência como monitor/estagiário de outras áreas (1</w:t>
            </w:r>
            <w:r>
              <w:rPr>
                <w:rFonts w:ascii="Times New Roman" w:eastAsia="Times New Roman" w:hAnsi="Times New Roman" w:cs="Times New Roman"/>
                <w:sz w:val="24"/>
                <w:szCs w:val="24"/>
              </w:rPr>
              <w:t>,0 por ano)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3,0</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06</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Experiência com o voluntariado (0,5 por ano)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3,5</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1809"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07</w:t>
            </w:r>
          </w:p>
        </w:tc>
        <w:tc>
          <w:tcPr>
            <w:tcW w:w="4707"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both"/>
            </w:pPr>
            <w:r>
              <w:rPr>
                <w:rFonts w:ascii="Times New Roman" w:eastAsia="Times New Roman" w:hAnsi="Times New Roman" w:cs="Times New Roman"/>
                <w:sz w:val="24"/>
                <w:szCs w:val="24"/>
              </w:rPr>
              <w:t>Participação em seminários/palestras/ eventos acadêmicos (0,5 por evento)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3,5</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r w:rsidR="00A278BB">
        <w:tc>
          <w:tcPr>
            <w:tcW w:w="6516" w:type="dxa"/>
            <w:gridSpan w:val="2"/>
            <w:tcBorders>
              <w:top w:val="single" w:sz="4" w:space="0" w:color="000000"/>
              <w:left w:val="single" w:sz="4" w:space="0" w:color="000000"/>
              <w:bottom w:val="single" w:sz="4" w:space="0" w:color="000000"/>
            </w:tcBorders>
          </w:tcPr>
          <w:p w:rsidR="00A278BB" w:rsidRDefault="005A29F5">
            <w:pPr>
              <w:pStyle w:val="normal0"/>
              <w:spacing w:after="0" w:line="240" w:lineRule="auto"/>
              <w:jc w:val="right"/>
            </w:pPr>
            <w:r>
              <w:rPr>
                <w:rFonts w:ascii="Times New Roman" w:eastAsia="Times New Roman" w:hAnsi="Times New Roman" w:cs="Times New Roman"/>
                <w:b/>
                <w:sz w:val="24"/>
                <w:szCs w:val="24"/>
              </w:rPr>
              <w:t>TOTAL</w:t>
            </w:r>
            <w:r>
              <w:rPr>
                <w:rFonts w:ascii="Times New Roman" w:eastAsia="Times New Roman" w:hAnsi="Times New Roman" w:cs="Times New Roman"/>
                <w:sz w:val="24"/>
                <w:szCs w:val="24"/>
              </w:rPr>
              <w:t xml:space="preserve"> dos pontos atribuídos na análise do currículo</w:t>
            </w:r>
          </w:p>
        </w:tc>
        <w:tc>
          <w:tcPr>
            <w:tcW w:w="1368" w:type="dxa"/>
            <w:tcBorders>
              <w:top w:val="single" w:sz="4" w:space="0" w:color="000000"/>
              <w:left w:val="single" w:sz="4" w:space="0" w:color="000000"/>
              <w:bottom w:val="single" w:sz="4" w:space="0" w:color="000000"/>
            </w:tcBorders>
          </w:tcPr>
          <w:p w:rsidR="00A278BB" w:rsidRDefault="005A29F5">
            <w:pPr>
              <w:pStyle w:val="normal0"/>
              <w:spacing w:after="0" w:line="240" w:lineRule="auto"/>
              <w:jc w:val="center"/>
            </w:pPr>
            <w:r>
              <w:rPr>
                <w:rFonts w:ascii="Times New Roman" w:eastAsia="Times New Roman" w:hAnsi="Times New Roman" w:cs="Times New Roman"/>
                <w:color w:val="000000"/>
                <w:sz w:val="24"/>
                <w:szCs w:val="24"/>
              </w:rPr>
              <w:t>30</w:t>
            </w:r>
          </w:p>
        </w:tc>
        <w:tc>
          <w:tcPr>
            <w:tcW w:w="1476"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color w:val="000000"/>
                <w:sz w:val="24"/>
                <w:szCs w:val="24"/>
              </w:rPr>
            </w:pPr>
          </w:p>
        </w:tc>
      </w:tr>
    </w:tbl>
    <w:p w:rsidR="00A278BB" w:rsidRDefault="005A29F5">
      <w:pPr>
        <w:pStyle w:val="normal0"/>
        <w:spacing w:after="0" w:line="240" w:lineRule="auto"/>
        <w:jc w:val="right"/>
      </w:pPr>
      <w:r>
        <w:rPr>
          <w:rFonts w:ascii="Times New Roman" w:eastAsia="Times New Roman" w:hAnsi="Times New Roman" w:cs="Times New Roman"/>
          <w:sz w:val="24"/>
          <w:szCs w:val="24"/>
        </w:rPr>
        <w:t xml:space="preserve">Data: ____/____/_______                             </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               __________________________                                      ___________________________            </w:t>
      </w:r>
    </w:p>
    <w:p w:rsidR="00A278BB" w:rsidRDefault="005A29F5">
      <w:pPr>
        <w:pStyle w:val="normal0"/>
        <w:spacing w:after="0" w:line="240" w:lineRule="auto"/>
      </w:pPr>
      <w:r>
        <w:rPr>
          <w:rFonts w:ascii="Times New Roman" w:eastAsia="Times New Roman" w:hAnsi="Times New Roman" w:cs="Times New Roman"/>
          <w:sz w:val="24"/>
          <w:szCs w:val="24"/>
        </w:rPr>
        <w:t xml:space="preserve">                Nome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Nome                                                         </w:t>
      </w:r>
    </w:p>
    <w:p w:rsidR="00A278BB" w:rsidRDefault="005A29F5">
      <w:pPr>
        <w:pStyle w:val="normal0"/>
        <w:spacing w:after="0" w:line="240" w:lineRule="auto"/>
      </w:pPr>
      <w:r>
        <w:rPr>
          <w:rFonts w:ascii="Times New Roman" w:eastAsia="Times New Roman" w:hAnsi="Times New Roman" w:cs="Times New Roman"/>
          <w:sz w:val="24"/>
          <w:szCs w:val="24"/>
        </w:rPr>
        <w:t xml:space="preserve">                Siape</w:t>
      </w:r>
      <w:r>
        <w:rPr>
          <w:rFonts w:ascii="Times New Roman" w:eastAsia="Times New Roman" w:hAnsi="Times New Roman" w:cs="Times New Roman"/>
          <w:sz w:val="24"/>
          <w:szCs w:val="24"/>
        </w:rPr>
        <w:tab/>
        <w:t xml:space="preserve">                                                                  Siape     </w:t>
      </w:r>
    </w:p>
    <w:p w:rsidR="00A278BB" w:rsidRDefault="005A29F5">
      <w:pPr>
        <w:pStyle w:val="normal0"/>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03</w:t>
      </w:r>
    </w:p>
    <w:p w:rsidR="00A278BB" w:rsidRDefault="005A29F5">
      <w:pPr>
        <w:pStyle w:val="normal0"/>
        <w:spacing w:after="0" w:line="240" w:lineRule="auto"/>
        <w:jc w:val="center"/>
      </w:pPr>
      <w:r>
        <w:rPr>
          <w:rFonts w:ascii="Times New Roman" w:eastAsia="Times New Roman" w:hAnsi="Times New Roman" w:cs="Times New Roman"/>
          <w:b/>
          <w:sz w:val="24"/>
          <w:szCs w:val="24"/>
        </w:rPr>
        <w:t>PSS 001/2021/Comissão de Inclusão e Acessibilidade</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5A29F5">
      <w:pPr>
        <w:pStyle w:val="normal0"/>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FORMULÁRIO DE INTERPOSIÇÃO DE</w:t>
      </w:r>
      <w:r>
        <w:rPr>
          <w:rFonts w:ascii="Times New Roman" w:eastAsia="Times New Roman" w:hAnsi="Times New Roman" w:cs="Times New Roman"/>
          <w:b/>
          <w:sz w:val="24"/>
          <w:szCs w:val="24"/>
        </w:rPr>
        <w:t xml:space="preserve"> RECURSO</w:t>
      </w:r>
    </w:p>
    <w:p w:rsidR="00A278BB" w:rsidRDefault="00A278BB">
      <w:pPr>
        <w:pStyle w:val="normal0"/>
        <w:widowControl w:val="0"/>
        <w:spacing w:after="0"/>
        <w:jc w:val="center"/>
        <w:rPr>
          <w:rFonts w:ascii="Times New Roman" w:eastAsia="Times New Roman" w:hAnsi="Times New Roman" w:cs="Times New Roman"/>
          <w:sz w:val="24"/>
          <w:szCs w:val="24"/>
        </w:rPr>
      </w:pPr>
    </w:p>
    <w:tbl>
      <w:tblPr>
        <w:tblStyle w:val="a9"/>
        <w:tblW w:w="9496" w:type="dxa"/>
        <w:tblInd w:w="-70" w:type="dxa"/>
        <w:tblLayout w:type="fixed"/>
        <w:tblLook w:val="0000"/>
      </w:tblPr>
      <w:tblGrid>
        <w:gridCol w:w="5044"/>
        <w:gridCol w:w="4452"/>
      </w:tblGrid>
      <w:tr w:rsidR="00A278BB">
        <w:trPr>
          <w:trHeight w:val="316"/>
        </w:trPr>
        <w:tc>
          <w:tcPr>
            <w:tcW w:w="9496" w:type="dxa"/>
            <w:gridSpan w:val="2"/>
            <w:tcBorders>
              <w:top w:val="single" w:sz="8" w:space="0" w:color="000000"/>
              <w:left w:val="single" w:sz="8" w:space="0" w:color="000000"/>
              <w:bottom w:val="single" w:sz="8" w:space="0" w:color="000000"/>
              <w:right w:val="single" w:sz="8" w:space="0" w:color="000000"/>
            </w:tcBorders>
          </w:tcPr>
          <w:p w:rsidR="00A278BB" w:rsidRDefault="005A29F5">
            <w:pPr>
              <w:pStyle w:val="normal0"/>
              <w:widowControl w:val="0"/>
              <w:spacing w:after="0"/>
            </w:pPr>
            <w:r>
              <w:rPr>
                <w:rFonts w:ascii="Times New Roman" w:eastAsia="Times New Roman" w:hAnsi="Times New Roman" w:cs="Times New Roman"/>
                <w:b/>
                <w:sz w:val="24"/>
                <w:szCs w:val="24"/>
              </w:rPr>
              <w:t>Nome:</w:t>
            </w:r>
          </w:p>
        </w:tc>
      </w:tr>
      <w:tr w:rsidR="00A278BB">
        <w:trPr>
          <w:trHeight w:val="260"/>
        </w:trPr>
        <w:tc>
          <w:tcPr>
            <w:tcW w:w="5044" w:type="dxa"/>
            <w:tcBorders>
              <w:top w:val="single" w:sz="8" w:space="0" w:color="000000"/>
              <w:left w:val="single" w:sz="8" w:space="0" w:color="000000"/>
              <w:bottom w:val="single" w:sz="8" w:space="0" w:color="000000"/>
            </w:tcBorders>
          </w:tcPr>
          <w:p w:rsidR="00A278BB" w:rsidRDefault="005A29F5">
            <w:pPr>
              <w:pStyle w:val="normal0"/>
              <w:widowControl w:val="0"/>
              <w:spacing w:after="0" w:line="252" w:lineRule="auto"/>
            </w:pPr>
            <w:r>
              <w:rPr>
                <w:rFonts w:ascii="Times New Roman" w:eastAsia="Times New Roman" w:hAnsi="Times New Roman" w:cs="Times New Roman"/>
                <w:b/>
                <w:sz w:val="24"/>
                <w:szCs w:val="24"/>
              </w:rPr>
              <w:t>Campus / curso:</w:t>
            </w:r>
          </w:p>
        </w:tc>
        <w:tc>
          <w:tcPr>
            <w:tcW w:w="4452" w:type="dxa"/>
            <w:tcBorders>
              <w:top w:val="single" w:sz="8" w:space="0" w:color="000000"/>
              <w:left w:val="single" w:sz="8" w:space="0" w:color="000000"/>
              <w:bottom w:val="single" w:sz="8" w:space="0" w:color="000000"/>
              <w:right w:val="single" w:sz="8" w:space="0" w:color="000000"/>
            </w:tcBorders>
          </w:tcPr>
          <w:p w:rsidR="00A278BB" w:rsidRDefault="005A29F5">
            <w:pPr>
              <w:pStyle w:val="normal0"/>
              <w:widowControl w:val="0"/>
              <w:spacing w:after="0"/>
            </w:pPr>
            <w:r>
              <w:rPr>
                <w:rFonts w:ascii="Times New Roman" w:eastAsia="Times New Roman" w:hAnsi="Times New Roman" w:cs="Times New Roman"/>
                <w:b/>
                <w:sz w:val="24"/>
                <w:szCs w:val="24"/>
              </w:rPr>
              <w:t>Matrícula:</w:t>
            </w: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5A29F5">
            <w:pPr>
              <w:pStyle w:val="normal0"/>
              <w:widowControl w:val="0"/>
              <w:spacing w:after="0"/>
            </w:pPr>
            <w:r>
              <w:rPr>
                <w:rFonts w:ascii="Times New Roman" w:eastAsia="Times New Roman" w:hAnsi="Times New Roman" w:cs="Times New Roman"/>
                <w:b/>
                <w:sz w:val="24"/>
                <w:szCs w:val="24"/>
              </w:rPr>
              <w:t>Código da Vaga que concorre:</w:t>
            </w: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5A29F5">
            <w:pPr>
              <w:pStyle w:val="normal0"/>
              <w:widowControl w:val="0"/>
              <w:spacing w:after="0"/>
            </w:pPr>
            <w:r>
              <w:rPr>
                <w:rFonts w:ascii="Times New Roman" w:eastAsia="Times New Roman" w:hAnsi="Times New Roman" w:cs="Times New Roman"/>
                <w:b/>
                <w:sz w:val="24"/>
                <w:szCs w:val="24"/>
              </w:rPr>
              <w:t>E-mail:</w:t>
            </w: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5A29F5">
            <w:pPr>
              <w:pStyle w:val="normal0"/>
              <w:widowControl w:val="0"/>
              <w:spacing w:after="0"/>
            </w:pPr>
            <w:r>
              <w:rPr>
                <w:rFonts w:ascii="Times New Roman" w:eastAsia="Times New Roman" w:hAnsi="Times New Roman" w:cs="Times New Roman"/>
                <w:b/>
                <w:sz w:val="24"/>
                <w:szCs w:val="24"/>
              </w:rPr>
              <w:t>Telefones:</w:t>
            </w: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5A29F5">
            <w:pPr>
              <w:pStyle w:val="normal0"/>
              <w:widowControl w:val="0"/>
              <w:spacing w:after="0" w:line="252" w:lineRule="auto"/>
            </w:pPr>
            <w:r>
              <w:rPr>
                <w:rFonts w:ascii="Times New Roman" w:eastAsia="Times New Roman" w:hAnsi="Times New Roman" w:cs="Times New Roman"/>
                <w:b/>
                <w:sz w:val="24"/>
                <w:szCs w:val="24"/>
              </w:rPr>
              <w:t>Argumentos:</w:t>
            </w: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r w:rsidR="00A278BB">
        <w:trPr>
          <w:trHeight w:val="260"/>
        </w:trPr>
        <w:tc>
          <w:tcPr>
            <w:tcW w:w="9496" w:type="dxa"/>
            <w:gridSpan w:val="2"/>
            <w:tcBorders>
              <w:left w:val="single" w:sz="8" w:space="0" w:color="000000"/>
              <w:bottom w:val="single" w:sz="8" w:space="0" w:color="000000"/>
              <w:right w:val="single" w:sz="8" w:space="0" w:color="000000"/>
            </w:tcBorders>
          </w:tcPr>
          <w:p w:rsidR="00A278BB" w:rsidRDefault="00A278BB">
            <w:pPr>
              <w:pStyle w:val="normal0"/>
              <w:widowControl w:val="0"/>
              <w:spacing w:after="0"/>
              <w:rPr>
                <w:rFonts w:ascii="Times New Roman" w:eastAsia="Times New Roman" w:hAnsi="Times New Roman" w:cs="Times New Roman"/>
                <w:sz w:val="24"/>
                <w:szCs w:val="24"/>
              </w:rPr>
            </w:pPr>
          </w:p>
        </w:tc>
      </w:tr>
    </w:tbl>
    <w:p w:rsidR="00A278BB" w:rsidRDefault="00A278BB">
      <w:pPr>
        <w:pStyle w:val="normal0"/>
        <w:widowControl w:val="0"/>
        <w:spacing w:after="0" w:line="240" w:lineRule="auto"/>
        <w:rPr>
          <w:rFonts w:ascii="Times New Roman" w:eastAsia="Times New Roman" w:hAnsi="Times New Roman" w:cs="Times New Roman"/>
          <w:sz w:val="24"/>
          <w:szCs w:val="24"/>
        </w:rPr>
      </w:pPr>
    </w:p>
    <w:p w:rsidR="00A278BB" w:rsidRDefault="005A29F5">
      <w:pPr>
        <w:pStyle w:val="normal0"/>
        <w:widowControl w:val="0"/>
        <w:spacing w:after="0"/>
        <w:ind w:left="2832"/>
        <w:jc w:val="right"/>
      </w:pPr>
      <w:r>
        <w:rPr>
          <w:rFonts w:ascii="Times New Roman" w:eastAsia="Times New Roman" w:hAnsi="Times New Roman" w:cs="Times New Roman"/>
          <w:sz w:val="24"/>
          <w:szCs w:val="24"/>
        </w:rPr>
        <w:t>__________, ____ de____________ de 2021.</w:t>
      </w:r>
    </w:p>
    <w:p w:rsidR="00A278BB" w:rsidRDefault="00A278BB">
      <w:pPr>
        <w:pStyle w:val="normal0"/>
        <w:widowControl w:val="0"/>
        <w:spacing w:after="0" w:line="240" w:lineRule="auto"/>
        <w:rPr>
          <w:rFonts w:ascii="Times New Roman" w:eastAsia="Times New Roman" w:hAnsi="Times New Roman" w:cs="Times New Roman"/>
          <w:sz w:val="24"/>
          <w:szCs w:val="24"/>
        </w:rPr>
      </w:pPr>
    </w:p>
    <w:p w:rsidR="00A278BB" w:rsidRDefault="005A29F5">
      <w:pPr>
        <w:pStyle w:val="normal0"/>
        <w:widowControl w:val="0"/>
        <w:spacing w:after="0"/>
        <w:ind w:left="3360"/>
      </w:pPr>
      <w:r>
        <w:rPr>
          <w:rFonts w:ascii="Times New Roman" w:eastAsia="Times New Roman" w:hAnsi="Times New Roman" w:cs="Times New Roman"/>
          <w:sz w:val="24"/>
          <w:szCs w:val="24"/>
        </w:rPr>
        <w:t xml:space="preserve"> </w:t>
      </w:r>
    </w:p>
    <w:p w:rsidR="00A278BB" w:rsidRDefault="005A29F5">
      <w:pPr>
        <w:pStyle w:val="normal0"/>
        <w:widowControl w:val="0"/>
        <w:spacing w:after="0"/>
        <w:ind w:left="3360"/>
      </w:pPr>
      <w:r>
        <w:rPr>
          <w:rFonts w:ascii="Times New Roman" w:eastAsia="Times New Roman" w:hAnsi="Times New Roman" w:cs="Times New Roman"/>
          <w:sz w:val="24"/>
          <w:szCs w:val="24"/>
        </w:rPr>
        <w:t>_______________________________</w:t>
      </w:r>
    </w:p>
    <w:p w:rsidR="00A278BB" w:rsidRDefault="005A29F5">
      <w:pPr>
        <w:pStyle w:val="normal0"/>
        <w:widowControl w:val="0"/>
        <w:spacing w:after="0"/>
        <w:ind w:left="3760"/>
      </w:pPr>
      <w:r>
        <w:rPr>
          <w:rFonts w:ascii="Times New Roman" w:eastAsia="Times New Roman" w:hAnsi="Times New Roman" w:cs="Times New Roman"/>
          <w:sz w:val="24"/>
          <w:szCs w:val="24"/>
        </w:rPr>
        <w:t>Assinatura do(a) Discente</w:t>
      </w:r>
    </w:p>
    <w:p w:rsidR="00A278BB" w:rsidRDefault="005A29F5">
      <w:pPr>
        <w:pStyle w:val="normal0"/>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04</w:t>
      </w:r>
    </w:p>
    <w:p w:rsidR="00A278BB" w:rsidRDefault="005A29F5">
      <w:pPr>
        <w:pStyle w:val="normal0"/>
        <w:spacing w:after="0" w:line="240" w:lineRule="auto"/>
        <w:jc w:val="center"/>
      </w:pPr>
      <w:r>
        <w:rPr>
          <w:rFonts w:ascii="Times New Roman" w:eastAsia="Times New Roman" w:hAnsi="Times New Roman" w:cs="Times New Roman"/>
          <w:b/>
          <w:sz w:val="24"/>
          <w:szCs w:val="24"/>
        </w:rPr>
        <w:t>PSS 001/2021/Comissão de Inclusão e Acessibilidade</w:t>
      </w:r>
    </w:p>
    <w:p w:rsidR="00A278BB" w:rsidRDefault="00A278BB">
      <w:pPr>
        <w:pStyle w:val="normal0"/>
        <w:spacing w:after="0" w:line="240" w:lineRule="auto"/>
        <w:jc w:val="center"/>
        <w:rPr>
          <w:rFonts w:ascii="Times New Roman" w:eastAsia="Times New Roman" w:hAnsi="Times New Roman" w:cs="Times New Roman"/>
          <w:sz w:val="10"/>
          <w:szCs w:val="10"/>
        </w:rPr>
      </w:pPr>
    </w:p>
    <w:p w:rsidR="00A278BB" w:rsidRDefault="005A29F5">
      <w:pPr>
        <w:pStyle w:val="normal0"/>
        <w:tabs>
          <w:tab w:val="left" w:pos="3852"/>
          <w:tab w:val="center" w:pos="4890"/>
        </w:tabs>
        <w:spacing w:after="0"/>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FREQUÊNCIA</w:t>
      </w:r>
    </w:p>
    <w:p w:rsidR="00A278BB" w:rsidRDefault="00A278BB">
      <w:pPr>
        <w:pStyle w:val="normal0"/>
        <w:spacing w:after="0" w:line="240" w:lineRule="auto"/>
        <w:ind w:left="426"/>
        <w:jc w:val="both"/>
      </w:pPr>
    </w:p>
    <w:p w:rsidR="00A278BB" w:rsidRDefault="005A29F5">
      <w:pPr>
        <w:pStyle w:val="normal0"/>
        <w:spacing w:after="0" w:line="240" w:lineRule="auto"/>
        <w:ind w:left="426"/>
        <w:jc w:val="both"/>
      </w:pPr>
      <w:r>
        <w:rPr>
          <w:rFonts w:ascii="Times New Roman" w:eastAsia="Times New Roman" w:hAnsi="Times New Roman" w:cs="Times New Roman"/>
          <w:b/>
          <w:sz w:val="22"/>
          <w:szCs w:val="22"/>
        </w:rPr>
        <w:t xml:space="preserve">Mês e Ano de Referência: </w:t>
      </w:r>
      <w:r>
        <w:rPr>
          <w:rFonts w:ascii="Times New Roman" w:eastAsia="Times New Roman" w:hAnsi="Times New Roman" w:cs="Times New Roman"/>
          <w:sz w:val="22"/>
          <w:szCs w:val="22"/>
          <w:highlight w:val="lightGray"/>
        </w:rPr>
        <w:t>___________/202__</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Campus: ______________________________</w:t>
      </w:r>
    </w:p>
    <w:p w:rsidR="00A278BB" w:rsidRDefault="005A29F5">
      <w:pPr>
        <w:pStyle w:val="normal0"/>
        <w:shd w:val="clear" w:color="auto" w:fill="FFFFFF"/>
        <w:spacing w:after="0" w:line="240" w:lineRule="auto"/>
        <w:ind w:left="426"/>
      </w:pPr>
      <w:r>
        <w:rPr>
          <w:rFonts w:ascii="Times New Roman" w:eastAsia="Times New Roman" w:hAnsi="Times New Roman" w:cs="Times New Roman"/>
          <w:b/>
          <w:sz w:val="22"/>
          <w:szCs w:val="22"/>
        </w:rPr>
        <w:t>Nome do(a) monitor(a):</w:t>
      </w:r>
      <w:r>
        <w:rPr>
          <w:rFonts w:ascii="Times New Roman" w:eastAsia="Times New Roman" w:hAnsi="Times New Roman" w:cs="Times New Roman"/>
          <w:sz w:val="22"/>
          <w:szCs w:val="22"/>
        </w:rPr>
        <w:t>__________________________________________________________</w:t>
      </w:r>
    </w:p>
    <w:p w:rsidR="00A278BB" w:rsidRDefault="005A29F5">
      <w:pPr>
        <w:pStyle w:val="normal0"/>
        <w:spacing w:after="0" w:line="240" w:lineRule="auto"/>
        <w:ind w:left="426"/>
      </w:pPr>
      <w:r>
        <w:rPr>
          <w:rFonts w:ascii="Times New Roman" w:eastAsia="Times New Roman" w:hAnsi="Times New Roman" w:cs="Times New Roman"/>
          <w:b/>
          <w:sz w:val="22"/>
          <w:szCs w:val="22"/>
        </w:rPr>
        <w:t>N</w:t>
      </w:r>
      <w:r>
        <w:rPr>
          <w:rFonts w:ascii="Times New Roman" w:eastAsia="Times New Roman" w:hAnsi="Times New Roman" w:cs="Times New Roman"/>
          <w:b/>
          <w:sz w:val="22"/>
          <w:szCs w:val="22"/>
          <w:vertAlign w:val="superscript"/>
        </w:rPr>
        <w:t>o</w:t>
      </w:r>
      <w:r>
        <w:rPr>
          <w:rFonts w:ascii="Times New Roman" w:eastAsia="Times New Roman" w:hAnsi="Times New Roman" w:cs="Times New Roman"/>
          <w:b/>
          <w:sz w:val="22"/>
          <w:szCs w:val="22"/>
        </w:rPr>
        <w:t>. de Matrícula:</w:t>
      </w:r>
      <w:r>
        <w:rPr>
          <w:rFonts w:ascii="Times New Roman" w:eastAsia="Times New Roman" w:hAnsi="Times New Roman" w:cs="Times New Roman"/>
          <w:sz w:val="22"/>
          <w:szCs w:val="22"/>
        </w:rPr>
        <w:t xml:space="preserve"> _________</w:t>
      </w:r>
      <w:r>
        <w:rPr>
          <w:rFonts w:ascii="Times New Roman" w:eastAsia="Times New Roman" w:hAnsi="Times New Roman" w:cs="Times New Roman"/>
          <w:sz w:val="22"/>
          <w:szCs w:val="22"/>
        </w:rPr>
        <w:t>______</w:t>
      </w:r>
      <w:r>
        <w:rPr>
          <w:rFonts w:ascii="Times New Roman" w:eastAsia="Times New Roman" w:hAnsi="Times New Roman" w:cs="Times New Roman"/>
          <w:b/>
          <w:sz w:val="22"/>
          <w:szCs w:val="22"/>
        </w:rPr>
        <w:t>Curso:</w:t>
      </w:r>
      <w:r>
        <w:rPr>
          <w:rFonts w:ascii="Times New Roman" w:eastAsia="Times New Roman" w:hAnsi="Times New Roman" w:cs="Times New Roman"/>
          <w:sz w:val="22"/>
          <w:szCs w:val="22"/>
        </w:rPr>
        <w:t xml:space="preserve">__________________________________________  </w:t>
      </w:r>
    </w:p>
    <w:p w:rsidR="00A278BB" w:rsidRDefault="005A29F5">
      <w:pPr>
        <w:pStyle w:val="normal0"/>
        <w:spacing w:after="0" w:line="240" w:lineRule="auto"/>
        <w:ind w:left="426"/>
      </w:pPr>
      <w:r>
        <w:rPr>
          <w:rFonts w:ascii="Times New Roman" w:eastAsia="Times New Roman" w:hAnsi="Times New Roman" w:cs="Times New Roman"/>
          <w:b/>
          <w:sz w:val="22"/>
          <w:szCs w:val="22"/>
        </w:rPr>
        <w:t>Celular:</w:t>
      </w:r>
      <w:r>
        <w:rPr>
          <w:rFonts w:ascii="Times New Roman" w:eastAsia="Times New Roman" w:hAnsi="Times New Roman" w:cs="Times New Roman"/>
          <w:sz w:val="22"/>
          <w:szCs w:val="22"/>
        </w:rPr>
        <w:t xml:space="preserve"> _____________________________</w:t>
      </w:r>
      <w:r>
        <w:rPr>
          <w:rFonts w:ascii="Times New Roman" w:eastAsia="Times New Roman" w:hAnsi="Times New Roman" w:cs="Times New Roman"/>
          <w:b/>
          <w:sz w:val="22"/>
          <w:szCs w:val="22"/>
        </w:rPr>
        <w:t>Carga Horária Semanal:</w:t>
      </w:r>
      <w:r>
        <w:rPr>
          <w:rFonts w:ascii="Times New Roman" w:eastAsia="Times New Roman" w:hAnsi="Times New Roman" w:cs="Times New Roman"/>
          <w:sz w:val="22"/>
          <w:szCs w:val="22"/>
        </w:rPr>
        <w:t xml:space="preserve"> ____________________</w:t>
      </w:r>
    </w:p>
    <w:p w:rsidR="00A278BB" w:rsidRDefault="00A278BB">
      <w:pPr>
        <w:pStyle w:val="normal0"/>
        <w:spacing w:after="0" w:line="240" w:lineRule="auto"/>
        <w:ind w:left="142"/>
        <w:rPr>
          <w:rFonts w:ascii="Times New Roman" w:eastAsia="Times New Roman" w:hAnsi="Times New Roman" w:cs="Times New Roman"/>
          <w:sz w:val="22"/>
          <w:szCs w:val="22"/>
        </w:rPr>
      </w:pPr>
    </w:p>
    <w:tbl>
      <w:tblPr>
        <w:tblStyle w:val="aa"/>
        <w:tblW w:w="9827" w:type="dxa"/>
        <w:tblInd w:w="-40" w:type="dxa"/>
        <w:tblLayout w:type="fixed"/>
        <w:tblLook w:val="0000"/>
      </w:tblPr>
      <w:tblGrid>
        <w:gridCol w:w="1705"/>
        <w:gridCol w:w="1380"/>
        <w:gridCol w:w="1276"/>
        <w:gridCol w:w="2835"/>
        <w:gridCol w:w="2631"/>
      </w:tblGrid>
      <w:tr w:rsidR="00A278BB">
        <w:trPr>
          <w:trHeight w:val="366"/>
        </w:trPr>
        <w:tc>
          <w:tcPr>
            <w:tcW w:w="1705"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sz w:val="20"/>
                <w:szCs w:val="20"/>
              </w:rPr>
              <w:t>DATA</w:t>
            </w:r>
          </w:p>
          <w:p w:rsidR="00A278BB" w:rsidRDefault="00A278BB">
            <w:pPr>
              <w:pStyle w:val="normal0"/>
              <w:spacing w:after="0" w:line="240" w:lineRule="auto"/>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sz w:val="20"/>
                <w:szCs w:val="20"/>
              </w:rPr>
              <w:t>HORA DE</w:t>
            </w:r>
          </w:p>
          <w:p w:rsidR="00A278BB" w:rsidRDefault="005A29F5">
            <w:pPr>
              <w:pStyle w:val="normal0"/>
              <w:spacing w:after="0" w:line="240" w:lineRule="auto"/>
              <w:jc w:val="center"/>
            </w:pPr>
            <w:r>
              <w:rPr>
                <w:rFonts w:ascii="Times New Roman" w:eastAsia="Times New Roman" w:hAnsi="Times New Roman" w:cs="Times New Roman"/>
                <w:b/>
                <w:sz w:val="20"/>
                <w:szCs w:val="20"/>
              </w:rPr>
              <w:t>CHEGADA</w:t>
            </w:r>
          </w:p>
        </w:tc>
        <w:tc>
          <w:tcPr>
            <w:tcW w:w="1276"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sz w:val="20"/>
                <w:szCs w:val="20"/>
              </w:rPr>
              <w:t>HORA DE</w:t>
            </w:r>
          </w:p>
          <w:p w:rsidR="00A278BB" w:rsidRDefault="005A29F5">
            <w:pPr>
              <w:pStyle w:val="normal0"/>
              <w:spacing w:after="0" w:line="240" w:lineRule="auto"/>
              <w:jc w:val="center"/>
            </w:pPr>
            <w:r>
              <w:rPr>
                <w:rFonts w:ascii="Times New Roman" w:eastAsia="Times New Roman" w:hAnsi="Times New Roman" w:cs="Times New Roman"/>
                <w:b/>
                <w:sz w:val="20"/>
                <w:szCs w:val="20"/>
              </w:rPr>
              <w:t>SAÍDA</w:t>
            </w:r>
          </w:p>
        </w:tc>
        <w:tc>
          <w:tcPr>
            <w:tcW w:w="2835" w:type="dxa"/>
            <w:tcBorders>
              <w:top w:val="single" w:sz="4" w:space="0" w:color="000000"/>
              <w:left w:val="single" w:sz="4" w:space="0" w:color="000000"/>
              <w:bottom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sz w:val="20"/>
                <w:szCs w:val="20"/>
              </w:rPr>
              <w:t>ASSINATURA</w:t>
            </w:r>
          </w:p>
        </w:tc>
        <w:tc>
          <w:tcPr>
            <w:tcW w:w="2631" w:type="dxa"/>
            <w:tcBorders>
              <w:top w:val="single" w:sz="4" w:space="0" w:color="000000"/>
              <w:left w:val="single" w:sz="4" w:space="0" w:color="000000"/>
              <w:bottom w:val="single" w:sz="4" w:space="0" w:color="000000"/>
              <w:right w:val="single" w:sz="4" w:space="0" w:color="000000"/>
            </w:tcBorders>
            <w:shd w:val="clear" w:color="auto" w:fill="D9D9D9"/>
          </w:tcPr>
          <w:p w:rsidR="00A278BB" w:rsidRDefault="005A29F5">
            <w:pPr>
              <w:pStyle w:val="normal0"/>
              <w:spacing w:after="0" w:line="240" w:lineRule="auto"/>
              <w:jc w:val="center"/>
            </w:pPr>
            <w:r>
              <w:rPr>
                <w:rFonts w:ascii="Times New Roman" w:eastAsia="Times New Roman" w:hAnsi="Times New Roman" w:cs="Times New Roman"/>
                <w:b/>
                <w:sz w:val="20"/>
                <w:szCs w:val="20"/>
              </w:rPr>
              <w:t>OBSERVAÇÃO</w:t>
            </w:r>
          </w:p>
          <w:p w:rsidR="00A278BB" w:rsidRDefault="005A29F5">
            <w:pPr>
              <w:pStyle w:val="normal0"/>
              <w:spacing w:after="0" w:line="240" w:lineRule="auto"/>
              <w:jc w:val="center"/>
            </w:pPr>
            <w:r>
              <w:rPr>
                <w:rFonts w:ascii="Times New Roman" w:eastAsia="Times New Roman" w:hAnsi="Times New Roman" w:cs="Times New Roman"/>
                <w:b/>
                <w:sz w:val="20"/>
                <w:szCs w:val="20"/>
              </w:rPr>
              <w:t>(se necessário)</w:t>
            </w:r>
          </w:p>
        </w:tc>
      </w:tr>
      <w:tr w:rsidR="00A278BB">
        <w:trPr>
          <w:trHeight w:val="217"/>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r w:rsidR="00A278BB">
        <w:trPr>
          <w:trHeight w:val="222"/>
        </w:trPr>
        <w:tc>
          <w:tcPr>
            <w:tcW w:w="170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380"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c>
          <w:tcPr>
            <w:tcW w:w="2631" w:type="dxa"/>
            <w:tcBorders>
              <w:top w:val="single" w:sz="4" w:space="0" w:color="000000"/>
              <w:left w:val="single" w:sz="4" w:space="0" w:color="000000"/>
              <w:bottom w:val="single" w:sz="4" w:space="0" w:color="000000"/>
              <w:right w:val="single" w:sz="4" w:space="0" w:color="000000"/>
            </w:tcBorders>
          </w:tcPr>
          <w:p w:rsidR="00A278BB" w:rsidRDefault="00A278BB">
            <w:pPr>
              <w:pStyle w:val="normal0"/>
              <w:spacing w:after="0" w:line="240" w:lineRule="auto"/>
              <w:jc w:val="center"/>
              <w:rPr>
                <w:rFonts w:ascii="Times New Roman" w:eastAsia="Times New Roman" w:hAnsi="Times New Roman" w:cs="Times New Roman"/>
                <w:sz w:val="20"/>
                <w:szCs w:val="20"/>
              </w:rPr>
            </w:pPr>
          </w:p>
        </w:tc>
      </w:tr>
    </w:tbl>
    <w:p w:rsidR="00A278BB" w:rsidRDefault="005A29F5">
      <w:pPr>
        <w:pStyle w:val="normal0"/>
        <w:spacing w:after="0" w:line="240" w:lineRule="auto"/>
        <w:jc w:val="right"/>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Data ____/_____/________</w:t>
      </w:r>
    </w:p>
    <w:p w:rsidR="00A278BB" w:rsidRDefault="00A278BB">
      <w:pPr>
        <w:pStyle w:val="normal0"/>
        <w:spacing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b/>
          <w:sz w:val="22"/>
          <w:szCs w:val="22"/>
        </w:rPr>
        <w:t>Comissão de Inclusão e Acessibilidade               Discente PCD                      Discente monitor(a)</w:t>
      </w:r>
    </w:p>
    <w:p w:rsidR="00A278BB" w:rsidRDefault="005A29F5">
      <w:pPr>
        <w:pStyle w:val="normal0"/>
        <w:spacing w:after="0" w:line="240" w:lineRule="auto"/>
        <w:ind w:left="284"/>
        <w:jc w:val="both"/>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Assinatura/Carimbo</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ssinatura                             Assinatura  </w:t>
      </w:r>
    </w:p>
    <w:p w:rsidR="00A278BB" w:rsidRDefault="005A29F5">
      <w:pPr>
        <w:pStyle w:val="normal0"/>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05</w:t>
      </w:r>
    </w:p>
    <w:p w:rsidR="00A278BB" w:rsidRDefault="005A29F5">
      <w:pPr>
        <w:pStyle w:val="normal0"/>
        <w:spacing w:after="0" w:line="240" w:lineRule="auto"/>
        <w:jc w:val="center"/>
      </w:pPr>
      <w:r>
        <w:rPr>
          <w:rFonts w:ascii="Times New Roman" w:eastAsia="Times New Roman" w:hAnsi="Times New Roman" w:cs="Times New Roman"/>
          <w:b/>
          <w:sz w:val="24"/>
          <w:szCs w:val="24"/>
        </w:rPr>
        <w:t>PSS 001/2021/Comissão de Inclus</w:t>
      </w:r>
      <w:r>
        <w:rPr>
          <w:rFonts w:ascii="Times New Roman" w:eastAsia="Times New Roman" w:hAnsi="Times New Roman" w:cs="Times New Roman"/>
          <w:b/>
          <w:sz w:val="24"/>
          <w:szCs w:val="24"/>
        </w:rPr>
        <w:t>ão e Acessibilidade</w:t>
      </w:r>
    </w:p>
    <w:p w:rsidR="00A278BB" w:rsidRDefault="00A278BB">
      <w:pPr>
        <w:pStyle w:val="normal0"/>
        <w:spacing w:after="0" w:line="240" w:lineRule="auto"/>
        <w:jc w:val="center"/>
        <w:rPr>
          <w:rFonts w:ascii="Times New Roman" w:eastAsia="Times New Roman" w:hAnsi="Times New Roman" w:cs="Times New Roman"/>
          <w:sz w:val="24"/>
          <w:szCs w:val="24"/>
        </w:rPr>
      </w:pP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center"/>
      </w:pPr>
      <w:r>
        <w:rPr>
          <w:rFonts w:ascii="Times New Roman" w:eastAsia="Times New Roman" w:hAnsi="Times New Roman" w:cs="Times New Roman"/>
          <w:b/>
          <w:sz w:val="24"/>
          <w:szCs w:val="24"/>
          <w:u w:val="single"/>
        </w:rPr>
        <w:t xml:space="preserve">RELATÓRIO DAS ATIVIDADES DESENVOLVIDAS PARA OS DISCENTES </w:t>
      </w:r>
    </w:p>
    <w:p w:rsidR="00A278BB" w:rsidRDefault="00A278BB">
      <w:pPr>
        <w:pStyle w:val="normal0"/>
        <w:spacing w:after="0" w:line="240" w:lineRule="auto"/>
        <w:jc w:val="center"/>
      </w:pPr>
    </w:p>
    <w:p w:rsidR="00A278BB" w:rsidRDefault="00A278BB">
      <w:pPr>
        <w:pStyle w:val="normal0"/>
        <w:spacing w:after="0" w:line="240" w:lineRule="auto"/>
        <w:jc w:val="center"/>
        <w:rPr>
          <w:rFonts w:ascii="Times New Roman" w:eastAsia="Times New Roman" w:hAnsi="Times New Roman" w:cs="Times New Roman"/>
          <w:sz w:val="24"/>
          <w:szCs w:val="24"/>
          <w:u w:val="single"/>
        </w:rPr>
      </w:pPr>
    </w:p>
    <w:tbl>
      <w:tblPr>
        <w:tblStyle w:val="ab"/>
        <w:tblW w:w="9934" w:type="dxa"/>
        <w:jc w:val="center"/>
        <w:tblInd w:w="0" w:type="dxa"/>
        <w:tblLayout w:type="fixed"/>
        <w:tblLook w:val="0000"/>
      </w:tblPr>
      <w:tblGrid>
        <w:gridCol w:w="9934"/>
      </w:tblGrid>
      <w:tr w:rsidR="00A278BB">
        <w:trPr>
          <w:trHeight w:val="478"/>
          <w:jc w:val="center"/>
        </w:trPr>
        <w:tc>
          <w:tcPr>
            <w:tcW w:w="9934" w:type="dxa"/>
            <w:tcBorders>
              <w:top w:val="single" w:sz="12" w:space="0" w:color="000000"/>
              <w:left w:val="single" w:sz="12" w:space="0" w:color="000000"/>
              <w:bottom w:val="single" w:sz="12" w:space="0" w:color="000000"/>
              <w:right w:val="single" w:sz="12" w:space="0" w:color="000000"/>
            </w:tcBorders>
          </w:tcPr>
          <w:p w:rsidR="00A278BB" w:rsidRDefault="005A29F5">
            <w:pPr>
              <w:pStyle w:val="normal0"/>
              <w:spacing w:after="0" w:line="360" w:lineRule="auto"/>
              <w:jc w:val="center"/>
            </w:pPr>
            <w:r>
              <w:rPr>
                <w:rFonts w:ascii="Times New Roman" w:eastAsia="Times New Roman" w:hAnsi="Times New Roman" w:cs="Times New Roman"/>
                <w:b/>
                <w:sz w:val="24"/>
                <w:szCs w:val="24"/>
              </w:rPr>
              <w:t xml:space="preserve">Mês e Ano de Referência: </w:t>
            </w:r>
            <w:r>
              <w:rPr>
                <w:rFonts w:ascii="Times New Roman" w:eastAsia="Times New Roman" w:hAnsi="Times New Roman" w:cs="Times New Roman"/>
                <w:sz w:val="24"/>
                <w:szCs w:val="24"/>
              </w:rPr>
              <w:t xml:space="preserve">_____________/202__ </w:t>
            </w:r>
          </w:p>
          <w:p w:rsidR="00A278BB" w:rsidRDefault="005A29F5">
            <w:pPr>
              <w:pStyle w:val="normal0"/>
              <w:spacing w:line="360" w:lineRule="auto"/>
              <w:jc w:val="center"/>
            </w:pPr>
            <w:r>
              <w:rPr>
                <w:rFonts w:ascii="Times New Roman" w:eastAsia="Times New Roman" w:hAnsi="Times New Roman" w:cs="Times New Roman"/>
                <w:b/>
                <w:sz w:val="24"/>
                <w:szCs w:val="24"/>
              </w:rPr>
              <w:t>Campus: __________________________________</w:t>
            </w:r>
          </w:p>
          <w:p w:rsidR="00A278BB" w:rsidRDefault="005A29F5">
            <w:pPr>
              <w:pStyle w:val="normal0"/>
              <w:spacing w:after="0" w:line="240" w:lineRule="auto"/>
              <w:jc w:val="both"/>
            </w:pPr>
            <w:r>
              <w:rPr>
                <w:rFonts w:ascii="Times New Roman" w:eastAsia="Times New Roman" w:hAnsi="Times New Roman" w:cs="Times New Roman"/>
                <w:b/>
                <w:sz w:val="24"/>
                <w:szCs w:val="24"/>
              </w:rPr>
              <w:t>Bolsa Monitoria EuApoio Itinerante: AC</w:t>
            </w:r>
            <w:r>
              <w:rPr>
                <w:rFonts w:ascii="Times New Roman" w:eastAsia="Times New Roman" w:hAnsi="Times New Roman" w:cs="Times New Roman"/>
                <w:sz w:val="24"/>
                <w:szCs w:val="24"/>
              </w:rPr>
              <w:t xml:space="preserve"> (   ) </w:t>
            </w:r>
            <w:r>
              <w:rPr>
                <w:rFonts w:ascii="Times New Roman" w:eastAsia="Times New Roman" w:hAnsi="Times New Roman" w:cs="Times New Roman"/>
                <w:b/>
                <w:sz w:val="24"/>
                <w:szCs w:val="24"/>
              </w:rPr>
              <w:t>PCD</w:t>
            </w:r>
            <w:r>
              <w:rPr>
                <w:rFonts w:ascii="Times New Roman" w:eastAsia="Times New Roman" w:hAnsi="Times New Roman" w:cs="Times New Roman"/>
                <w:sz w:val="24"/>
                <w:szCs w:val="24"/>
              </w:rPr>
              <w:t xml:space="preserve"> (   ) </w:t>
            </w:r>
          </w:p>
          <w:p w:rsidR="00A278BB" w:rsidRDefault="005A29F5">
            <w:pPr>
              <w:pStyle w:val="normal0"/>
              <w:spacing w:after="0" w:line="240" w:lineRule="auto"/>
              <w:jc w:val="both"/>
            </w:pPr>
            <w:r>
              <w:rPr>
                <w:rFonts w:ascii="Times New Roman" w:eastAsia="Times New Roman" w:hAnsi="Times New Roman" w:cs="Times New Roman"/>
                <w:b/>
                <w:sz w:val="24"/>
                <w:szCs w:val="24"/>
              </w:rPr>
              <w:t xml:space="preserve">Manhã (   ) / Tarde (   ) </w:t>
            </w:r>
            <w:r>
              <w:rPr>
                <w:rFonts w:ascii="Times New Roman" w:eastAsia="Times New Roman" w:hAnsi="Times New Roman" w:cs="Times New Roman"/>
                <w:sz w:val="24"/>
                <w:szCs w:val="24"/>
              </w:rPr>
              <w:t>- C</w:t>
            </w:r>
            <w:r>
              <w:rPr>
                <w:rFonts w:ascii="Times New Roman" w:eastAsia="Times New Roman" w:hAnsi="Times New Roman" w:cs="Times New Roman"/>
                <w:sz w:val="24"/>
                <w:szCs w:val="24"/>
              </w:rPr>
              <w:t>ódigo da vaga o qual irá concorrer: ____</w:t>
            </w:r>
            <w:r>
              <w:rPr>
                <w:rFonts w:ascii="Times New Roman" w:eastAsia="Times New Roman" w:hAnsi="Times New Roman" w:cs="Times New Roman"/>
                <w:color w:val="000000"/>
                <w:sz w:val="24"/>
                <w:szCs w:val="24"/>
              </w:rPr>
              <w:t xml:space="preserve"> (Verificar o Quadro I do PSS).</w:t>
            </w:r>
          </w:p>
          <w:p w:rsidR="00A278BB" w:rsidRDefault="00A278BB">
            <w:pPr>
              <w:pStyle w:val="normal0"/>
              <w:spacing w:after="0" w:line="240" w:lineRule="auto"/>
              <w:jc w:val="both"/>
              <w:rPr>
                <w:rFonts w:ascii="Times New Roman" w:eastAsia="Times New Roman" w:hAnsi="Times New Roman" w:cs="Times New Roman"/>
                <w:color w:val="000000"/>
                <w:sz w:val="10"/>
                <w:szCs w:val="10"/>
              </w:rPr>
            </w:pPr>
          </w:p>
          <w:p w:rsidR="00A278BB" w:rsidRDefault="005A29F5">
            <w:pPr>
              <w:pStyle w:val="normal0"/>
              <w:spacing w:after="0" w:line="240" w:lineRule="auto"/>
              <w:jc w:val="both"/>
            </w:pPr>
            <w:r>
              <w:rPr>
                <w:rFonts w:ascii="Times New Roman" w:eastAsia="Times New Roman" w:hAnsi="Times New Roman" w:cs="Times New Roman"/>
                <w:i/>
                <w:sz w:val="24"/>
                <w:szCs w:val="24"/>
              </w:rPr>
              <w:t>Ou</w:t>
            </w:r>
          </w:p>
          <w:p w:rsidR="00A278BB" w:rsidRDefault="00A278BB">
            <w:pPr>
              <w:pStyle w:val="normal0"/>
              <w:spacing w:after="0" w:line="240" w:lineRule="auto"/>
              <w:jc w:val="both"/>
              <w:rPr>
                <w:rFonts w:ascii="Times New Roman" w:eastAsia="Times New Roman" w:hAnsi="Times New Roman" w:cs="Times New Roman"/>
                <w:sz w:val="10"/>
                <w:szCs w:val="10"/>
              </w:rPr>
            </w:pPr>
          </w:p>
          <w:p w:rsidR="00A278BB" w:rsidRDefault="005A29F5">
            <w:pPr>
              <w:pStyle w:val="normal0"/>
              <w:spacing w:after="0" w:line="240" w:lineRule="auto"/>
              <w:jc w:val="both"/>
            </w:pPr>
            <w:r>
              <w:rPr>
                <w:rFonts w:ascii="Times New Roman" w:eastAsia="Times New Roman" w:hAnsi="Times New Roman" w:cs="Times New Roman"/>
                <w:b/>
                <w:sz w:val="24"/>
                <w:szCs w:val="24"/>
              </w:rPr>
              <w:t>Bolsa Monitoria EuApoio Sala de Aula/Extraclasse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AC</w:t>
            </w:r>
            <w:r>
              <w:rPr>
                <w:rFonts w:ascii="Times New Roman" w:eastAsia="Times New Roman" w:hAnsi="Times New Roman" w:cs="Times New Roman"/>
                <w:sz w:val="24"/>
                <w:szCs w:val="24"/>
              </w:rPr>
              <w:t xml:space="preserve"> (   ) </w:t>
            </w:r>
            <w:r>
              <w:rPr>
                <w:rFonts w:ascii="Times New Roman" w:eastAsia="Times New Roman" w:hAnsi="Times New Roman" w:cs="Times New Roman"/>
                <w:b/>
                <w:sz w:val="24"/>
                <w:szCs w:val="24"/>
              </w:rPr>
              <w:t>PCD</w:t>
            </w:r>
            <w:r>
              <w:rPr>
                <w:rFonts w:ascii="Times New Roman" w:eastAsia="Times New Roman" w:hAnsi="Times New Roman" w:cs="Times New Roman"/>
                <w:sz w:val="24"/>
                <w:szCs w:val="24"/>
              </w:rPr>
              <w:t xml:space="preserve"> (   ) </w:t>
            </w:r>
          </w:p>
          <w:p w:rsidR="00A278BB" w:rsidRDefault="005A29F5">
            <w:pPr>
              <w:pStyle w:val="normal0"/>
              <w:spacing w:after="0" w:line="240" w:lineRule="auto"/>
              <w:jc w:val="both"/>
            </w:pPr>
            <w:r>
              <w:rPr>
                <w:rFonts w:ascii="Times New Roman" w:eastAsia="Times New Roman" w:hAnsi="Times New Roman" w:cs="Times New Roman"/>
                <w:b/>
                <w:sz w:val="24"/>
                <w:szCs w:val="24"/>
              </w:rPr>
              <w:t xml:space="preserve">Manhã (   ) / Tarde (   ) / Noite (   ) </w:t>
            </w:r>
            <w:r>
              <w:rPr>
                <w:rFonts w:ascii="Times New Roman" w:eastAsia="Times New Roman" w:hAnsi="Times New Roman" w:cs="Times New Roman"/>
                <w:sz w:val="24"/>
                <w:szCs w:val="24"/>
              </w:rPr>
              <w:t>- Código da vaga o qual irá concorrer: ____</w:t>
            </w:r>
            <w:r>
              <w:rPr>
                <w:rFonts w:ascii="Times New Roman" w:eastAsia="Times New Roman" w:hAnsi="Times New Roman" w:cs="Times New Roman"/>
                <w:color w:val="000000"/>
                <w:sz w:val="24"/>
                <w:szCs w:val="24"/>
              </w:rPr>
              <w:t xml:space="preserve"> (Verificar o Quadro II do PSS).</w:t>
            </w:r>
          </w:p>
          <w:p w:rsidR="00A278BB" w:rsidRDefault="005A29F5">
            <w:pPr>
              <w:pStyle w:val="normal0"/>
              <w:numPr>
                <w:ilvl w:val="0"/>
                <w:numId w:val="1"/>
              </w:numPr>
              <w:tabs>
                <w:tab w:val="left" w:pos="297"/>
              </w:tabs>
              <w:spacing w:after="0" w:line="360" w:lineRule="auto"/>
              <w:ind w:left="0" w:firstLine="0"/>
            </w:pPr>
            <w:r>
              <w:rPr>
                <w:rFonts w:ascii="Times New Roman" w:eastAsia="Times New Roman" w:hAnsi="Times New Roman" w:cs="Times New Roman"/>
                <w:sz w:val="24"/>
                <w:szCs w:val="24"/>
              </w:rPr>
              <w:t>Nome do(a) monitor(a): __________________________________________________________</w:t>
            </w:r>
          </w:p>
          <w:p w:rsidR="00A278BB" w:rsidRDefault="005A29F5">
            <w:pPr>
              <w:pStyle w:val="normal0"/>
              <w:numPr>
                <w:ilvl w:val="1"/>
                <w:numId w:val="1"/>
              </w:numPr>
              <w:spacing w:after="0" w:line="360" w:lineRule="auto"/>
              <w:ind w:left="380"/>
              <w:jc w:val="both"/>
            </w:pPr>
            <w:r>
              <w:rPr>
                <w:rFonts w:ascii="Times New Roman" w:eastAsia="Times New Roman" w:hAnsi="Times New Roman" w:cs="Times New Roman"/>
                <w:sz w:val="24"/>
                <w:szCs w:val="24"/>
              </w:rPr>
              <w:t>Matrícula:___________________ 1.2 Curso: _________________________________________</w:t>
            </w:r>
          </w:p>
          <w:p w:rsidR="00A278BB" w:rsidRDefault="005A29F5">
            <w:pPr>
              <w:pStyle w:val="normal0"/>
              <w:spacing w:after="0" w:line="360" w:lineRule="auto"/>
              <w:jc w:val="both"/>
            </w:pPr>
            <w:r>
              <w:rPr>
                <w:rFonts w:ascii="Times New Roman" w:eastAsia="Times New Roman" w:hAnsi="Times New Roman" w:cs="Times New Roman"/>
                <w:sz w:val="24"/>
                <w:szCs w:val="24"/>
              </w:rPr>
              <w:t>1.3 Horário que estuda: __________________________________</w:t>
            </w:r>
            <w:r>
              <w:rPr>
                <w:rFonts w:ascii="Times New Roman" w:eastAsia="Times New Roman" w:hAnsi="Times New Roman" w:cs="Times New Roman"/>
                <w:sz w:val="24"/>
                <w:szCs w:val="24"/>
              </w:rPr>
              <w:t>___________________________</w:t>
            </w:r>
          </w:p>
          <w:p w:rsidR="00A278BB" w:rsidRDefault="005A29F5">
            <w:pPr>
              <w:pStyle w:val="normal0"/>
              <w:tabs>
                <w:tab w:val="left" w:pos="14"/>
                <w:tab w:val="left" w:pos="297"/>
              </w:tabs>
              <w:spacing w:after="0" w:line="360" w:lineRule="auto"/>
              <w:jc w:val="both"/>
            </w:pPr>
            <w:r>
              <w:rPr>
                <w:rFonts w:ascii="Times New Roman" w:eastAsia="Times New Roman" w:hAnsi="Times New Roman" w:cs="Times New Roman"/>
                <w:sz w:val="24"/>
                <w:szCs w:val="24"/>
              </w:rPr>
              <w:t>2. Departamento/Disciplina em que exerce a monitoria: _________________________________________________________________________________</w:t>
            </w:r>
          </w:p>
          <w:p w:rsidR="00A278BB" w:rsidRDefault="005A29F5">
            <w:pPr>
              <w:pStyle w:val="normal0"/>
              <w:numPr>
                <w:ilvl w:val="0"/>
                <w:numId w:val="2"/>
              </w:numPr>
              <w:tabs>
                <w:tab w:val="left" w:pos="238"/>
              </w:tabs>
              <w:spacing w:after="0" w:line="360" w:lineRule="auto"/>
              <w:ind w:left="0" w:firstLine="0"/>
              <w:jc w:val="both"/>
            </w:pPr>
            <w:r>
              <w:rPr>
                <w:rFonts w:ascii="Times New Roman" w:eastAsia="Times New Roman" w:hAnsi="Times New Roman" w:cs="Times New Roman"/>
                <w:sz w:val="24"/>
                <w:szCs w:val="24"/>
              </w:rPr>
              <w:t xml:space="preserve">  Nome do(a) discente com deficiência acompanhado(a): _________________________________</w:t>
            </w:r>
          </w:p>
          <w:p w:rsidR="00A278BB" w:rsidRDefault="005A29F5">
            <w:pPr>
              <w:pStyle w:val="normal0"/>
              <w:numPr>
                <w:ilvl w:val="0"/>
                <w:numId w:val="2"/>
              </w:numPr>
              <w:tabs>
                <w:tab w:val="left" w:pos="245"/>
              </w:tabs>
              <w:spacing w:after="0" w:line="360" w:lineRule="auto"/>
              <w:ind w:left="0" w:firstLine="0"/>
              <w:jc w:val="both"/>
            </w:pPr>
            <w:r>
              <w:rPr>
                <w:rFonts w:ascii="Times New Roman" w:eastAsia="Times New Roman" w:hAnsi="Times New Roman" w:cs="Times New Roman"/>
                <w:sz w:val="24"/>
                <w:szCs w:val="24"/>
              </w:rPr>
              <w:t xml:space="preserve"> Tipo de Deficiência do(a) discente acompanhado(a): ____________________________________</w:t>
            </w:r>
          </w:p>
          <w:p w:rsidR="00A278BB" w:rsidRDefault="005A29F5">
            <w:pPr>
              <w:pStyle w:val="normal0"/>
              <w:numPr>
                <w:ilvl w:val="0"/>
                <w:numId w:val="2"/>
              </w:numPr>
              <w:tabs>
                <w:tab w:val="left" w:pos="245"/>
              </w:tabs>
              <w:spacing w:after="0" w:line="360" w:lineRule="auto"/>
              <w:ind w:left="0" w:firstLine="0"/>
              <w:jc w:val="both"/>
            </w:pPr>
            <w:r>
              <w:rPr>
                <w:rFonts w:ascii="Times New Roman" w:eastAsia="Times New Roman" w:hAnsi="Times New Roman" w:cs="Times New Roman"/>
                <w:sz w:val="24"/>
                <w:szCs w:val="24"/>
              </w:rPr>
              <w:t xml:space="preserve">Atividades desenvolvidas junto ao(à) estudante com deficiência-UFAM e/ou junto ao Setor no qual é bolsista/monitor </w:t>
            </w:r>
            <w:r>
              <w:rPr>
                <w:rFonts w:ascii="Times New Roman" w:eastAsia="Times New Roman" w:hAnsi="Times New Roman" w:cs="Times New Roman"/>
                <w:b/>
                <w:sz w:val="24"/>
                <w:szCs w:val="24"/>
              </w:rPr>
              <w:t>(podendo constar sugestões e observações):</w:t>
            </w:r>
            <w:r>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p>
          <w:p w:rsidR="00A278BB" w:rsidRDefault="005A29F5">
            <w:pPr>
              <w:pStyle w:val="normal0"/>
              <w:tabs>
                <w:tab w:val="left" w:pos="245"/>
              </w:tabs>
              <w:spacing w:after="0" w:line="360" w:lineRule="auto"/>
              <w:jc w:val="both"/>
            </w:pPr>
            <w:r>
              <w:rPr>
                <w:rFonts w:ascii="Times New Roman" w:eastAsia="Times New Roman" w:hAnsi="Times New Roman" w:cs="Times New Roman"/>
                <w:sz w:val="24"/>
                <w:szCs w:val="24"/>
              </w:rPr>
              <w:t>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b/>
                <w:sz w:val="24"/>
                <w:szCs w:val="24"/>
              </w:rPr>
              <w:t>* Observações e/ou sugestões do(a) discente acompanhado(a) na monitoria</w:t>
            </w:r>
          </w:p>
          <w:p w:rsidR="00A278BB" w:rsidRDefault="005A29F5">
            <w:pPr>
              <w:pStyle w:val="normal0"/>
              <w:tabs>
                <w:tab w:val="left" w:pos="521"/>
              </w:tabs>
              <w:spacing w:after="0" w:line="240" w:lineRule="auto"/>
            </w:pPr>
            <w:r>
              <w:rPr>
                <w:rFonts w:ascii="Times New Roman" w:eastAsia="Times New Roman" w:hAnsi="Times New Roman" w:cs="Times New Roman"/>
                <w:b/>
                <w:sz w:val="24"/>
                <w:szCs w:val="24"/>
              </w:rPr>
              <w:tab/>
            </w: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w:t>
            </w:r>
            <w:r>
              <w:rPr>
                <w:rFonts w:ascii="Times New Roman" w:eastAsia="Times New Roman" w:hAnsi="Times New Roman" w:cs="Times New Roman"/>
                <w:b/>
                <w:sz w:val="24"/>
                <w:szCs w:val="24"/>
              </w:rPr>
              <w:t>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w:t>
            </w:r>
            <w:r>
              <w:rPr>
                <w:rFonts w:ascii="Times New Roman" w:eastAsia="Times New Roman" w:hAnsi="Times New Roman" w:cs="Times New Roman"/>
                <w:b/>
                <w:sz w:val="24"/>
                <w:szCs w:val="24"/>
              </w:rPr>
              <w:t>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rPr>
                <w:rFonts w:ascii="Times New Roman" w:eastAsia="Times New Roman" w:hAnsi="Times New Roman" w:cs="Times New Roman"/>
                <w:sz w:val="24"/>
                <w:szCs w:val="24"/>
              </w:rPr>
            </w:pPr>
          </w:p>
          <w:p w:rsidR="00A278BB" w:rsidRDefault="00A278BB">
            <w:pPr>
              <w:pStyle w:val="normal0"/>
              <w:spacing w:after="0" w:line="240" w:lineRule="auto"/>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b/>
                <w:sz w:val="24"/>
                <w:szCs w:val="24"/>
              </w:rPr>
              <w:t>* Observações e/ou sugestões da coordenação da Comissão de Inclusão e Acessibilidade</w:t>
            </w:r>
          </w:p>
          <w:p w:rsidR="00A278BB" w:rsidRDefault="005A29F5">
            <w:pPr>
              <w:pStyle w:val="normal0"/>
              <w:tabs>
                <w:tab w:val="left" w:pos="521"/>
              </w:tabs>
              <w:spacing w:after="0" w:line="240" w:lineRule="auto"/>
            </w:pPr>
            <w:r>
              <w:rPr>
                <w:rFonts w:ascii="Times New Roman" w:eastAsia="Times New Roman" w:hAnsi="Times New Roman" w:cs="Times New Roman"/>
                <w:b/>
                <w:sz w:val="24"/>
                <w:szCs w:val="24"/>
              </w:rPr>
              <w:tab/>
            </w: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_______________________________________________________________________________</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pPr>
            <w:r>
              <w:rPr>
                <w:rFonts w:ascii="Times New Roman" w:eastAsia="Times New Roman" w:hAnsi="Times New Roman" w:cs="Times New Roman"/>
                <w:b/>
                <w:sz w:val="24"/>
                <w:szCs w:val="24"/>
              </w:rPr>
              <w:t>_____________</w:t>
            </w:r>
            <w:r>
              <w:rPr>
                <w:rFonts w:ascii="Times New Roman" w:eastAsia="Times New Roman" w:hAnsi="Times New Roman" w:cs="Times New Roman"/>
                <w:b/>
                <w:sz w:val="24"/>
                <w:szCs w:val="24"/>
              </w:rPr>
              <w:t>__________________________________________________________________</w:t>
            </w:r>
          </w:p>
          <w:p w:rsidR="00A278BB" w:rsidRDefault="005A29F5">
            <w:pPr>
              <w:pStyle w:val="normal0"/>
              <w:tabs>
                <w:tab w:val="left" w:pos="245"/>
              </w:tabs>
              <w:spacing w:line="360" w:lineRule="auto"/>
              <w:jc w:val="right"/>
            </w:pPr>
            <w:r>
              <w:rPr>
                <w:rFonts w:ascii="Times New Roman" w:eastAsia="Times New Roman" w:hAnsi="Times New Roman" w:cs="Times New Roman"/>
                <w:sz w:val="24"/>
                <w:szCs w:val="24"/>
              </w:rPr>
              <w:t>Data ____/_____/________</w:t>
            </w:r>
          </w:p>
          <w:p w:rsidR="00A278BB" w:rsidRDefault="00A278BB">
            <w:pPr>
              <w:pStyle w:val="normal0"/>
              <w:spacing w:after="0" w:line="240" w:lineRule="auto"/>
              <w:jc w:val="both"/>
              <w:rPr>
                <w:rFonts w:ascii="Times New Roman" w:eastAsia="Times New Roman" w:hAnsi="Times New Roman" w:cs="Times New Roman"/>
                <w:sz w:val="18"/>
                <w:szCs w:val="18"/>
              </w:rPr>
            </w:pPr>
          </w:p>
          <w:p w:rsidR="00A278BB" w:rsidRDefault="005A29F5">
            <w:pPr>
              <w:pStyle w:val="normal0"/>
              <w:spacing w:after="0" w:line="240" w:lineRule="auto"/>
              <w:jc w:val="both"/>
            </w:pPr>
            <w:r>
              <w:rPr>
                <w:rFonts w:ascii="Times New Roman" w:eastAsia="Times New Roman" w:hAnsi="Times New Roman" w:cs="Times New Roman"/>
                <w:b/>
                <w:sz w:val="24"/>
                <w:szCs w:val="24"/>
              </w:rPr>
              <w:t>Discente PCD acompanhado(a)</w:t>
            </w:r>
          </w:p>
          <w:p w:rsidR="00A278BB" w:rsidRDefault="005A29F5">
            <w:pPr>
              <w:pStyle w:val="normal0"/>
              <w:spacing w:after="0" w:line="240" w:lineRule="auto"/>
              <w:jc w:val="both"/>
            </w:pPr>
            <w:r>
              <w:rPr>
                <w:rFonts w:ascii="Times New Roman" w:eastAsia="Times New Roman" w:hAnsi="Times New Roman" w:cs="Times New Roman"/>
                <w:sz w:val="24"/>
                <w:szCs w:val="24"/>
              </w:rPr>
              <w:t>Assinatura</w:t>
            </w:r>
          </w:p>
          <w:p w:rsidR="00A278BB" w:rsidRDefault="00A278BB">
            <w:pPr>
              <w:pStyle w:val="normal0"/>
              <w:spacing w:after="0" w:line="240" w:lineRule="auto"/>
              <w:jc w:val="both"/>
              <w:rPr>
                <w:rFonts w:ascii="Times New Roman" w:eastAsia="Times New Roman" w:hAnsi="Times New Roman" w:cs="Times New Roman"/>
                <w:sz w:val="36"/>
                <w:szCs w:val="36"/>
              </w:rPr>
            </w:pPr>
          </w:p>
          <w:p w:rsidR="00A278BB" w:rsidRDefault="005A29F5">
            <w:pPr>
              <w:pStyle w:val="normal0"/>
              <w:spacing w:after="0" w:line="240" w:lineRule="auto"/>
              <w:jc w:val="both"/>
            </w:pPr>
            <w:r>
              <w:rPr>
                <w:rFonts w:ascii="Times New Roman" w:eastAsia="Times New Roman" w:hAnsi="Times New Roman" w:cs="Times New Roman"/>
                <w:b/>
                <w:sz w:val="24"/>
                <w:szCs w:val="24"/>
              </w:rPr>
              <w:t>Comissão de Inclusão e Acessibilidade</w:t>
            </w:r>
          </w:p>
          <w:p w:rsidR="00A278BB" w:rsidRDefault="005A29F5">
            <w:pPr>
              <w:pStyle w:val="normal0"/>
              <w:spacing w:after="0" w:line="240" w:lineRule="auto"/>
              <w:jc w:val="both"/>
            </w:pPr>
            <w:r>
              <w:rPr>
                <w:rFonts w:ascii="Times New Roman" w:eastAsia="Times New Roman" w:hAnsi="Times New Roman" w:cs="Times New Roman"/>
                <w:sz w:val="24"/>
                <w:szCs w:val="24"/>
              </w:rPr>
              <w:t>Assinatura/carimbo</w:t>
            </w:r>
          </w:p>
          <w:p w:rsidR="00A278BB" w:rsidRDefault="00A278BB">
            <w:pPr>
              <w:pStyle w:val="normal0"/>
              <w:spacing w:after="0" w:line="240" w:lineRule="auto"/>
              <w:jc w:val="both"/>
              <w:rPr>
                <w:rFonts w:ascii="Times New Roman" w:eastAsia="Times New Roman" w:hAnsi="Times New Roman" w:cs="Times New Roman"/>
                <w:sz w:val="36"/>
                <w:szCs w:val="36"/>
              </w:rPr>
            </w:pPr>
          </w:p>
          <w:p w:rsidR="00A278BB" w:rsidRDefault="005A29F5">
            <w:pPr>
              <w:pStyle w:val="normal0"/>
              <w:spacing w:after="0" w:line="240" w:lineRule="auto"/>
              <w:jc w:val="both"/>
            </w:pPr>
            <w:r>
              <w:rPr>
                <w:rFonts w:ascii="Times New Roman" w:eastAsia="Times New Roman" w:hAnsi="Times New Roman" w:cs="Times New Roman"/>
                <w:b/>
                <w:sz w:val="24"/>
                <w:szCs w:val="24"/>
              </w:rPr>
              <w:t>Ciência do(a)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Discente Monitor(a)</w:t>
            </w:r>
          </w:p>
          <w:p w:rsidR="00A278BB" w:rsidRDefault="005A29F5">
            <w:pPr>
              <w:pStyle w:val="normal0"/>
              <w:spacing w:after="0" w:line="240" w:lineRule="auto"/>
              <w:jc w:val="both"/>
            </w:pPr>
            <w:r>
              <w:rPr>
                <w:rFonts w:ascii="Times New Roman" w:eastAsia="Times New Roman" w:hAnsi="Times New Roman" w:cs="Times New Roman"/>
                <w:sz w:val="24"/>
                <w:szCs w:val="24"/>
              </w:rPr>
              <w:t>Assinatura</w:t>
            </w:r>
          </w:p>
        </w:tc>
      </w:tr>
    </w:tbl>
    <w:p w:rsidR="00A278BB" w:rsidRDefault="00A278BB">
      <w:pPr>
        <w:pStyle w:val="normal0"/>
        <w:spacing w:after="0" w:line="240" w:lineRule="auto"/>
        <w:jc w:val="center"/>
      </w:pPr>
    </w:p>
    <w:p w:rsidR="00A278BB" w:rsidRDefault="005A29F5">
      <w:pPr>
        <w:pStyle w:val="normal0"/>
        <w:spacing w:after="0" w:line="24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ANEXO 06</w:t>
      </w:r>
    </w:p>
    <w:p w:rsidR="00A278BB" w:rsidRDefault="005A29F5">
      <w:pPr>
        <w:pStyle w:val="normal0"/>
        <w:spacing w:after="0" w:line="240" w:lineRule="auto"/>
        <w:jc w:val="center"/>
      </w:pPr>
      <w:r>
        <w:rPr>
          <w:rFonts w:ascii="Times New Roman" w:eastAsia="Times New Roman" w:hAnsi="Times New Roman" w:cs="Times New Roman"/>
          <w:b/>
          <w:sz w:val="24"/>
          <w:szCs w:val="24"/>
        </w:rPr>
        <w:t xml:space="preserve">PSS 001/2021 Comissão de Inclusão e Acessibilidade </w:t>
      </w:r>
    </w:p>
    <w:p w:rsidR="00A278BB" w:rsidRDefault="00A278BB">
      <w:pPr>
        <w:pStyle w:val="normal0"/>
        <w:widowControl w:val="0"/>
        <w:spacing w:after="0" w:line="240" w:lineRule="auto"/>
        <w:ind w:left="4960" w:hanging="4960"/>
        <w:jc w:val="center"/>
        <w:rPr>
          <w:rFonts w:ascii="Times New Roman" w:eastAsia="Times New Roman" w:hAnsi="Times New Roman" w:cs="Times New Roman"/>
          <w:sz w:val="10"/>
          <w:szCs w:val="10"/>
        </w:rPr>
      </w:pPr>
    </w:p>
    <w:p w:rsidR="00A278BB" w:rsidRDefault="005A29F5">
      <w:pPr>
        <w:pStyle w:val="normal0"/>
        <w:widowControl w:val="0"/>
        <w:spacing w:after="0" w:line="240" w:lineRule="auto"/>
        <w:ind w:left="4960" w:hanging="4960"/>
        <w:jc w:val="center"/>
        <w:rPr>
          <w:rFonts w:ascii="Times New Roman" w:eastAsia="Times New Roman" w:hAnsi="Times New Roman" w:cs="Times New Roman"/>
          <w:sz w:val="10"/>
          <w:szCs w:val="10"/>
        </w:rPr>
      </w:pPr>
      <w:r>
        <w:rPr>
          <w:rFonts w:ascii="Times New Roman" w:eastAsia="Times New Roman" w:hAnsi="Times New Roman" w:cs="Times New Roman"/>
          <w:b/>
          <w:sz w:val="24"/>
          <w:szCs w:val="24"/>
        </w:rPr>
        <w:t>TERMO DE COMPROMISSO</w:t>
      </w:r>
    </w:p>
    <w:p w:rsidR="00A278BB" w:rsidRDefault="00A278BB">
      <w:pPr>
        <w:pStyle w:val="normal0"/>
        <w:spacing w:after="0"/>
        <w:jc w:val="center"/>
        <w:rPr>
          <w:rFonts w:ascii="Times New Roman" w:eastAsia="Times New Roman" w:hAnsi="Times New Roman" w:cs="Times New Roman"/>
          <w:sz w:val="10"/>
          <w:szCs w:val="10"/>
        </w:rPr>
      </w:pPr>
    </w:p>
    <w:p w:rsidR="00A278BB" w:rsidRDefault="005A29F5">
      <w:pPr>
        <w:pStyle w:val="normal0"/>
        <w:spacing w:after="0" w:line="240" w:lineRule="auto"/>
        <w:jc w:val="both"/>
      </w:pPr>
      <w:r>
        <w:rPr>
          <w:rFonts w:ascii="Times New Roman" w:eastAsia="Times New Roman" w:hAnsi="Times New Roman" w:cs="Times New Roman"/>
          <w:sz w:val="23"/>
          <w:szCs w:val="23"/>
        </w:rPr>
        <w:t>Eu,_____________________________________________________________________________,</w:t>
      </w:r>
    </w:p>
    <w:p w:rsidR="00A278BB" w:rsidRDefault="005A29F5">
      <w:pPr>
        <w:pStyle w:val="normal0"/>
        <w:spacing w:after="0" w:line="240" w:lineRule="auto"/>
        <w:jc w:val="both"/>
      </w:pPr>
      <w:r>
        <w:rPr>
          <w:rFonts w:ascii="Times New Roman" w:eastAsia="Times New Roman" w:hAnsi="Times New Roman" w:cs="Times New Roman"/>
          <w:sz w:val="23"/>
          <w:szCs w:val="23"/>
        </w:rPr>
        <w:t>discente regularmente matriculado no Curso______________________________________, no Período_______</w:t>
      </w:r>
      <w:r>
        <w:rPr>
          <w:rFonts w:ascii="Times New Roman" w:eastAsia="Times New Roman" w:hAnsi="Times New Roman" w:cs="Times New Roman"/>
          <w:sz w:val="23"/>
          <w:szCs w:val="23"/>
        </w:rPr>
        <w:t xml:space="preserve">______ no </w:t>
      </w:r>
      <w:r>
        <w:rPr>
          <w:rFonts w:ascii="Times New Roman" w:eastAsia="Times New Roman" w:hAnsi="Times New Roman" w:cs="Times New Roman"/>
          <w:b/>
          <w:sz w:val="23"/>
          <w:szCs w:val="23"/>
        </w:rPr>
        <w:t>Campus</w:t>
      </w:r>
      <w:r>
        <w:rPr>
          <w:rFonts w:ascii="Times New Roman" w:eastAsia="Times New Roman" w:hAnsi="Times New Roman" w:cs="Times New Roman"/>
          <w:sz w:val="23"/>
          <w:szCs w:val="23"/>
        </w:rPr>
        <w:t>________________________________________ Matrícula nº_______________________, Identidade nº _________________/SSP/_______,  CPF______________________,Endereço_______________________________________________nº______,Bairro____________________</w:t>
      </w:r>
      <w:r>
        <w:rPr>
          <w:rFonts w:ascii="Times New Roman" w:eastAsia="Times New Roman" w:hAnsi="Times New Roman" w:cs="Times New Roman"/>
          <w:sz w:val="23"/>
          <w:szCs w:val="23"/>
        </w:rPr>
        <w:t>_,Município_____________________________________, CEP_______________________________, Telefone____________________________________, E-mail ________________________________________________________, contemplado  por meio do  Processo Seletivo Simplificado 00</w:t>
      </w:r>
      <w:r>
        <w:rPr>
          <w:rFonts w:ascii="Times New Roman" w:eastAsia="Times New Roman" w:hAnsi="Times New Roman" w:cs="Times New Roman"/>
          <w:sz w:val="23"/>
          <w:szCs w:val="23"/>
        </w:rPr>
        <w:t>1/2021 Comissão de Inclusão e Acessibilidade</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referente a: </w:t>
      </w:r>
      <w:r>
        <w:rPr>
          <w:rFonts w:ascii="Times New Roman" w:eastAsia="Times New Roman" w:hAnsi="Times New Roman" w:cs="Times New Roman"/>
          <w:b/>
          <w:sz w:val="23"/>
          <w:szCs w:val="23"/>
        </w:rPr>
        <w:t xml:space="preserve">(  ) Bolsa Monitoria de Inclusão e Acessibilidade Itinerante, (  ) Bolsa Monitoria de Inclusão e Acessibilidade Sala de Aula/Extraclasse. </w:t>
      </w:r>
      <w:r>
        <w:rPr>
          <w:rFonts w:ascii="Times New Roman" w:eastAsia="Times New Roman" w:hAnsi="Times New Roman" w:cs="Times New Roman"/>
          <w:sz w:val="23"/>
          <w:szCs w:val="23"/>
        </w:rPr>
        <w:t xml:space="preserve">Código da vaga e turno que concorreu: ______________________. </w:t>
      </w:r>
      <w:r>
        <w:rPr>
          <w:rFonts w:ascii="Times New Roman" w:eastAsia="Times New Roman" w:hAnsi="Times New Roman" w:cs="Times New Roman"/>
          <w:b/>
          <w:sz w:val="23"/>
          <w:szCs w:val="23"/>
        </w:rPr>
        <w:t>DECLARO ESTAR CIENTE de que:</w:t>
      </w:r>
    </w:p>
    <w:p w:rsidR="00A278BB" w:rsidRDefault="00A278BB">
      <w:pPr>
        <w:pStyle w:val="normal0"/>
        <w:tabs>
          <w:tab w:val="left" w:pos="1418"/>
          <w:tab w:val="left" w:pos="1701"/>
          <w:tab w:val="left" w:pos="1843"/>
        </w:tabs>
        <w:spacing w:after="0" w:line="240" w:lineRule="auto"/>
        <w:ind w:firstLine="567"/>
        <w:jc w:val="both"/>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sz w:val="23"/>
          <w:szCs w:val="23"/>
        </w:rPr>
        <w:t xml:space="preserve">1.  A Bolsa terá vigência de 12 (doze) meses, correspondentes ao período de agosto de 2021 a agosto de 2022. </w:t>
      </w:r>
      <w:r>
        <w:rPr>
          <w:rFonts w:ascii="Times New Roman" w:eastAsia="Times New Roman" w:hAnsi="Times New Roman" w:cs="Times New Roman"/>
          <w:color w:val="000000"/>
          <w:sz w:val="23"/>
          <w:szCs w:val="23"/>
        </w:rPr>
        <w:t>Podendo a vigência ser prorrogada uma vez, por mais 12 (doze) meses, considerando a necessidade da IES;</w:t>
      </w:r>
    </w:p>
    <w:p w:rsidR="00A278BB" w:rsidRDefault="005A29F5">
      <w:pPr>
        <w:pStyle w:val="normal0"/>
        <w:tabs>
          <w:tab w:val="left" w:pos="6255"/>
        </w:tabs>
        <w:spacing w:after="0" w:line="240" w:lineRule="auto"/>
        <w:jc w:val="both"/>
      </w:pPr>
      <w:r>
        <w:rPr>
          <w:rFonts w:ascii="Times New Roman" w:eastAsia="Times New Roman" w:hAnsi="Times New Roman" w:cs="Times New Roman"/>
          <w:sz w:val="23"/>
          <w:szCs w:val="23"/>
        </w:rPr>
        <w:t>2. Farei jus à quantidade de parcelas proporcional ao tempo de permanência referente à vigência da bolsa;</w:t>
      </w:r>
    </w:p>
    <w:p w:rsidR="00A278BB" w:rsidRDefault="005A29F5">
      <w:pPr>
        <w:pStyle w:val="normal0"/>
        <w:tabs>
          <w:tab w:val="left" w:pos="62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3. O valor mensal da bolsa é de R$ 424,00 (qua</w:t>
      </w:r>
      <w:r>
        <w:rPr>
          <w:rFonts w:ascii="Times New Roman" w:eastAsia="Times New Roman" w:hAnsi="Times New Roman" w:cs="Times New Roman"/>
          <w:sz w:val="23"/>
          <w:szCs w:val="23"/>
        </w:rPr>
        <w:t>trocentos e vinte e quatro reais), e será creditado na minha conta corrente até o décimo dia útil do mês subsequente.</w:t>
      </w:r>
    </w:p>
    <w:p w:rsidR="00A278BB" w:rsidRDefault="00A278BB">
      <w:pPr>
        <w:pStyle w:val="normal0"/>
        <w:tabs>
          <w:tab w:val="left" w:pos="6255"/>
        </w:tabs>
        <w:spacing w:after="0" w:line="240" w:lineRule="auto"/>
        <w:jc w:val="both"/>
        <w:rPr>
          <w:rFonts w:ascii="Times New Roman" w:eastAsia="Times New Roman" w:hAnsi="Times New Roman" w:cs="Times New Roman"/>
          <w:sz w:val="24"/>
          <w:szCs w:val="24"/>
        </w:rPr>
      </w:pPr>
    </w:p>
    <w:p w:rsidR="00A278BB" w:rsidRDefault="005A29F5">
      <w:pPr>
        <w:pStyle w:val="normal0"/>
        <w:spacing w:after="0" w:line="240" w:lineRule="auto"/>
        <w:jc w:val="both"/>
      </w:pPr>
      <w:r>
        <w:rPr>
          <w:rFonts w:ascii="Times New Roman" w:eastAsia="Times New Roman" w:hAnsi="Times New Roman" w:cs="Times New Roman"/>
          <w:b/>
          <w:sz w:val="24"/>
          <w:szCs w:val="24"/>
        </w:rPr>
        <w:t>4. O CANCELAMENTO DA BOLSA DE MONITORIA DAR-SE-Á:</w:t>
      </w:r>
    </w:p>
    <w:p w:rsidR="00A278BB" w:rsidRDefault="005A29F5">
      <w:pPr>
        <w:pStyle w:val="normal0"/>
        <w:spacing w:after="0" w:line="240" w:lineRule="auto"/>
        <w:jc w:val="both"/>
      </w:pPr>
      <w:r>
        <w:rPr>
          <w:rFonts w:ascii="Times New Roman" w:eastAsia="Times New Roman" w:hAnsi="Times New Roman" w:cs="Times New Roman"/>
          <w:sz w:val="24"/>
          <w:szCs w:val="24"/>
        </w:rPr>
        <w:t>a) Caso o bolsista não efetive a matrícula a cada semestre letivo;</w:t>
      </w:r>
    </w:p>
    <w:p w:rsidR="00A278BB" w:rsidRDefault="005A29F5">
      <w:pPr>
        <w:pStyle w:val="normal0"/>
        <w:spacing w:after="0" w:line="240" w:lineRule="auto"/>
        <w:jc w:val="both"/>
      </w:pPr>
      <w:r>
        <w:rPr>
          <w:rFonts w:ascii="Times New Roman" w:eastAsia="Times New Roman" w:hAnsi="Times New Roman" w:cs="Times New Roman"/>
          <w:sz w:val="24"/>
          <w:szCs w:val="24"/>
        </w:rPr>
        <w:t>b) Por abandono, tra</w:t>
      </w:r>
      <w:r>
        <w:rPr>
          <w:rFonts w:ascii="Times New Roman" w:eastAsia="Times New Roman" w:hAnsi="Times New Roman" w:cs="Times New Roman"/>
          <w:sz w:val="24"/>
          <w:szCs w:val="24"/>
        </w:rPr>
        <w:t>ncamento de curso, perda do vínculo acadêmico;</w:t>
      </w:r>
    </w:p>
    <w:p w:rsidR="00A278BB" w:rsidRDefault="005A29F5">
      <w:pPr>
        <w:pStyle w:val="normal0"/>
        <w:spacing w:after="0" w:line="240" w:lineRule="auto"/>
        <w:jc w:val="both"/>
      </w:pPr>
      <w:r>
        <w:rPr>
          <w:rFonts w:ascii="Times New Roman" w:eastAsia="Times New Roman" w:hAnsi="Times New Roman" w:cs="Times New Roman"/>
          <w:sz w:val="24"/>
          <w:szCs w:val="24"/>
        </w:rPr>
        <w:t>c) Por desistência do bolsista na monitoria;</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d) Pelo não cumprimento da entrega da </w:t>
      </w:r>
      <w:r>
        <w:rPr>
          <w:rFonts w:ascii="Times New Roman" w:eastAsia="Times New Roman" w:hAnsi="Times New Roman" w:cs="Times New Roman"/>
          <w:color w:val="000000"/>
          <w:sz w:val="24"/>
          <w:szCs w:val="24"/>
        </w:rPr>
        <w:t>frequência e do relatório das atividades</w:t>
      </w:r>
      <w:r>
        <w:rPr>
          <w:rFonts w:ascii="Times New Roman" w:eastAsia="Times New Roman" w:hAnsi="Times New Roman" w:cs="Times New Roman"/>
          <w:sz w:val="24"/>
          <w:szCs w:val="24"/>
        </w:rPr>
        <w:t xml:space="preserve"> desenvolvidas;</w:t>
      </w:r>
    </w:p>
    <w:p w:rsidR="00A278BB" w:rsidRDefault="005A29F5">
      <w:pPr>
        <w:pStyle w:val="normal0"/>
        <w:spacing w:after="0" w:line="240" w:lineRule="auto"/>
        <w:jc w:val="both"/>
      </w:pPr>
      <w:r>
        <w:rPr>
          <w:rFonts w:ascii="Times New Roman" w:eastAsia="Times New Roman" w:hAnsi="Times New Roman" w:cs="Times New Roman"/>
          <w:sz w:val="24"/>
          <w:szCs w:val="24"/>
        </w:rPr>
        <w:t>e) Pelo não cumprimento satisfatório das atividades, demonstrando embr</w:t>
      </w:r>
      <w:r>
        <w:rPr>
          <w:rFonts w:ascii="Times New Roman" w:eastAsia="Times New Roman" w:hAnsi="Times New Roman" w:cs="Times New Roman"/>
          <w:sz w:val="24"/>
          <w:szCs w:val="24"/>
        </w:rPr>
        <w:t>iaguez ou efeito deste;</w:t>
      </w:r>
    </w:p>
    <w:p w:rsidR="00A278BB" w:rsidRDefault="005A29F5">
      <w:pPr>
        <w:pStyle w:val="normal0"/>
        <w:spacing w:after="0" w:line="240" w:lineRule="auto"/>
        <w:jc w:val="both"/>
      </w:pPr>
      <w:r>
        <w:rPr>
          <w:rFonts w:ascii="Times New Roman" w:eastAsia="Times New Roman" w:hAnsi="Times New Roman" w:cs="Times New Roman"/>
          <w:sz w:val="24"/>
          <w:szCs w:val="24"/>
        </w:rPr>
        <w:t>f) Por afastamento (mesmo com atestado médico e/ou outra justificativa devidamente comprovada) superior a vinte dias;</w:t>
      </w:r>
    </w:p>
    <w:p w:rsidR="00A278BB" w:rsidRDefault="005A29F5">
      <w:pPr>
        <w:pStyle w:val="normal0"/>
        <w:spacing w:after="0" w:line="240" w:lineRule="auto"/>
        <w:jc w:val="both"/>
      </w:pPr>
      <w:r>
        <w:rPr>
          <w:rFonts w:ascii="Times New Roman" w:eastAsia="Times New Roman" w:hAnsi="Times New Roman" w:cs="Times New Roman"/>
          <w:sz w:val="24"/>
          <w:szCs w:val="24"/>
        </w:rPr>
        <w:t>g) Em virtude de algum dado no relatório que informe sobre situações (negativas) graves e/ou recorrentes em relaçã</w:t>
      </w:r>
      <w:r>
        <w:rPr>
          <w:rFonts w:ascii="Times New Roman" w:eastAsia="Times New Roman" w:hAnsi="Times New Roman" w:cs="Times New Roman"/>
          <w:sz w:val="24"/>
          <w:szCs w:val="24"/>
        </w:rPr>
        <w:t>o às atividades do monitor;</w:t>
      </w:r>
    </w:p>
    <w:p w:rsidR="00A278BB" w:rsidRDefault="005A29F5">
      <w:pPr>
        <w:pStyle w:val="normal0"/>
        <w:spacing w:after="0" w:line="240" w:lineRule="auto"/>
        <w:jc w:val="both"/>
      </w:pPr>
      <w:r>
        <w:rPr>
          <w:rFonts w:ascii="Times New Roman" w:eastAsia="Times New Roman" w:hAnsi="Times New Roman" w:cs="Times New Roman"/>
          <w:sz w:val="24"/>
          <w:szCs w:val="24"/>
        </w:rPr>
        <w:t>h) Constatação de falta de idoneidade de documento apresentado ou falsidade de informação prestada pelo discente, a qualquer tempo, sem prejuízo das sanções de reposição ao erário, respeitando os princípios do contraditório e da</w:t>
      </w:r>
      <w:r>
        <w:rPr>
          <w:rFonts w:ascii="Times New Roman" w:eastAsia="Times New Roman" w:hAnsi="Times New Roman" w:cs="Times New Roman"/>
          <w:sz w:val="24"/>
          <w:szCs w:val="24"/>
        </w:rPr>
        <w:t xml:space="preserve"> ampla defesa; </w:t>
      </w:r>
    </w:p>
    <w:p w:rsidR="00A278BB" w:rsidRDefault="005A29F5">
      <w:pPr>
        <w:pStyle w:val="normal0"/>
        <w:spacing w:after="0" w:line="240" w:lineRule="auto"/>
        <w:jc w:val="both"/>
      </w:pPr>
      <w:r>
        <w:rPr>
          <w:rFonts w:ascii="Times New Roman" w:eastAsia="Times New Roman" w:hAnsi="Times New Roman" w:cs="Times New Roman"/>
          <w:sz w:val="24"/>
          <w:szCs w:val="24"/>
        </w:rPr>
        <w:t>i) Receber quaisquer bolsas disponíveis na UFAM ou de outras instituições referentes à assistência estudantil, incluindo de atividades de ensino, pesquisa e extensão, inclusive provenientes de estágios ou renda de emprego formal;</w:t>
      </w:r>
    </w:p>
    <w:p w:rsidR="00A278BB" w:rsidRDefault="005A29F5">
      <w:pPr>
        <w:pStyle w:val="normal0"/>
        <w:spacing w:after="0" w:line="240" w:lineRule="auto"/>
        <w:jc w:val="both"/>
      </w:pPr>
      <w:r>
        <w:rPr>
          <w:rFonts w:ascii="Times New Roman" w:eastAsia="Times New Roman" w:hAnsi="Times New Roman" w:cs="Times New Roman"/>
          <w:sz w:val="24"/>
          <w:szCs w:val="24"/>
        </w:rPr>
        <w:t>j) Solicit</w:t>
      </w:r>
      <w:r>
        <w:rPr>
          <w:rFonts w:ascii="Times New Roman" w:eastAsia="Times New Roman" w:hAnsi="Times New Roman" w:cs="Times New Roman"/>
          <w:sz w:val="24"/>
          <w:szCs w:val="24"/>
        </w:rPr>
        <w:t>ação oficial do (a) discente beneficiário (a);</w:t>
      </w: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k) Cursar outra graduação em Instituição de Ensino Superior; </w:t>
      </w:r>
    </w:p>
    <w:p w:rsidR="00A278BB" w:rsidRDefault="005A29F5">
      <w:pPr>
        <w:pStyle w:val="normal0"/>
        <w:spacing w:after="0" w:line="240" w:lineRule="auto"/>
        <w:jc w:val="both"/>
      </w:pPr>
      <w:r>
        <w:rPr>
          <w:rFonts w:ascii="Times New Roman" w:eastAsia="Times New Roman" w:hAnsi="Times New Roman" w:cs="Times New Roman"/>
          <w:sz w:val="24"/>
          <w:szCs w:val="24"/>
        </w:rPr>
        <w:t>l) Pelo não cumprimento de qualquer uma das atribuições pertinentes à monitoria e normativas;</w:t>
      </w:r>
    </w:p>
    <w:p w:rsidR="00A278BB" w:rsidRDefault="005A29F5">
      <w:pPr>
        <w:pStyle w:val="normal0"/>
        <w:spacing w:after="0" w:line="240" w:lineRule="auto"/>
        <w:jc w:val="both"/>
      </w:pPr>
      <w:r>
        <w:rPr>
          <w:rFonts w:ascii="Times New Roman" w:eastAsia="Times New Roman" w:hAnsi="Times New Roman" w:cs="Times New Roman"/>
          <w:sz w:val="24"/>
          <w:szCs w:val="24"/>
        </w:rPr>
        <w:lastRenderedPageBreak/>
        <w:t xml:space="preserve">m) </w:t>
      </w:r>
      <w:r>
        <w:rPr>
          <w:rFonts w:ascii="Times New Roman" w:eastAsia="Times New Roman" w:hAnsi="Times New Roman" w:cs="Times New Roman"/>
          <w:color w:val="000000"/>
          <w:sz w:val="24"/>
          <w:szCs w:val="24"/>
        </w:rPr>
        <w:t>A</w:t>
      </w:r>
      <w:r>
        <w:rPr>
          <w:rFonts w:ascii="Times New Roman" w:eastAsia="Times New Roman" w:hAnsi="Times New Roman" w:cs="Times New Roman"/>
          <w:sz w:val="24"/>
          <w:szCs w:val="24"/>
        </w:rPr>
        <w:t xml:space="preserve">o término do prazo estabelecido neste </w:t>
      </w:r>
      <w:r>
        <w:rPr>
          <w:rFonts w:ascii="Times New Roman" w:eastAsia="Times New Roman" w:hAnsi="Times New Roman" w:cs="Times New Roman"/>
          <w:color w:val="000000"/>
          <w:sz w:val="24"/>
          <w:szCs w:val="24"/>
        </w:rPr>
        <w:t>Processo Seletivo Simplificado.</w:t>
      </w:r>
    </w:p>
    <w:p w:rsidR="00A278BB" w:rsidRDefault="00A278BB">
      <w:pPr>
        <w:pStyle w:val="normal0"/>
        <w:spacing w:after="0" w:line="240" w:lineRule="auto"/>
        <w:jc w:val="both"/>
        <w:rPr>
          <w:rFonts w:ascii="Times New Roman" w:eastAsia="Times New Roman" w:hAnsi="Times New Roman" w:cs="Times New Roman"/>
          <w:sz w:val="24"/>
          <w:szCs w:val="24"/>
        </w:rPr>
      </w:pPr>
    </w:p>
    <w:p w:rsidR="00A278BB" w:rsidRDefault="005A29F5">
      <w:pPr>
        <w:pStyle w:val="normal0"/>
        <w:tabs>
          <w:tab w:val="left" w:pos="6255"/>
        </w:tabs>
        <w:spacing w:after="0" w:line="240" w:lineRule="auto"/>
        <w:jc w:val="both"/>
      </w:pPr>
      <w:r>
        <w:rPr>
          <w:rFonts w:ascii="Times New Roman" w:eastAsia="Times New Roman" w:hAnsi="Times New Roman" w:cs="Times New Roman"/>
          <w:b/>
          <w:sz w:val="24"/>
          <w:szCs w:val="24"/>
        </w:rPr>
        <w:t>5. COMPROMETO-ME a cumprir as seguintes atribuições e requisitos para minha PERMANÊNCIA na bolsa:</w:t>
      </w:r>
    </w:p>
    <w:p w:rsidR="00A278BB" w:rsidRDefault="005A29F5">
      <w:pPr>
        <w:pStyle w:val="normal0"/>
        <w:spacing w:after="0" w:line="240" w:lineRule="auto"/>
        <w:jc w:val="both"/>
      </w:pPr>
      <w:r>
        <w:rPr>
          <w:rFonts w:ascii="Times New Roman" w:eastAsia="Times New Roman" w:hAnsi="Times New Roman" w:cs="Times New Roman"/>
          <w:sz w:val="24"/>
          <w:szCs w:val="24"/>
        </w:rPr>
        <w:t>a) Participar das orientações iniciais sobre a monitoria, quando convocado pela Comissão de Inclusão e Acessibilidade do camp</w:t>
      </w:r>
      <w:r>
        <w:rPr>
          <w:rFonts w:ascii="Times New Roman" w:eastAsia="Times New Roman" w:hAnsi="Times New Roman" w:cs="Times New Roman"/>
          <w:sz w:val="24"/>
          <w:szCs w:val="24"/>
        </w:rPr>
        <w:t xml:space="preserve">us; </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b) Participar dos cursos, encontros, eventos e reuniões do Programa de Monitoria pela Comissão de Inclusão e Acessibilidade do campus; </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c) Manter atualizado o cadastro/contatos no e-campus e havendo mudanças na conta bancária comunicar a Comissão de Inclusão e Acessibilidade para fins de atualização; </w:t>
      </w:r>
    </w:p>
    <w:p w:rsidR="00A278BB" w:rsidRDefault="005A29F5">
      <w:pPr>
        <w:pStyle w:val="normal0"/>
        <w:spacing w:after="0" w:line="240" w:lineRule="auto"/>
        <w:jc w:val="both"/>
      </w:pPr>
      <w:r>
        <w:rPr>
          <w:rFonts w:ascii="Times New Roman" w:eastAsia="Times New Roman" w:hAnsi="Times New Roman" w:cs="Times New Roman"/>
          <w:sz w:val="24"/>
          <w:szCs w:val="24"/>
        </w:rPr>
        <w:t>d) Implementar a bolsa, efetivando ao cadastro dos dados pessoais e bancários, conforme c</w:t>
      </w:r>
      <w:r>
        <w:rPr>
          <w:rFonts w:ascii="Times New Roman" w:eastAsia="Times New Roman" w:hAnsi="Times New Roman" w:cs="Times New Roman"/>
          <w:sz w:val="24"/>
          <w:szCs w:val="24"/>
        </w:rPr>
        <w:t xml:space="preserve">ronograma e quadro VI deste PSS, incluindo prazos e orientações; </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e) Apresentar à Coordenação, quando for o caso, a proposta de seu desligamento da bolsa; </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f) Prezar pelo cumprimento de horários, cronograma e tarefas; </w:t>
      </w:r>
    </w:p>
    <w:p w:rsidR="00A278BB" w:rsidRDefault="005A29F5">
      <w:pPr>
        <w:pStyle w:val="normal0"/>
        <w:spacing w:after="0" w:line="240" w:lineRule="auto"/>
        <w:jc w:val="both"/>
      </w:pPr>
      <w:r>
        <w:rPr>
          <w:rFonts w:ascii="Times New Roman" w:eastAsia="Times New Roman" w:hAnsi="Times New Roman" w:cs="Times New Roman"/>
          <w:sz w:val="24"/>
          <w:szCs w:val="24"/>
        </w:rPr>
        <w:t>g) Ser assíduo, responsável e proativ</w:t>
      </w:r>
      <w:r>
        <w:rPr>
          <w:rFonts w:ascii="Times New Roman" w:eastAsia="Times New Roman" w:hAnsi="Times New Roman" w:cs="Times New Roman"/>
          <w:sz w:val="24"/>
          <w:szCs w:val="24"/>
        </w:rPr>
        <w:t xml:space="preserve">o nas atividades de monitor; </w:t>
      </w:r>
    </w:p>
    <w:p w:rsidR="00A278BB" w:rsidRDefault="005A29F5">
      <w:pPr>
        <w:pStyle w:val="normal0"/>
        <w:spacing w:after="0" w:line="240" w:lineRule="auto"/>
        <w:jc w:val="both"/>
      </w:pPr>
      <w:r>
        <w:rPr>
          <w:rFonts w:ascii="Times New Roman" w:eastAsia="Times New Roman" w:hAnsi="Times New Roman" w:cs="Times New Roman"/>
          <w:sz w:val="24"/>
          <w:szCs w:val="24"/>
        </w:rPr>
        <w:t xml:space="preserve">h) Atender a demanda de acompanhamento e apoio nas atividades de inclusão dos discentes com deficiência, transtornos globais do desenvolvimento e com altas habilidades ou superdotação; </w:t>
      </w:r>
    </w:p>
    <w:p w:rsidR="00A278BB" w:rsidRDefault="005A29F5">
      <w:pPr>
        <w:pStyle w:val="normal0"/>
        <w:spacing w:after="0" w:line="240" w:lineRule="auto"/>
        <w:jc w:val="both"/>
      </w:pPr>
      <w:r>
        <w:rPr>
          <w:rFonts w:ascii="Times New Roman" w:eastAsia="Times New Roman" w:hAnsi="Times New Roman" w:cs="Times New Roman"/>
          <w:sz w:val="24"/>
          <w:szCs w:val="24"/>
        </w:rPr>
        <w:t>i) Preencher e entregar a frequência e o</w:t>
      </w:r>
      <w:r>
        <w:rPr>
          <w:rFonts w:ascii="Times New Roman" w:eastAsia="Times New Roman" w:hAnsi="Times New Roman" w:cs="Times New Roman"/>
          <w:sz w:val="24"/>
          <w:szCs w:val="24"/>
        </w:rPr>
        <w:t xml:space="preserve"> relatório à Comissão de Inclusão e Acessibilidade de seu respectivo campus. O encaminhamento da frequência e do relatório deve ocorrer mensalmente durante o período de vigência, entre o primeiro e o quarto dia de cada mês. Esses documentos precisam estar </w:t>
      </w:r>
      <w:r>
        <w:rPr>
          <w:rFonts w:ascii="Times New Roman" w:eastAsia="Times New Roman" w:hAnsi="Times New Roman" w:cs="Times New Roman"/>
          <w:sz w:val="24"/>
          <w:szCs w:val="24"/>
        </w:rPr>
        <w:t xml:space="preserve">devidamente preenchidos e assinados pelo discente (monitor), pelo discente (apoiado) e pela Comissão de Inclusão e Acessibilidade de seu respectivo campus. A frequência e o relatório serão referentes ao mês das atividades desenvolvidas; </w:t>
      </w:r>
    </w:p>
    <w:p w:rsidR="00A278BB" w:rsidRDefault="005A29F5">
      <w:pPr>
        <w:pStyle w:val="normal0"/>
        <w:spacing w:after="0" w:line="240" w:lineRule="auto"/>
        <w:jc w:val="both"/>
      </w:pPr>
      <w:r>
        <w:rPr>
          <w:rFonts w:ascii="Times New Roman" w:eastAsia="Times New Roman" w:hAnsi="Times New Roman" w:cs="Times New Roman"/>
          <w:sz w:val="24"/>
          <w:szCs w:val="24"/>
        </w:rPr>
        <w:t>j) Apresentar, a c</w:t>
      </w:r>
      <w:r>
        <w:rPr>
          <w:rFonts w:ascii="Times New Roman" w:eastAsia="Times New Roman" w:hAnsi="Times New Roman" w:cs="Times New Roman"/>
          <w:sz w:val="24"/>
          <w:szCs w:val="24"/>
        </w:rPr>
        <w:t xml:space="preserve">ada semestre, para a Comissão de Inclusão e Acessibilidade de seu respectivo campus, em que cursa a graduação, o atestado ou comprovante de matrícula durante o período de vigência da bolsa. </w:t>
      </w:r>
    </w:p>
    <w:p w:rsidR="00A278BB" w:rsidRDefault="005A29F5">
      <w:pPr>
        <w:pStyle w:val="normal0"/>
        <w:spacing w:after="0" w:line="240" w:lineRule="auto"/>
        <w:jc w:val="both"/>
      </w:pPr>
      <w:r>
        <w:rPr>
          <w:rFonts w:ascii="Times New Roman" w:eastAsia="Times New Roman" w:hAnsi="Times New Roman" w:cs="Times New Roman"/>
          <w:sz w:val="24"/>
          <w:szCs w:val="24"/>
        </w:rPr>
        <w:t>k) Dedicar-me conforme estabelecido no Processo Seletivo Simplifi</w:t>
      </w:r>
      <w:r>
        <w:rPr>
          <w:rFonts w:ascii="Times New Roman" w:eastAsia="Times New Roman" w:hAnsi="Times New Roman" w:cs="Times New Roman"/>
          <w:sz w:val="24"/>
          <w:szCs w:val="24"/>
        </w:rPr>
        <w:t xml:space="preserve">cado 001/2021, cumprindo 20 (vinte) horas semanais para as atividades da </w:t>
      </w:r>
      <w:r>
        <w:rPr>
          <w:rFonts w:ascii="Times New Roman" w:eastAsia="Times New Roman" w:hAnsi="Times New Roman" w:cs="Times New Roman"/>
          <w:b/>
          <w:sz w:val="24"/>
          <w:szCs w:val="24"/>
        </w:rPr>
        <w:t>monitoria, na qual fui classificado e convocado para assumir;</w:t>
      </w: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l) Observar os critérios que implicam no</w:t>
      </w:r>
      <w:r>
        <w:rPr>
          <w:rFonts w:ascii="Times New Roman" w:eastAsia="Times New Roman" w:hAnsi="Times New Roman" w:cs="Times New Roman"/>
          <w:b/>
          <w:color w:val="000000"/>
          <w:sz w:val="24"/>
          <w:szCs w:val="24"/>
        </w:rPr>
        <w:t xml:space="preserve"> cancelamento da bolsa de monitoria, incluindo a leitura/ciência de todo o texto </w:t>
      </w:r>
      <w:r>
        <w:rPr>
          <w:rFonts w:ascii="Times New Roman" w:eastAsia="Times New Roman" w:hAnsi="Times New Roman" w:cs="Times New Roman"/>
          <w:b/>
          <w:color w:val="000000"/>
          <w:sz w:val="24"/>
          <w:szCs w:val="24"/>
        </w:rPr>
        <w:t>do Processo Seletivo Simplificado 001/2021 Comissão de Inclusão e Acessibilidade;</w:t>
      </w:r>
    </w:p>
    <w:p w:rsidR="00A278BB" w:rsidRDefault="005A29F5">
      <w:pPr>
        <w:pStyle w:val="normal0"/>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O descumprimento das condições estabelecidas neste Termo e no Processo Seletivo Simplificado nº </w:t>
      </w:r>
      <w:r>
        <w:rPr>
          <w:rFonts w:ascii="Times New Roman" w:eastAsia="Times New Roman" w:hAnsi="Times New Roman" w:cs="Times New Roman"/>
          <w:sz w:val="24"/>
          <w:szCs w:val="24"/>
        </w:rPr>
        <w:t>001</w:t>
      </w:r>
      <w:r>
        <w:rPr>
          <w:rFonts w:ascii="Times New Roman" w:eastAsia="Times New Roman" w:hAnsi="Times New Roman" w:cs="Times New Roman"/>
          <w:color w:val="000000"/>
          <w:sz w:val="24"/>
          <w:szCs w:val="24"/>
        </w:rPr>
        <w:t>/2021 Comissão de Inclusão e Acessibilidade implicará em ressarcimento ao e</w:t>
      </w:r>
      <w:r>
        <w:rPr>
          <w:rFonts w:ascii="Times New Roman" w:eastAsia="Times New Roman" w:hAnsi="Times New Roman" w:cs="Times New Roman"/>
          <w:color w:val="000000"/>
          <w:sz w:val="24"/>
          <w:szCs w:val="24"/>
        </w:rPr>
        <w:t>rário dos valores recebidos indevidamente e na minha desvinculação da bolsa.</w:t>
      </w:r>
    </w:p>
    <w:p w:rsidR="00A278BB" w:rsidRDefault="00A278BB">
      <w:pPr>
        <w:pStyle w:val="normal0"/>
        <w:pBdr>
          <w:top w:val="nil"/>
          <w:left w:val="nil"/>
          <w:bottom w:val="nil"/>
          <w:right w:val="nil"/>
          <w:between w:val="nil"/>
        </w:pBdr>
        <w:spacing w:after="0" w:line="240" w:lineRule="auto"/>
        <w:jc w:val="both"/>
        <w:rPr>
          <w:color w:val="000000"/>
          <w:sz w:val="24"/>
          <w:szCs w:val="24"/>
        </w:rPr>
      </w:pPr>
    </w:p>
    <w:p w:rsidR="00A278BB" w:rsidRDefault="005A29F5">
      <w:pPr>
        <w:pStyle w:val="normal0"/>
        <w:pBdr>
          <w:top w:val="none" w:sz="0" w:space="0" w:color="000000"/>
          <w:left w:val="none" w:sz="0" w:space="0" w:color="000000"/>
          <w:bottom w:val="single" w:sz="12" w:space="31" w:color="000000"/>
          <w:right w:val="none" w:sz="0" w:space="0" w:color="000000"/>
        </w:pBdr>
        <w:spacing w:after="0" w:line="240" w:lineRule="auto"/>
        <w:jc w:val="center"/>
      </w:pPr>
      <w:r>
        <w:rPr>
          <w:rFonts w:ascii="Times New Roman" w:eastAsia="Times New Roman" w:hAnsi="Times New Roman" w:cs="Times New Roman"/>
          <w:sz w:val="24"/>
          <w:szCs w:val="24"/>
        </w:rPr>
        <w:t>__________________________, _____ de ______________________de 2021.</w:t>
      </w:r>
    </w:p>
    <w:p w:rsidR="00A278BB" w:rsidRDefault="00A278BB">
      <w:pPr>
        <w:pStyle w:val="normal0"/>
        <w:pBdr>
          <w:top w:val="none" w:sz="0" w:space="0" w:color="000000"/>
          <w:left w:val="none" w:sz="0" w:space="0" w:color="000000"/>
          <w:bottom w:val="single" w:sz="12" w:space="31" w:color="000000"/>
          <w:right w:val="none" w:sz="0" w:space="0" w:color="000000"/>
        </w:pBdr>
        <w:spacing w:after="0" w:line="240" w:lineRule="auto"/>
        <w:jc w:val="center"/>
        <w:rPr>
          <w:rFonts w:ascii="Times New Roman" w:eastAsia="Times New Roman" w:hAnsi="Times New Roman" w:cs="Times New Roman"/>
          <w:sz w:val="24"/>
          <w:szCs w:val="24"/>
        </w:rPr>
      </w:pPr>
    </w:p>
    <w:p w:rsidR="00A278BB" w:rsidRDefault="005A29F5">
      <w:pPr>
        <w:pStyle w:val="normal0"/>
        <w:pBdr>
          <w:top w:val="none" w:sz="0" w:space="0" w:color="000000"/>
          <w:left w:val="none" w:sz="0" w:space="0" w:color="000000"/>
          <w:bottom w:val="single" w:sz="12" w:space="31" w:color="000000"/>
          <w:right w:val="none" w:sz="0" w:space="0" w:color="000000"/>
        </w:pBdr>
        <w:spacing w:after="0" w:line="240" w:lineRule="auto"/>
        <w:jc w:val="center"/>
      </w:pPr>
      <w:r>
        <w:rPr>
          <w:rFonts w:ascii="Times New Roman" w:eastAsia="Times New Roman" w:hAnsi="Times New Roman" w:cs="Times New Roman"/>
          <w:sz w:val="24"/>
          <w:szCs w:val="24"/>
        </w:rPr>
        <w:t>______________________________________</w:t>
      </w:r>
    </w:p>
    <w:p w:rsidR="00A278BB" w:rsidRDefault="005A29F5">
      <w:pPr>
        <w:pStyle w:val="normal0"/>
        <w:pBdr>
          <w:top w:val="none" w:sz="0" w:space="0" w:color="000000"/>
          <w:left w:val="none" w:sz="0" w:space="0" w:color="000000"/>
          <w:bottom w:val="single" w:sz="12" w:space="31" w:color="000000"/>
          <w:right w:val="none" w:sz="0" w:space="0" w:color="000000"/>
        </w:pBdr>
        <w:spacing w:after="0" w:line="240" w:lineRule="auto"/>
        <w:jc w:val="center"/>
      </w:pPr>
      <w:r>
        <w:rPr>
          <w:rFonts w:ascii="Times New Roman" w:eastAsia="Times New Roman" w:hAnsi="Times New Roman" w:cs="Times New Roman"/>
          <w:sz w:val="24"/>
          <w:szCs w:val="24"/>
        </w:rPr>
        <w:t>Assinatura do(a) Discente</w:t>
      </w:r>
    </w:p>
    <w:sectPr w:rsidR="00A278BB" w:rsidSect="00A278BB">
      <w:headerReference w:type="default" r:id="rId11"/>
      <w:footerReference w:type="default" r:id="rId12"/>
      <w:pgSz w:w="11906" w:h="16838"/>
      <w:pgMar w:top="1779" w:right="993" w:bottom="1418" w:left="1613" w:header="1020" w:footer="96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9F5" w:rsidRDefault="005A29F5" w:rsidP="00A278BB">
      <w:pPr>
        <w:spacing w:after="0" w:line="240" w:lineRule="auto"/>
      </w:pPr>
      <w:r>
        <w:separator/>
      </w:r>
    </w:p>
  </w:endnote>
  <w:endnote w:type="continuationSeparator" w:id="1">
    <w:p w:rsidR="005A29F5" w:rsidRDefault="005A29F5" w:rsidP="00A2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B" w:rsidRDefault="005A29F5">
    <w:pPr>
      <w:pStyle w:val="normal0"/>
      <w:spacing w:before="19" w:after="0" w:line="240" w:lineRule="auto"/>
      <w:jc w:val="center"/>
    </w:pPr>
    <w:r>
      <w:rPr>
        <w:sz w:val="20"/>
        <w:szCs w:val="20"/>
      </w:rPr>
      <w:t>Av. Gal. Rodrigo Otávio, 6200, Coroado I, Campus Universitário, Centro de Convivência – salas 13 e 14.</w:t>
    </w:r>
  </w:p>
  <w:p w:rsidR="00A278BB" w:rsidRDefault="005A29F5">
    <w:pPr>
      <w:pStyle w:val="normal0"/>
      <w:spacing w:before="1" w:after="0" w:line="240" w:lineRule="auto"/>
      <w:jc w:val="center"/>
    </w:pPr>
    <w:r>
      <w:rPr>
        <w:sz w:val="20"/>
        <w:szCs w:val="20"/>
      </w:rPr>
      <w:t>CEP: 69077-000 – Manaus/AM e-mail: inclusaoeacessibilidade@ufam.edu.br</w:t>
    </w:r>
    <w:hyperlink r:id="rId1">
      <w:r>
        <w:rPr>
          <w:color w:val="0000FF"/>
          <w:sz w:val="20"/>
          <w:szCs w:val="20"/>
          <w:u w:val="single"/>
        </w:rPr>
        <w:t xml:space="preserve"> </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9F5" w:rsidRDefault="005A29F5" w:rsidP="00A278BB">
      <w:pPr>
        <w:spacing w:after="0" w:line="240" w:lineRule="auto"/>
      </w:pPr>
      <w:r>
        <w:separator/>
      </w:r>
    </w:p>
  </w:footnote>
  <w:footnote w:type="continuationSeparator" w:id="1">
    <w:p w:rsidR="005A29F5" w:rsidRDefault="005A29F5" w:rsidP="00A27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BB" w:rsidRDefault="00A278BB">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r>
      <w:rPr>
        <w:rFonts w:ascii="Arial" w:eastAsia="Arial" w:hAnsi="Arial" w:cs="Arial"/>
        <w:b/>
        <w:color w:val="000000"/>
        <w:sz w:val="24"/>
        <w:szCs w:val="24"/>
      </w:rPr>
      <w:t xml:space="preserve">  Poder Executivo</w:t>
    </w:r>
    <w:r>
      <w:rPr>
        <w:noProof/>
      </w:rPr>
      <w:drawing>
        <wp:anchor distT="0" distB="0" distL="114935" distR="114935" simplePos="0" relativeHeight="251658240" behindDoc="0" locked="0" layoutInCell="1" allowOverlap="1">
          <wp:simplePos x="0" y="0"/>
          <wp:positionH relativeFrom="column">
            <wp:posOffset>1</wp:posOffset>
          </wp:positionH>
          <wp:positionV relativeFrom="paragraph">
            <wp:posOffset>7620</wp:posOffset>
          </wp:positionV>
          <wp:extent cx="925195" cy="88709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1" t="-22" r="-21" b="-22"/>
                  <a:stretch>
                    <a:fillRect/>
                  </a:stretch>
                </pic:blipFill>
                <pic:spPr>
                  <a:xfrm>
                    <a:off x="0" y="0"/>
                    <a:ext cx="925195" cy="887095"/>
                  </a:xfrm>
                  <a:prstGeom prst="rect">
                    <a:avLst/>
                  </a:prstGeom>
                  <a:ln/>
                </pic:spPr>
              </pic:pic>
            </a:graphicData>
          </a:graphic>
        </wp:anchor>
      </w:drawing>
    </w:r>
    <w:r>
      <w:rPr>
        <w:noProof/>
      </w:rPr>
      <w:drawing>
        <wp:anchor distT="0" distB="0" distL="114935" distR="114935" simplePos="0" relativeHeight="251659264" behindDoc="0" locked="0" layoutInCell="1" allowOverlap="1">
          <wp:simplePos x="0" y="0"/>
          <wp:positionH relativeFrom="column">
            <wp:posOffset>5177790</wp:posOffset>
          </wp:positionH>
          <wp:positionV relativeFrom="paragraph">
            <wp:posOffset>3839</wp:posOffset>
          </wp:positionV>
          <wp:extent cx="727710" cy="873125"/>
          <wp:effectExtent l="0" t="0" r="0" b="0"/>
          <wp:wrapSquare wrapText="bothSides" distT="0" distB="0" distL="114935" distR="11493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7" t="-14" r="-16" b="-13"/>
                  <a:stretch>
                    <a:fillRect/>
                  </a:stretch>
                </pic:blipFill>
                <pic:spPr>
                  <a:xfrm>
                    <a:off x="0" y="0"/>
                    <a:ext cx="727710" cy="873125"/>
                  </a:xfrm>
                  <a:prstGeom prst="rect">
                    <a:avLst/>
                  </a:prstGeom>
                  <a:ln/>
                </pic:spPr>
              </pic:pic>
            </a:graphicData>
          </a:graphic>
        </wp:anchor>
      </w:drawing>
    </w: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r>
      <w:rPr>
        <w:rFonts w:ascii="Arial" w:eastAsia="Arial" w:hAnsi="Arial" w:cs="Arial"/>
        <w:b/>
        <w:color w:val="000000"/>
        <w:sz w:val="24"/>
        <w:szCs w:val="24"/>
      </w:rPr>
      <w:t xml:space="preserve">  Ministério da Educação</w:t>
    </w: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r>
      <w:rPr>
        <w:rFonts w:ascii="Arial" w:eastAsia="Arial" w:hAnsi="Arial" w:cs="Arial"/>
        <w:b/>
        <w:color w:val="000000"/>
        <w:sz w:val="24"/>
        <w:szCs w:val="24"/>
      </w:rPr>
      <w:t xml:space="preserve">  Universidade Federal do Amazonas</w:t>
    </w: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r>
      <w:rPr>
        <w:rFonts w:ascii="Arial" w:eastAsia="Arial" w:hAnsi="Arial" w:cs="Arial"/>
        <w:b/>
        <w:color w:val="000000"/>
        <w:sz w:val="24"/>
        <w:szCs w:val="24"/>
      </w:rPr>
      <w:t xml:space="preserve">  Chefia de Gabinete</w:t>
    </w: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r>
      <w:rPr>
        <w:rFonts w:ascii="Arial" w:eastAsia="Arial" w:hAnsi="Arial" w:cs="Arial"/>
        <w:b/>
        <w:color w:val="000000"/>
        <w:sz w:val="24"/>
        <w:szCs w:val="24"/>
      </w:rPr>
      <w:t xml:space="preserve">  Comissão de Inclusão e Acessibilidade</w:t>
    </w:r>
  </w:p>
  <w:p w:rsidR="00A278BB" w:rsidRDefault="00A278BB">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w:p>
  <w:p w:rsidR="00A278BB" w:rsidRDefault="005A29F5">
    <w:pPr>
      <w:pStyle w:val="normal0"/>
      <w:pBdr>
        <w:top w:val="nil"/>
        <w:left w:val="nil"/>
        <w:bottom w:val="nil"/>
        <w:right w:val="nil"/>
        <w:between w:val="nil"/>
      </w:pBdr>
      <w:tabs>
        <w:tab w:val="left" w:pos="0"/>
      </w:tabs>
      <w:spacing w:after="0" w:line="240" w:lineRule="auto"/>
      <w:ind w:right="57" w:firstLine="1757"/>
      <w:jc w:val="both"/>
      <w:rPr>
        <w:rFonts w:ascii="Tahoma" w:eastAsia="Tahoma" w:hAnsi="Tahoma" w:cs="Tahoma"/>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1" distB="0" distT="0" distL="0" distR="0" hidden="0" layoutInCell="1" locked="0" relativeHeight="0" simplePos="0">
            <wp:simplePos x="0" y="0"/>
            <wp:positionH relativeFrom="column">
              <wp:posOffset>-114297</wp:posOffset>
            </wp:positionH>
            <wp:positionV relativeFrom="paragraph">
              <wp:posOffset>39370</wp:posOffset>
            </wp:positionV>
            <wp:extent cx="6001385" cy="10160"/>
            <wp:effectExtent b="0" l="0" r="0" t="0"/>
            <wp:wrapNone/>
            <wp:docPr id="1" name=""/>
            <a:graphic>
              <a:graphicData uri="http://schemas.microsoft.com/office/word/2010/wordprocessingShape">
                <wps:wsp>
                  <wps:cNvCnPr/>
                  <wps:spPr>
                    <a:xfrm>
                      <a:off x="0" y="0"/>
                      <a:ext cx="6001385" cy="10160"/>
                    </a:xfrm>
                    <a:prstGeom prst="straightConnector1">
                      <a:avLst/>
                    </a:prstGeom>
                    <a:noFill/>
                    <a:ln cap="sq" cmpd="sng" w="9360" algn="ctr">
                      <a:solidFill>
                        <a:srgbClr val="000000"/>
                      </a:solidFill>
                      <a:miter lim="800000"/>
                      <a:headEnd/>
                      <a:tailEnd/>
                    </a:ln>
                  </wps:spPr>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-114297</wp:posOffset>
              </wp:positionH>
              <wp:positionV relativeFrom="paragraph">
                <wp:posOffset>39370</wp:posOffset>
              </wp:positionV>
              <wp:extent cx="6001385" cy="1016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001385" cy="1016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5937"/>
    <w:multiLevelType w:val="multilevel"/>
    <w:tmpl w:val="CF30F216"/>
    <w:lvl w:ilvl="0">
      <w:start w:val="3"/>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0417B39"/>
    <w:multiLevelType w:val="multilevel"/>
    <w:tmpl w:val="3C30921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1.%2"/>
      <w:lvlJc w:val="left"/>
      <w:pPr>
        <w:ind w:left="720" w:hanging="360"/>
      </w:pPr>
      <w:rPr>
        <w:rFonts w:ascii="Times New Roman" w:eastAsia="Times New Roman" w:hAnsi="Times New Roman" w:cs="Times New Roman"/>
        <w:sz w:val="24"/>
        <w:szCs w:val="24"/>
        <w:vertAlign w:val="baseline"/>
      </w:rPr>
    </w:lvl>
    <w:lvl w:ilvl="2">
      <w:start w:val="1"/>
      <w:numFmt w:val="decimal"/>
      <w:lvlText w:val="%1.%2.%3"/>
      <w:lvlJc w:val="left"/>
      <w:pPr>
        <w:ind w:left="1080" w:hanging="720"/>
      </w:pPr>
      <w:rPr>
        <w:rFonts w:ascii="Times New Roman" w:eastAsia="Times New Roman" w:hAnsi="Times New Roman" w:cs="Times New Roman"/>
        <w:sz w:val="24"/>
        <w:szCs w:val="24"/>
        <w:vertAlign w:val="baseline"/>
      </w:rPr>
    </w:lvl>
    <w:lvl w:ilvl="3">
      <w:start w:val="1"/>
      <w:numFmt w:val="decimal"/>
      <w:lvlText w:val="%1.%2.%3.%4"/>
      <w:lvlJc w:val="left"/>
      <w:pPr>
        <w:ind w:left="1080" w:hanging="720"/>
      </w:pPr>
      <w:rPr>
        <w:rFonts w:ascii="Times New Roman" w:eastAsia="Times New Roman" w:hAnsi="Times New Roman" w:cs="Times New Roman"/>
        <w:sz w:val="24"/>
        <w:szCs w:val="24"/>
        <w:vertAlign w:val="baseline"/>
      </w:rPr>
    </w:lvl>
    <w:lvl w:ilvl="4">
      <w:start w:val="1"/>
      <w:numFmt w:val="decimal"/>
      <w:lvlText w:val="%1.%2.%3.%4.%5"/>
      <w:lvlJc w:val="left"/>
      <w:pPr>
        <w:ind w:left="1440" w:hanging="1080"/>
      </w:pPr>
      <w:rPr>
        <w:rFonts w:ascii="Times New Roman" w:eastAsia="Times New Roman" w:hAnsi="Times New Roman" w:cs="Times New Roman"/>
        <w:sz w:val="24"/>
        <w:szCs w:val="24"/>
        <w:vertAlign w:val="baseline"/>
      </w:rPr>
    </w:lvl>
    <w:lvl w:ilvl="5">
      <w:start w:val="1"/>
      <w:numFmt w:val="decimal"/>
      <w:lvlText w:val="%1.%2.%3.%4.%5.%6"/>
      <w:lvlJc w:val="left"/>
      <w:pPr>
        <w:ind w:left="1440" w:hanging="1080"/>
      </w:pPr>
      <w:rPr>
        <w:rFonts w:ascii="Times New Roman" w:eastAsia="Times New Roman" w:hAnsi="Times New Roman" w:cs="Times New Roman"/>
        <w:sz w:val="24"/>
        <w:szCs w:val="24"/>
        <w:vertAlign w:val="baseline"/>
      </w:rPr>
    </w:lvl>
    <w:lvl w:ilvl="6">
      <w:start w:val="1"/>
      <w:numFmt w:val="decimal"/>
      <w:lvlText w:val="%1.%2.%3.%4.%5.%6.%7"/>
      <w:lvlJc w:val="left"/>
      <w:pPr>
        <w:ind w:left="1800" w:hanging="1440"/>
      </w:pPr>
      <w:rPr>
        <w:rFonts w:ascii="Times New Roman" w:eastAsia="Times New Roman" w:hAnsi="Times New Roman" w:cs="Times New Roman"/>
        <w:sz w:val="24"/>
        <w:szCs w:val="24"/>
        <w:vertAlign w:val="baseline"/>
      </w:rPr>
    </w:lvl>
    <w:lvl w:ilvl="7">
      <w:start w:val="1"/>
      <w:numFmt w:val="decimal"/>
      <w:lvlText w:val="%1.%2.%3.%4.%5.%6.%7.%8"/>
      <w:lvlJc w:val="left"/>
      <w:pPr>
        <w:ind w:left="1800" w:hanging="1440"/>
      </w:pPr>
      <w:rPr>
        <w:rFonts w:ascii="Times New Roman" w:eastAsia="Times New Roman" w:hAnsi="Times New Roman" w:cs="Times New Roman"/>
        <w:sz w:val="24"/>
        <w:szCs w:val="24"/>
        <w:vertAlign w:val="baseline"/>
      </w:rPr>
    </w:lvl>
    <w:lvl w:ilvl="8">
      <w:start w:val="1"/>
      <w:numFmt w:val="decimal"/>
      <w:lvlText w:val="%1.%2.%3.%4.%5.%6.%7.%8.%9"/>
      <w:lvlJc w:val="left"/>
      <w:pPr>
        <w:ind w:left="2160" w:hanging="1800"/>
      </w:pPr>
      <w:rPr>
        <w:rFonts w:ascii="Times New Roman" w:eastAsia="Times New Roman" w:hAnsi="Times New Roman" w:cs="Times New Roman"/>
        <w:sz w:val="24"/>
        <w:szCs w:val="24"/>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A278BB"/>
    <w:rsid w:val="005A29F5"/>
    <w:rsid w:val="00887460"/>
    <w:rsid w:val="00A27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pt-BR" w:eastAsia="pt-B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A278BB"/>
    <w:pPr>
      <w:keepNext/>
      <w:keepLines/>
      <w:spacing w:before="480" w:after="120"/>
      <w:outlineLvl w:val="0"/>
    </w:pPr>
    <w:rPr>
      <w:b/>
      <w:sz w:val="48"/>
      <w:szCs w:val="48"/>
    </w:rPr>
  </w:style>
  <w:style w:type="paragraph" w:styleId="Ttulo2">
    <w:name w:val="heading 2"/>
    <w:basedOn w:val="normal0"/>
    <w:next w:val="normal0"/>
    <w:rsid w:val="00A278BB"/>
    <w:pPr>
      <w:keepNext/>
      <w:keepLines/>
      <w:spacing w:before="360" w:after="80"/>
      <w:outlineLvl w:val="1"/>
    </w:pPr>
    <w:rPr>
      <w:b/>
      <w:sz w:val="36"/>
      <w:szCs w:val="36"/>
    </w:rPr>
  </w:style>
  <w:style w:type="paragraph" w:styleId="Ttulo3">
    <w:name w:val="heading 3"/>
    <w:basedOn w:val="normal0"/>
    <w:next w:val="normal0"/>
    <w:rsid w:val="00A278BB"/>
    <w:pPr>
      <w:keepNext/>
      <w:keepLines/>
      <w:spacing w:before="280" w:after="80"/>
      <w:outlineLvl w:val="2"/>
    </w:pPr>
    <w:rPr>
      <w:b/>
      <w:sz w:val="28"/>
      <w:szCs w:val="28"/>
    </w:rPr>
  </w:style>
  <w:style w:type="paragraph" w:styleId="Ttulo4">
    <w:name w:val="heading 4"/>
    <w:basedOn w:val="normal0"/>
    <w:next w:val="normal0"/>
    <w:rsid w:val="00A278BB"/>
    <w:pPr>
      <w:keepNext/>
      <w:keepLines/>
      <w:spacing w:before="240" w:after="40"/>
      <w:outlineLvl w:val="3"/>
    </w:pPr>
    <w:rPr>
      <w:b/>
      <w:sz w:val="24"/>
      <w:szCs w:val="24"/>
    </w:rPr>
  </w:style>
  <w:style w:type="paragraph" w:styleId="Ttulo5">
    <w:name w:val="heading 5"/>
    <w:basedOn w:val="normal0"/>
    <w:next w:val="normal0"/>
    <w:rsid w:val="00A278BB"/>
    <w:pPr>
      <w:keepNext/>
      <w:keepLines/>
      <w:spacing w:before="220" w:after="40"/>
      <w:outlineLvl w:val="4"/>
    </w:pPr>
    <w:rPr>
      <w:b/>
      <w:sz w:val="22"/>
      <w:szCs w:val="22"/>
    </w:rPr>
  </w:style>
  <w:style w:type="paragraph" w:styleId="Ttulo6">
    <w:name w:val="heading 6"/>
    <w:basedOn w:val="normal0"/>
    <w:next w:val="normal0"/>
    <w:rsid w:val="00A278B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78BB"/>
  </w:style>
  <w:style w:type="table" w:customStyle="1" w:styleId="TableNormal">
    <w:name w:val="Table Normal"/>
    <w:rsid w:val="00A278BB"/>
    <w:tblPr>
      <w:tblCellMar>
        <w:top w:w="0" w:type="dxa"/>
        <w:left w:w="0" w:type="dxa"/>
        <w:bottom w:w="0" w:type="dxa"/>
        <w:right w:w="0" w:type="dxa"/>
      </w:tblCellMar>
    </w:tblPr>
  </w:style>
  <w:style w:type="paragraph" w:styleId="Ttulo">
    <w:name w:val="Title"/>
    <w:basedOn w:val="normal0"/>
    <w:next w:val="normal0"/>
    <w:rsid w:val="00A278BB"/>
    <w:pPr>
      <w:keepNext/>
      <w:keepLines/>
      <w:spacing w:before="480" w:after="120"/>
    </w:pPr>
    <w:rPr>
      <w:b/>
      <w:sz w:val="72"/>
      <w:szCs w:val="72"/>
    </w:rPr>
  </w:style>
  <w:style w:type="paragraph" w:styleId="Subttulo">
    <w:name w:val="Subtitle"/>
    <w:basedOn w:val="normal0"/>
    <w:next w:val="normal0"/>
    <w:rsid w:val="00A278BB"/>
    <w:pPr>
      <w:keepNext/>
      <w:keepLines/>
      <w:spacing w:before="360" w:after="80"/>
    </w:pPr>
    <w:rPr>
      <w:rFonts w:ascii="Georgia" w:eastAsia="Georgia" w:hAnsi="Georgia" w:cs="Georgia"/>
      <w:i/>
      <w:color w:val="666666"/>
      <w:sz w:val="48"/>
      <w:szCs w:val="48"/>
    </w:rPr>
  </w:style>
  <w:style w:type="table" w:customStyle="1" w:styleId="a">
    <w:basedOn w:val="TableNormal"/>
    <w:rsid w:val="00A278BB"/>
    <w:tblPr>
      <w:tblStyleRowBandSize w:val="1"/>
      <w:tblStyleColBandSize w:val="1"/>
      <w:tblCellMar>
        <w:top w:w="0" w:type="dxa"/>
        <w:left w:w="70" w:type="dxa"/>
        <w:bottom w:w="0" w:type="dxa"/>
        <w:right w:w="70" w:type="dxa"/>
      </w:tblCellMar>
    </w:tblPr>
  </w:style>
  <w:style w:type="table" w:customStyle="1" w:styleId="a0">
    <w:basedOn w:val="TableNormal"/>
    <w:rsid w:val="00A278BB"/>
    <w:tblPr>
      <w:tblStyleRowBandSize w:val="1"/>
      <w:tblStyleColBandSize w:val="1"/>
      <w:tblCellMar>
        <w:top w:w="0" w:type="dxa"/>
        <w:left w:w="70" w:type="dxa"/>
        <w:bottom w:w="0" w:type="dxa"/>
        <w:right w:w="70" w:type="dxa"/>
      </w:tblCellMar>
    </w:tblPr>
  </w:style>
  <w:style w:type="table" w:customStyle="1" w:styleId="a1">
    <w:basedOn w:val="TableNormal"/>
    <w:rsid w:val="00A278BB"/>
    <w:tblPr>
      <w:tblStyleRowBandSize w:val="1"/>
      <w:tblStyleColBandSize w:val="1"/>
      <w:tblCellMar>
        <w:top w:w="0" w:type="dxa"/>
        <w:left w:w="70" w:type="dxa"/>
        <w:bottom w:w="0" w:type="dxa"/>
        <w:right w:w="70" w:type="dxa"/>
      </w:tblCellMar>
    </w:tblPr>
  </w:style>
  <w:style w:type="table" w:customStyle="1" w:styleId="a2">
    <w:basedOn w:val="TableNormal"/>
    <w:rsid w:val="00A278BB"/>
    <w:tblPr>
      <w:tblStyleRowBandSize w:val="1"/>
      <w:tblStyleColBandSize w:val="1"/>
      <w:tblCellMar>
        <w:top w:w="0" w:type="dxa"/>
        <w:left w:w="70" w:type="dxa"/>
        <w:bottom w:w="0" w:type="dxa"/>
        <w:right w:w="70" w:type="dxa"/>
      </w:tblCellMar>
    </w:tblPr>
  </w:style>
  <w:style w:type="table" w:customStyle="1" w:styleId="a3">
    <w:basedOn w:val="TableNormal"/>
    <w:rsid w:val="00A278BB"/>
    <w:tblPr>
      <w:tblStyleRowBandSize w:val="1"/>
      <w:tblStyleColBandSize w:val="1"/>
      <w:tblCellMar>
        <w:top w:w="0" w:type="dxa"/>
        <w:left w:w="70" w:type="dxa"/>
        <w:bottom w:w="0" w:type="dxa"/>
        <w:right w:w="70" w:type="dxa"/>
      </w:tblCellMar>
    </w:tblPr>
  </w:style>
  <w:style w:type="table" w:customStyle="1" w:styleId="a4">
    <w:basedOn w:val="TableNormal"/>
    <w:rsid w:val="00A278BB"/>
    <w:tblPr>
      <w:tblStyleRowBandSize w:val="1"/>
      <w:tblStyleColBandSize w:val="1"/>
      <w:tblCellMar>
        <w:top w:w="0" w:type="dxa"/>
        <w:left w:w="70" w:type="dxa"/>
        <w:bottom w:w="0" w:type="dxa"/>
        <w:right w:w="70" w:type="dxa"/>
      </w:tblCellMar>
    </w:tblPr>
  </w:style>
  <w:style w:type="table" w:customStyle="1" w:styleId="a5">
    <w:basedOn w:val="TableNormal"/>
    <w:rsid w:val="00A278BB"/>
    <w:tblPr>
      <w:tblStyleRowBandSize w:val="1"/>
      <w:tblStyleColBandSize w:val="1"/>
      <w:tblCellMar>
        <w:top w:w="0" w:type="dxa"/>
        <w:left w:w="70" w:type="dxa"/>
        <w:bottom w:w="0" w:type="dxa"/>
        <w:right w:w="70" w:type="dxa"/>
      </w:tblCellMar>
    </w:tblPr>
  </w:style>
  <w:style w:type="table" w:customStyle="1" w:styleId="a6">
    <w:basedOn w:val="TableNormal"/>
    <w:rsid w:val="00A278BB"/>
    <w:tblPr>
      <w:tblStyleRowBandSize w:val="1"/>
      <w:tblStyleColBandSize w:val="1"/>
      <w:tblCellMar>
        <w:top w:w="0" w:type="dxa"/>
        <w:left w:w="70" w:type="dxa"/>
        <w:bottom w:w="0" w:type="dxa"/>
        <w:right w:w="70" w:type="dxa"/>
      </w:tblCellMar>
    </w:tblPr>
  </w:style>
  <w:style w:type="table" w:customStyle="1" w:styleId="a7">
    <w:basedOn w:val="TableNormal"/>
    <w:rsid w:val="00A278BB"/>
    <w:tblPr>
      <w:tblStyleRowBandSize w:val="1"/>
      <w:tblStyleColBandSize w:val="1"/>
      <w:tblCellMar>
        <w:top w:w="0" w:type="dxa"/>
        <w:left w:w="70" w:type="dxa"/>
        <w:bottom w:w="0" w:type="dxa"/>
        <w:right w:w="70" w:type="dxa"/>
      </w:tblCellMar>
    </w:tblPr>
  </w:style>
  <w:style w:type="table" w:customStyle="1" w:styleId="a8">
    <w:basedOn w:val="TableNormal"/>
    <w:rsid w:val="00A278BB"/>
    <w:tblPr>
      <w:tblStyleRowBandSize w:val="1"/>
      <w:tblStyleColBandSize w:val="1"/>
      <w:tblCellMar>
        <w:top w:w="0" w:type="dxa"/>
        <w:left w:w="70" w:type="dxa"/>
        <w:bottom w:w="0" w:type="dxa"/>
        <w:right w:w="70" w:type="dxa"/>
      </w:tblCellMar>
    </w:tblPr>
  </w:style>
  <w:style w:type="table" w:customStyle="1" w:styleId="a9">
    <w:basedOn w:val="TableNormal"/>
    <w:rsid w:val="00A278BB"/>
    <w:tblPr>
      <w:tblStyleRowBandSize w:val="1"/>
      <w:tblStyleColBandSize w:val="1"/>
      <w:tblCellMar>
        <w:top w:w="0" w:type="dxa"/>
        <w:left w:w="70" w:type="dxa"/>
        <w:bottom w:w="0" w:type="dxa"/>
        <w:right w:w="70" w:type="dxa"/>
      </w:tblCellMar>
    </w:tblPr>
  </w:style>
  <w:style w:type="table" w:customStyle="1" w:styleId="aa">
    <w:basedOn w:val="TableNormal"/>
    <w:rsid w:val="00A278BB"/>
    <w:tblPr>
      <w:tblStyleRowBandSize w:val="1"/>
      <w:tblStyleColBandSize w:val="1"/>
      <w:tblCellMar>
        <w:top w:w="0" w:type="dxa"/>
        <w:left w:w="70" w:type="dxa"/>
        <w:bottom w:w="0" w:type="dxa"/>
        <w:right w:w="70" w:type="dxa"/>
      </w:tblCellMar>
    </w:tblPr>
  </w:style>
  <w:style w:type="table" w:customStyle="1" w:styleId="ab">
    <w:basedOn w:val="TableNormal"/>
    <w:rsid w:val="00A278BB"/>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nclusaoeacessibilidade@ufam.edu.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brasil.com.br/legislacao/109358/lei-7853-8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clusaoeacessibilidade@ufam.edu.br" TargetMode="External"/><Relationship Id="rId4" Type="http://schemas.openxmlformats.org/officeDocument/2006/relationships/webSettings" Target="webSettings.xml"/><Relationship Id="rId9" Type="http://schemas.openxmlformats.org/officeDocument/2006/relationships/hyperlink" Target="mailto:inclusaoeacessibilidade@ufam.edu.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aest@ufam.edu.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5767</Words>
  <Characters>31145</Characters>
  <Application>Microsoft Office Word</Application>
  <DocSecurity>0</DocSecurity>
  <Lines>259</Lines>
  <Paragraphs>73</Paragraphs>
  <ScaleCrop>false</ScaleCrop>
  <Company/>
  <LinksUpToDate>false</LinksUpToDate>
  <CharactersWithSpaces>36839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Sebastião</dc:creator>
  <cp:lastModifiedBy>Sebastião</cp:lastModifiedBy>
  <cp:revision>2</cp:revision>
  <dcterms:created xsi:type="dcterms:W3CDTF">2021-07-12T20:30:00Z</dcterms:created>
  <dcterms:modified xsi:type="dcterms:W3CDTF">2021-07-12T20:30:00Z</dcterms:modified>
</cp:coreProperties>
</file>