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94AB9">
        <w:rPr>
          <w:rFonts w:ascii="Arial" w:hAnsi="Arial" w:cs="Arial"/>
          <w:b/>
          <w:bCs/>
          <w:color w:val="000000"/>
          <w:sz w:val="22"/>
          <w:szCs w:val="22"/>
        </w:rPr>
        <w:t>TATIANA MORAES CRUZ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94AB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70A1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9626C" w:rsidP="005962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A7864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8A786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94AB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261A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630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9630E3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630E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3951E1" w:rsidP="009630E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9630E3">
              <w:rPr>
                <w:rFonts w:ascii="Arial" w:hAnsi="Arial" w:cs="Arial"/>
                <w:sz w:val="18"/>
                <w:szCs w:val="18"/>
              </w:rPr>
              <w:t>9/2018 a 28</w:t>
            </w:r>
            <w:r w:rsidR="005B5496">
              <w:rPr>
                <w:rFonts w:ascii="Arial" w:hAnsi="Arial" w:cs="Arial"/>
                <w:sz w:val="18"/>
                <w:szCs w:val="18"/>
              </w:rPr>
              <w:t>/0</w:t>
            </w:r>
            <w:r w:rsidR="009630E3">
              <w:rPr>
                <w:rFonts w:ascii="Arial" w:hAnsi="Arial" w:cs="Arial"/>
                <w:sz w:val="18"/>
                <w:szCs w:val="18"/>
              </w:rPr>
              <w:t>2</w:t>
            </w:r>
            <w:r w:rsidR="005B5496">
              <w:rPr>
                <w:rFonts w:ascii="Arial" w:hAnsi="Arial" w:cs="Arial"/>
                <w:sz w:val="18"/>
                <w:szCs w:val="18"/>
              </w:rPr>
              <w:t>/201</w:t>
            </w:r>
            <w:r w:rsidR="009630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96BEF">
        <w:rPr>
          <w:rFonts w:ascii="Arial" w:hAnsi="Arial" w:cs="Arial"/>
          <w:b/>
          <w:bCs/>
          <w:color w:val="000000"/>
          <w:sz w:val="22"/>
          <w:szCs w:val="22"/>
        </w:rPr>
        <w:t>LORENA CRISTIER NASCIMENTO DE ARAÚJO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25CD7" w:rsidRPr="00A72118" w:rsidRDefault="00A126A2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25CD7" w:rsidRPr="00E51895" w:rsidRDefault="00BD7EEB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25CD7" w:rsidRPr="00E51895" w:rsidRDefault="0059626C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825CD7">
              <w:rPr>
                <w:rFonts w:ascii="Arial" w:hAnsi="Arial" w:cs="Arial"/>
                <w:sz w:val="18"/>
                <w:szCs w:val="18"/>
              </w:rPr>
              <w:t>/03/2018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25CD7" w:rsidRPr="00E51895" w:rsidRDefault="00825CD7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25CD7" w:rsidRPr="00E51895" w:rsidRDefault="00DA07B3" w:rsidP="00D117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25CD7" w:rsidRPr="00A836A6" w:rsidRDefault="00347BF1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SECRETARIA DA FEFF</w:t>
            </w:r>
          </w:p>
        </w:tc>
      </w:tr>
      <w:tr w:rsidR="00825CD7" w:rsidRPr="00A836A6" w:rsidTr="00D11776">
        <w:tc>
          <w:tcPr>
            <w:tcW w:w="1300" w:type="pct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25CD7" w:rsidRPr="00A836A6" w:rsidRDefault="00825CD7" w:rsidP="00BE7A7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BE7A7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E7A7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25CD7" w:rsidRPr="00A836A6" w:rsidRDefault="00BE7A78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D11776">
        <w:trPr>
          <w:cantSplit/>
          <w:trHeight w:val="393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171B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71B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2790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1BE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0E3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E7A78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2018-05-02T19:14:00Z</dcterms:created>
  <dcterms:modified xsi:type="dcterms:W3CDTF">2018-08-20T18:05:00Z</dcterms:modified>
</cp:coreProperties>
</file>