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DFD9" w14:textId="77777777" w:rsidR="002A7422" w:rsidRDefault="002A7422" w:rsidP="00A2384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10CCC">
        <w:rPr>
          <w:rFonts w:ascii="Times New Roman" w:hAnsi="Times New Roman" w:cs="Times New Roman"/>
          <w:color w:val="FF0000"/>
        </w:rPr>
        <w:t>MO</w:t>
      </w:r>
      <w:r w:rsidR="00530006">
        <w:rPr>
          <w:rFonts w:ascii="Times New Roman" w:hAnsi="Times New Roman" w:cs="Times New Roman"/>
          <w:color w:val="FF0000"/>
        </w:rPr>
        <w:t>D</w:t>
      </w:r>
      <w:r w:rsidRPr="00410CCC">
        <w:rPr>
          <w:rFonts w:ascii="Times New Roman" w:hAnsi="Times New Roman" w:cs="Times New Roman"/>
          <w:color w:val="FF0000"/>
        </w:rPr>
        <w:t>ELO</w:t>
      </w:r>
      <w:r w:rsidR="0098186D">
        <w:rPr>
          <w:rFonts w:ascii="Times New Roman" w:hAnsi="Times New Roman" w:cs="Times New Roman"/>
          <w:color w:val="FF0000"/>
        </w:rPr>
        <w:t xml:space="preserve"> </w:t>
      </w:r>
      <w:r w:rsidRPr="00410CCC">
        <w:rPr>
          <w:rFonts w:ascii="Times New Roman" w:hAnsi="Times New Roman" w:cs="Times New Roman"/>
          <w:color w:val="FF0000"/>
        </w:rPr>
        <w:t>DE APRESENTAÇÃO</w:t>
      </w:r>
      <w:r w:rsidR="0012467F">
        <w:rPr>
          <w:rFonts w:ascii="Times New Roman" w:hAnsi="Times New Roman" w:cs="Times New Roman"/>
          <w:color w:val="FF0000"/>
        </w:rPr>
        <w:t xml:space="preserve"> </w:t>
      </w:r>
      <w:r w:rsidR="0012467F" w:rsidRPr="00410CCC">
        <w:rPr>
          <w:rFonts w:ascii="Times New Roman" w:hAnsi="Times New Roman" w:cs="Times New Roman"/>
          <w:color w:val="FF0000"/>
        </w:rPr>
        <w:t>2019</w:t>
      </w:r>
      <w:r w:rsidR="0012467F">
        <w:rPr>
          <w:rFonts w:ascii="Times New Roman" w:hAnsi="Times New Roman" w:cs="Times New Roman"/>
          <w:color w:val="FF0000"/>
        </w:rPr>
        <w:t xml:space="preserve"> </w:t>
      </w:r>
      <w:r w:rsidRPr="00410CCC">
        <w:rPr>
          <w:rFonts w:ascii="Times New Roman" w:hAnsi="Times New Roman" w:cs="Times New Roman"/>
          <w:color w:val="FF0000"/>
        </w:rPr>
        <w:t xml:space="preserve"> </w:t>
      </w:r>
    </w:p>
    <w:p w14:paraId="2EF07D3F" w14:textId="77777777" w:rsidR="0012467F" w:rsidRPr="00410CCC" w:rsidRDefault="0012467F" w:rsidP="00A2384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PROJETO DE INOVAÇÃO TECNOLÓGICA</w:t>
      </w:r>
    </w:p>
    <w:p w14:paraId="5B01A590" w14:textId="77777777" w:rsidR="00EF4883" w:rsidRPr="00410CCC" w:rsidRDefault="002A7422" w:rsidP="00A2384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10CCC">
        <w:rPr>
          <w:rFonts w:ascii="Times New Roman" w:hAnsi="Times New Roman" w:cs="Times New Roman"/>
          <w:color w:val="FF0000"/>
        </w:rPr>
        <w:t>(</w:t>
      </w:r>
      <w:r w:rsidR="00FC407E" w:rsidRPr="00410CCC">
        <w:rPr>
          <w:rFonts w:ascii="Times New Roman" w:hAnsi="Times New Roman" w:cs="Times New Roman"/>
          <w:color w:val="FF0000"/>
        </w:rPr>
        <w:t>NÃO MUDAR FORMATAÇÃO</w:t>
      </w:r>
      <w:r w:rsidRPr="00410CCC">
        <w:rPr>
          <w:rFonts w:ascii="Times New Roman" w:hAnsi="Times New Roman" w:cs="Times New Roman"/>
          <w:color w:val="FF0000"/>
        </w:rPr>
        <w:t>)</w:t>
      </w:r>
    </w:p>
    <w:p w14:paraId="693970AF" w14:textId="77777777" w:rsidR="00C20B19" w:rsidRPr="00410CCC" w:rsidRDefault="00E4353E" w:rsidP="00A2384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(E</w:t>
      </w:r>
      <w:r w:rsidR="00EF4883" w:rsidRPr="00410CCC">
        <w:rPr>
          <w:rFonts w:ascii="Times New Roman" w:hAnsi="Times New Roman" w:cs="Times New Roman"/>
          <w:color w:val="FF0000"/>
        </w:rPr>
        <w:t xml:space="preserve">liminar texto em vermelho ao salvar </w:t>
      </w:r>
      <w:r w:rsidR="00C42876" w:rsidRPr="00410CCC">
        <w:rPr>
          <w:rFonts w:ascii="Times New Roman" w:hAnsi="Times New Roman" w:cs="Times New Roman"/>
          <w:color w:val="FF0000"/>
        </w:rPr>
        <w:t xml:space="preserve">e enviar </w:t>
      </w:r>
      <w:r w:rsidR="00EF4883" w:rsidRPr="00410CCC">
        <w:rPr>
          <w:rFonts w:ascii="Times New Roman" w:hAnsi="Times New Roman" w:cs="Times New Roman"/>
          <w:color w:val="FF0000"/>
        </w:rPr>
        <w:t>proposta)</w:t>
      </w:r>
    </w:p>
    <w:p w14:paraId="5BA4CE94" w14:textId="77777777" w:rsidR="00410CCC" w:rsidRDefault="00FC407E" w:rsidP="00410CC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10CCC">
        <w:rPr>
          <w:rFonts w:ascii="Times New Roman" w:hAnsi="Times New Roman" w:cs="Times New Roman"/>
          <w:b/>
          <w:color w:val="FF0000"/>
          <w:sz w:val="28"/>
        </w:rPr>
        <w:t>Título</w:t>
      </w:r>
      <w:r w:rsidR="00410CCC">
        <w:rPr>
          <w:rFonts w:ascii="Times New Roman" w:hAnsi="Times New Roman" w:cs="Times New Roman"/>
          <w:b/>
          <w:color w:val="FF0000"/>
          <w:sz w:val="28"/>
        </w:rPr>
        <w:t>:</w:t>
      </w:r>
    </w:p>
    <w:p w14:paraId="7B88DECE" w14:textId="1FA9A002" w:rsidR="00FC407E" w:rsidRPr="00952DAE" w:rsidRDefault="00410CCC" w:rsidP="00952DAE">
      <w:pPr>
        <w:jc w:val="center"/>
        <w:rPr>
          <w:rFonts w:ascii="Times New Roman" w:hAnsi="Times New Roman" w:cs="Times New Roman"/>
          <w:sz w:val="28"/>
          <w:u w:val="single"/>
        </w:rPr>
      </w:pPr>
      <w:r w:rsidRPr="00410CCC">
        <w:rPr>
          <w:rFonts w:ascii="Times New Roman" w:hAnsi="Times New Roman" w:cs="Times New Roman"/>
          <w:sz w:val="28"/>
        </w:rPr>
        <w:t xml:space="preserve">Deverá ter no máximo </w:t>
      </w:r>
      <w:r>
        <w:rPr>
          <w:rFonts w:ascii="Times New Roman" w:hAnsi="Times New Roman" w:cs="Times New Roman"/>
          <w:sz w:val="28"/>
        </w:rPr>
        <w:t>3 linhas</w:t>
      </w:r>
      <w:r w:rsidRPr="00410CCC">
        <w:rPr>
          <w:rFonts w:ascii="Times New Roman" w:hAnsi="Times New Roman" w:cs="Times New Roman"/>
          <w:sz w:val="28"/>
        </w:rPr>
        <w:t xml:space="preserve">, centralizadas e em negrito. Utilizar fonte Times New Roman tamanho 14. Apenas a primeira palavra com a letra inicial em maiúscula, exceto nomes científicos, abreviaturas e </w:t>
      </w:r>
      <w:r w:rsidRPr="00412DB2">
        <w:rPr>
          <w:rFonts w:ascii="Times New Roman" w:hAnsi="Times New Roman" w:cs="Times New Roman"/>
          <w:sz w:val="28"/>
        </w:rPr>
        <w:t>siglas.</w:t>
      </w:r>
    </w:p>
    <w:p w14:paraId="19950849" w14:textId="77777777" w:rsidR="00952DAE" w:rsidRDefault="00952DAE" w:rsidP="00FC4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88AE2" w14:textId="3A062A64"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1</w:t>
      </w:r>
      <w:r w:rsidR="00410CCC" w:rsidRPr="00410CCC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 w:rsidRPr="00410CCC">
        <w:rPr>
          <w:rFonts w:ascii="Times New Roman" w:hAnsi="Times New Roman" w:cs="Times New Roman"/>
          <w:sz w:val="24"/>
          <w:szCs w:val="24"/>
        </w:rPr>
        <w:t>Introdução</w:t>
      </w:r>
      <w:r w:rsidR="00FC407E" w:rsidRPr="00410CCC">
        <w:rPr>
          <w:rFonts w:ascii="Times New Roman" w:hAnsi="Times New Roman" w:cs="Times New Roman"/>
          <w:sz w:val="24"/>
          <w:szCs w:val="24"/>
        </w:rPr>
        <w:t xml:space="preserve"> (até 6000 caracteres com espaço)</w:t>
      </w:r>
    </w:p>
    <w:p w14:paraId="2A54D84B" w14:textId="77777777" w:rsidR="0027372F" w:rsidRDefault="0027372F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Corresponde a apresentação do trabalho, com uma definição clara, concisa e contextualizando o tema, fornecendo uma visão geral do assunto proposto, delimitação precisa das fronteiras de estudo em relação ao campo selecionado, isto é, do problema a ser estudado, e apresentar revisão bibliográfica atualizada de artigos recentemente publicados de relevância sobre o tema.</w:t>
      </w:r>
    </w:p>
    <w:p w14:paraId="13FA8712" w14:textId="77777777" w:rsidR="00412DB2" w:rsidRPr="00410CCC" w:rsidRDefault="00412DB2" w:rsidP="00FC4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C7E81" w14:textId="77777777"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 w:rsidRPr="00410CCC">
        <w:rPr>
          <w:rFonts w:ascii="Times New Roman" w:hAnsi="Times New Roman" w:cs="Times New Roman"/>
          <w:sz w:val="24"/>
          <w:szCs w:val="24"/>
        </w:rPr>
        <w:t>Objetivo</w:t>
      </w:r>
      <w:r w:rsidR="00410CCC">
        <w:rPr>
          <w:rFonts w:ascii="Times New Roman" w:hAnsi="Times New Roman" w:cs="Times New Roman"/>
          <w:sz w:val="24"/>
          <w:szCs w:val="24"/>
        </w:rPr>
        <w:t>s</w:t>
      </w:r>
    </w:p>
    <w:p w14:paraId="192DE0D9" w14:textId="77777777"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2.1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 Geral:</w:t>
      </w:r>
    </w:p>
    <w:p w14:paraId="1017B156" w14:textId="77777777"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2.2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Objetivos Específicos:</w:t>
      </w:r>
    </w:p>
    <w:p w14:paraId="77FAF52C" w14:textId="77777777" w:rsidR="002A7422" w:rsidRPr="00410CCC" w:rsidRDefault="002A7422" w:rsidP="002737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19C9D61" w14:textId="77777777" w:rsidR="002A7422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3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530006" w:rsidRPr="00410CCC">
        <w:rPr>
          <w:rFonts w:ascii="Times New Roman" w:hAnsi="Times New Roman" w:cs="Times New Roman"/>
          <w:sz w:val="24"/>
          <w:szCs w:val="24"/>
        </w:rPr>
        <w:t xml:space="preserve">Materiais </w:t>
      </w:r>
      <w:r w:rsidR="00530006">
        <w:rPr>
          <w:rFonts w:ascii="Times New Roman" w:hAnsi="Times New Roman" w:cs="Times New Roman"/>
          <w:sz w:val="24"/>
          <w:szCs w:val="24"/>
        </w:rPr>
        <w:t>e</w:t>
      </w:r>
      <w:r w:rsidR="00530006" w:rsidRPr="00410CCC">
        <w:rPr>
          <w:rFonts w:ascii="Times New Roman" w:hAnsi="Times New Roman" w:cs="Times New Roman"/>
          <w:sz w:val="24"/>
          <w:szCs w:val="24"/>
        </w:rPr>
        <w:t xml:space="preserve"> Métodos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="00530006" w:rsidRPr="00410CCC">
        <w:rPr>
          <w:rFonts w:ascii="Times New Roman" w:hAnsi="Times New Roman" w:cs="Times New Roman"/>
          <w:sz w:val="24"/>
          <w:szCs w:val="24"/>
        </w:rPr>
        <w:t>(até 6000 caracteres com espaço)</w:t>
      </w:r>
    </w:p>
    <w:p w14:paraId="204E90F2" w14:textId="77777777" w:rsidR="00322A7D" w:rsidRPr="00410CCC" w:rsidRDefault="00322A7D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Etapa que apresenta uma descrição precisa e concisa dos recursos utilizados para o desenvolvimento e realização da pesquisa, sem prolixidade e sem omitir o essencial para a compreensão e reprodução do trabalho e recomenda-se que seja apresentada de forma cronológica em que a mesma é desenvolvida. Vale ressalta</w:t>
      </w:r>
      <w:r w:rsidR="007F67C0" w:rsidRPr="00410CCC">
        <w:rPr>
          <w:rFonts w:ascii="Times New Roman" w:hAnsi="Times New Roman" w:cs="Times New Roman"/>
          <w:sz w:val="24"/>
          <w:szCs w:val="24"/>
        </w:rPr>
        <w:t>r</w:t>
      </w:r>
      <w:r w:rsidRPr="00410CCC">
        <w:rPr>
          <w:rFonts w:ascii="Times New Roman" w:hAnsi="Times New Roman" w:cs="Times New Roman"/>
          <w:sz w:val="24"/>
          <w:szCs w:val="24"/>
        </w:rPr>
        <w:t xml:space="preserve"> que métodos, técnicas e instrumentos já estabelecidos devem ser refer</w:t>
      </w:r>
      <w:r w:rsidR="007F67C0" w:rsidRPr="00410CCC">
        <w:rPr>
          <w:rFonts w:ascii="Times New Roman" w:hAnsi="Times New Roman" w:cs="Times New Roman"/>
          <w:sz w:val="24"/>
          <w:szCs w:val="24"/>
        </w:rPr>
        <w:t xml:space="preserve">endados </w:t>
      </w:r>
      <w:r w:rsidRPr="00410CCC">
        <w:rPr>
          <w:rFonts w:ascii="Times New Roman" w:hAnsi="Times New Roman" w:cs="Times New Roman"/>
          <w:sz w:val="24"/>
          <w:szCs w:val="24"/>
        </w:rPr>
        <w:t xml:space="preserve">por citação. Também devem ser indicados o tipo do estudo, população, amostra e critérios de seleção.  </w:t>
      </w:r>
    </w:p>
    <w:p w14:paraId="011B4D63" w14:textId="77777777" w:rsidR="007F67C0" w:rsidRPr="00410CCC" w:rsidRDefault="007F67C0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4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>
        <w:rPr>
          <w:rFonts w:ascii="Times New Roman" w:hAnsi="Times New Roman" w:cs="Times New Roman"/>
          <w:sz w:val="24"/>
          <w:szCs w:val="24"/>
        </w:rPr>
        <w:t>C</w:t>
      </w:r>
      <w:r w:rsidR="00410CCC" w:rsidRPr="00410CCC">
        <w:rPr>
          <w:rFonts w:ascii="Times New Roman" w:hAnsi="Times New Roman" w:cs="Times New Roman"/>
          <w:sz w:val="24"/>
          <w:szCs w:val="24"/>
        </w:rPr>
        <w:t>ronograma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460"/>
        <w:gridCol w:w="460"/>
        <w:gridCol w:w="460"/>
        <w:gridCol w:w="460"/>
        <w:gridCol w:w="460"/>
        <w:gridCol w:w="460"/>
        <w:gridCol w:w="460"/>
        <w:gridCol w:w="465"/>
        <w:gridCol w:w="426"/>
        <w:gridCol w:w="567"/>
        <w:gridCol w:w="567"/>
        <w:gridCol w:w="567"/>
      </w:tblGrid>
      <w:tr w:rsidR="007F67C0" w:rsidRPr="00410CCC" w14:paraId="7D19844E" w14:textId="77777777" w:rsidTr="007F67C0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748EA8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59185A6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Atividades/Meses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AC0DC47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3CF5D02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52FE35B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931D46D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7AF468B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A322061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1119EE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1CA07E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45E43A" w14:textId="77777777" w:rsidR="007F67C0" w:rsidRPr="00410CCC" w:rsidRDefault="007F67C0" w:rsidP="00410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85178D6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8957593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CC34FC" w14:textId="77777777"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12º</w:t>
            </w:r>
          </w:p>
        </w:tc>
      </w:tr>
      <w:tr w:rsidR="007F67C0" w:rsidRPr="00410CCC" w14:paraId="1213CAC9" w14:textId="77777777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98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C6B" w14:textId="77777777" w:rsidR="007F67C0" w:rsidRPr="00410CCC" w:rsidRDefault="007F67C0" w:rsidP="00410CC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324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ECE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34A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82C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5C54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E3C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4B8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747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FDE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FA7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8DD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F0B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14:paraId="5D93BF9B" w14:textId="77777777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6EE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DFE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8B2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8BF5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827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1D91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FEA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D7E8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C28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DBA4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76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AC0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A7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8FE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14:paraId="6B51DAF0" w14:textId="77777777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427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3A6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C1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73C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7F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C26D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0E3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6E2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DAB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FA1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F8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FAF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BC5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D53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14:paraId="391A7502" w14:textId="77777777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576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57B" w14:textId="77777777"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B959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E83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D64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457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FB03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EC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6638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89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EF4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606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6C9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5C" w14:textId="77777777"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707A16C" w14:textId="77777777" w:rsidR="007F67C0" w:rsidRPr="00410CCC" w:rsidRDefault="007F67C0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881F5" w14:textId="77777777" w:rsidR="007F67C0" w:rsidRPr="00410CCC" w:rsidRDefault="00410CCC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5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10CCC">
        <w:rPr>
          <w:rFonts w:ascii="Times New Roman" w:hAnsi="Times New Roman" w:cs="Times New Roman"/>
          <w:sz w:val="24"/>
          <w:szCs w:val="24"/>
        </w:rPr>
        <w:t>efer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410CCC">
        <w:rPr>
          <w:rFonts w:ascii="Times New Roman" w:hAnsi="Times New Roman" w:cs="Times New Roman"/>
          <w:sz w:val="24"/>
          <w:szCs w:val="24"/>
        </w:rPr>
        <w:t>ncias</w:t>
      </w:r>
    </w:p>
    <w:p w14:paraId="492E3FB0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lastRenderedPageBreak/>
        <w:t>A elaboração das referências deve obedecer às normas propostas pela Associação Brasileira de Normas Técnicas (ABNT) NBR 6023.Utilizar fonte Times New Roman tamanho 12.</w:t>
      </w:r>
      <w:r w:rsidR="00530006">
        <w:rPr>
          <w:rFonts w:ascii="Times New Roman" w:hAnsi="Times New Roman" w:cs="Times New Roman"/>
          <w:sz w:val="24"/>
          <w:szCs w:val="24"/>
        </w:rPr>
        <w:t xml:space="preserve"> (Padrão da </w:t>
      </w:r>
      <w:r w:rsidR="00530006" w:rsidRPr="00530006">
        <w:rPr>
          <w:rFonts w:ascii="Times New Roman" w:hAnsi="Times New Roman" w:cs="Times New Roman"/>
          <w:sz w:val="24"/>
          <w:szCs w:val="24"/>
        </w:rPr>
        <w:t xml:space="preserve">Revista Eletrônica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530006" w:rsidRPr="0053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Amazonia</w:t>
      </w:r>
      <w:proofErr w:type="spellEnd"/>
      <w:r w:rsidR="00530006">
        <w:rPr>
          <w:rFonts w:ascii="Times New Roman" w:hAnsi="Times New Roman" w:cs="Times New Roman"/>
          <w:sz w:val="24"/>
          <w:szCs w:val="24"/>
        </w:rPr>
        <w:t>)</w:t>
      </w:r>
    </w:p>
    <w:p w14:paraId="0E4E18CF" w14:textId="77777777" w:rsidR="00530006" w:rsidRPr="00410CCC" w:rsidRDefault="00530006" w:rsidP="0053000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Exemplos:</w:t>
      </w:r>
    </w:p>
    <w:p w14:paraId="651A76D1" w14:textId="77777777" w:rsidR="00530006" w:rsidRDefault="00530006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LIVROS</w:t>
      </w:r>
    </w:p>
    <w:p w14:paraId="434D23EA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AZEVEDO, M. A.; GUERRA, V. N. 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Mania de bater: a punição corporal doméstica de crianças e adolescentes no Brasil. São Paulo: Iglu, 2001. 386 p.</w:t>
      </w:r>
    </w:p>
    <w:p w14:paraId="0167A8BF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CAPÍTULO DE LIVRO</w:t>
      </w:r>
    </w:p>
    <w:p w14:paraId="00C1479C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GRIZE, J. B. Psicologia genética e lógica.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98186D">
        <w:rPr>
          <w:rFonts w:ascii="Times New Roman" w:hAnsi="Times New Roman" w:cs="Times New Roman"/>
          <w:sz w:val="24"/>
          <w:szCs w:val="24"/>
          <w:lang w:val="en-US"/>
        </w:rPr>
        <w:t>In: BANKS-LEITE, L. (Org.).</w:t>
      </w:r>
      <w:r w:rsidR="001527B1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Percursos piagetianos. São Paulo: Cortez, 1997. p. 63-76.</w:t>
      </w:r>
    </w:p>
    <w:p w14:paraId="11E4E333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DOCUMENTO PUBLICADO NA INTERNET</w:t>
      </w:r>
    </w:p>
    <w:p w14:paraId="14ECCAFF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IBGE – Instituto Brasileiro de Geografia e Estatística.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 xml:space="preserve">Censo 2010. Disponível em: </w:t>
      </w:r>
      <w:hyperlink r:id="rId7" w:history="1">
        <w:r w:rsidR="00530006" w:rsidRPr="00B6511B">
          <w:rPr>
            <w:rStyle w:val="Hyperlink"/>
            <w:rFonts w:ascii="Times New Roman" w:hAnsi="Times New Roman" w:cs="Times New Roman"/>
            <w:sz w:val="24"/>
            <w:szCs w:val="24"/>
          </w:rPr>
          <w:t>http://www.ibge.gov.br/home/estatistica/populacao/censo2010</w:t>
        </w:r>
      </w:hyperlink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Acesso em: 4 mar. 2013.</w:t>
      </w:r>
    </w:p>
    <w:p w14:paraId="5B344AF3" w14:textId="77777777" w:rsidR="00410CCC" w:rsidRPr="0098186D" w:rsidRDefault="00410CCC" w:rsidP="00410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>ARTIGO DE PERIÓDICO</w:t>
      </w:r>
    </w:p>
    <w:p w14:paraId="002C3837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VALLE, C. M., SANTANA, G. P., WINDMÖLLER, C. C. Mercury conversion process in Amazon soils evaluated by </w:t>
      </w:r>
      <w:proofErr w:type="spellStart"/>
      <w:r w:rsidRPr="0098186D">
        <w:rPr>
          <w:rFonts w:ascii="Times New Roman" w:hAnsi="Times New Roman" w:cs="Times New Roman"/>
          <w:sz w:val="24"/>
          <w:szCs w:val="24"/>
          <w:lang w:val="en-US"/>
        </w:rPr>
        <w:t>thermodesorption</w:t>
      </w:r>
      <w:proofErr w:type="spellEnd"/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analysis.</w:t>
      </w:r>
      <w:r w:rsidR="00530006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Chemosphere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>, v. 65, n. 11, p. 1966-1975, 2006.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doi.org/10.1016/j.chemosphere.2006.07.001</w:t>
      </w:r>
    </w:p>
    <w:p w14:paraId="3B754F60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NORMAS PARA AS ILUSTRAÇÕES E TABELAS:</w:t>
      </w:r>
    </w:p>
    <w:p w14:paraId="1E72F4F6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As figuras e tabelas ao serem citadas devem ser imediatamente inseridas no texto. A legenda deve ser posicionada abaixo nas figuras e acima nas tabelas, centralizadas, numeradas com algarismos arábicos, fonte Times New Roman e tamanho 10. Figuras e tabelas não devem repetir os mesmos dados. Toda ilustração que já tenha sido publicada deve conter, abaixo da legenda, dados sobre a fonte (autor, data) de onde foi extraída, bem como autorização do detentor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docopyrightou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 xml:space="preserve"> comprovação que seja de domínio público.</w:t>
      </w:r>
    </w:p>
    <w:p w14:paraId="3B2C567D" w14:textId="77777777"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EBA13" w14:textId="77777777" w:rsidR="007F67C0" w:rsidRPr="00410CCC" w:rsidRDefault="00410CCC" w:rsidP="0053000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67C0" w:rsidRPr="00410CCC" w:rsidSect="00847C6D">
      <w:headerReference w:type="even" r:id="rId8"/>
      <w:headerReference w:type="default" r:id="rId9"/>
      <w:headerReference w:type="firs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BB97" w14:textId="77777777" w:rsidR="00F025B0" w:rsidRDefault="00F025B0" w:rsidP="00322A7D">
      <w:pPr>
        <w:spacing w:after="0" w:line="240" w:lineRule="auto"/>
      </w:pPr>
      <w:r>
        <w:separator/>
      </w:r>
    </w:p>
  </w:endnote>
  <w:endnote w:type="continuationSeparator" w:id="0">
    <w:p w14:paraId="7BCF0B05" w14:textId="77777777" w:rsidR="00F025B0" w:rsidRDefault="00F025B0" w:rsidP="003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7E64B" w14:textId="77777777" w:rsidR="00F025B0" w:rsidRDefault="00F025B0" w:rsidP="00322A7D">
      <w:pPr>
        <w:spacing w:after="0" w:line="240" w:lineRule="auto"/>
      </w:pPr>
      <w:r>
        <w:separator/>
      </w:r>
    </w:p>
  </w:footnote>
  <w:footnote w:type="continuationSeparator" w:id="0">
    <w:p w14:paraId="5BB551EA" w14:textId="77777777" w:rsidR="00F025B0" w:rsidRDefault="00F025B0" w:rsidP="003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DDFD" w14:textId="77777777" w:rsidR="00322A7D" w:rsidRDefault="00F025B0">
    <w:pPr>
      <w:pStyle w:val="Cabealho"/>
    </w:pPr>
    <w:r>
      <w:rPr>
        <w:noProof/>
      </w:rPr>
      <w:pict w14:anchorId="6CA57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594" o:spid="_x0000_s2051" type="#_x0000_t75" style="position:absolute;margin-left:0;margin-top:0;width:424.95pt;height:43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C1EE" w14:textId="77777777" w:rsidR="00860EBD" w:rsidRDefault="00860EBD" w:rsidP="00860EBD">
    <w:pPr>
      <w:spacing w:after="0"/>
      <w:ind w:right="-1"/>
      <w:jc w:val="center"/>
      <w:rPr>
        <w:b/>
      </w:rPr>
    </w:pPr>
    <w:r w:rsidRPr="00935A8E">
      <w:rPr>
        <w:noProof/>
      </w:rPr>
      <w:drawing>
        <wp:anchor distT="0" distB="0" distL="114300" distR="114300" simplePos="0" relativeHeight="251663360" behindDoc="0" locked="0" layoutInCell="1" allowOverlap="0" wp14:anchorId="5E7205C6" wp14:editId="575466BA">
          <wp:simplePos x="0" y="0"/>
          <wp:positionH relativeFrom="margin">
            <wp:posOffset>5234940</wp:posOffset>
          </wp:positionH>
          <wp:positionV relativeFrom="paragraph">
            <wp:posOffset>157480</wp:posOffset>
          </wp:positionV>
          <wp:extent cx="466725" cy="600075"/>
          <wp:effectExtent l="0" t="0" r="9525" b="9525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BF5D9B1" wp14:editId="01AD3944">
          <wp:simplePos x="0" y="0"/>
          <wp:positionH relativeFrom="column">
            <wp:posOffset>167640</wp:posOffset>
          </wp:positionH>
          <wp:positionV relativeFrom="paragraph">
            <wp:posOffset>62230</wp:posOffset>
          </wp:positionV>
          <wp:extent cx="672911" cy="676275"/>
          <wp:effectExtent l="0" t="0" r="0" b="0"/>
          <wp:wrapNone/>
          <wp:docPr id="2" name="Imagem 2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1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9FA1C0" w14:textId="77777777" w:rsidR="00860EBD" w:rsidRPr="00935A8E" w:rsidRDefault="00860EBD" w:rsidP="00860EBD">
    <w:pPr>
      <w:spacing w:after="0"/>
      <w:ind w:right="-1"/>
      <w:jc w:val="center"/>
    </w:pPr>
    <w:r w:rsidRPr="00935A8E">
      <w:rPr>
        <w:b/>
      </w:rPr>
      <w:t>Poder Executivo</w:t>
    </w:r>
  </w:p>
  <w:p w14:paraId="310D17DF" w14:textId="77777777" w:rsidR="00860EBD" w:rsidRPr="00935A8E" w:rsidRDefault="00860EBD" w:rsidP="00860EBD">
    <w:pPr>
      <w:tabs>
        <w:tab w:val="left" w:pos="780"/>
        <w:tab w:val="center" w:pos="4677"/>
      </w:tabs>
      <w:spacing w:after="0"/>
      <w:ind w:right="-1"/>
    </w:pPr>
    <w:r>
      <w:rPr>
        <w:b/>
      </w:rPr>
      <w:tab/>
    </w:r>
    <w:r>
      <w:rPr>
        <w:b/>
      </w:rPr>
      <w:tab/>
    </w:r>
    <w:r w:rsidRPr="00935A8E">
      <w:rPr>
        <w:b/>
      </w:rPr>
      <w:t xml:space="preserve">Ministério da Educação </w:t>
    </w:r>
  </w:p>
  <w:p w14:paraId="5E5986AC" w14:textId="77777777" w:rsidR="00860EBD" w:rsidRPr="00935A8E" w:rsidRDefault="00860EBD" w:rsidP="00860EBD">
    <w:pPr>
      <w:spacing w:after="0"/>
      <w:ind w:right="-1"/>
      <w:jc w:val="center"/>
      <w:rPr>
        <w:b/>
      </w:rPr>
    </w:pPr>
    <w:r w:rsidRPr="00935A8E">
      <w:rPr>
        <w:b/>
      </w:rPr>
      <w:t>Universidade Federal do Amazonas</w:t>
    </w:r>
  </w:p>
  <w:p w14:paraId="2B906B52" w14:textId="77777777" w:rsidR="00860EBD" w:rsidRDefault="00860EBD" w:rsidP="00860EBD">
    <w:pPr>
      <w:spacing w:after="0"/>
      <w:ind w:right="-1"/>
      <w:jc w:val="center"/>
      <w:rPr>
        <w:b/>
      </w:rPr>
    </w:pPr>
    <w:proofErr w:type="spellStart"/>
    <w:r w:rsidRPr="00935A8E">
      <w:rPr>
        <w:b/>
      </w:rPr>
      <w:t>Pró-Reitoria</w:t>
    </w:r>
    <w:proofErr w:type="spellEnd"/>
    <w:r w:rsidRPr="00935A8E">
      <w:rPr>
        <w:b/>
      </w:rPr>
      <w:t xml:space="preserve"> de Inovação Tecnológica </w:t>
    </w:r>
  </w:p>
  <w:p w14:paraId="79F7EC5F" w14:textId="38FA5548" w:rsidR="00322A7D" w:rsidRDefault="00322A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E431" w14:textId="77777777" w:rsidR="00322A7D" w:rsidRDefault="00F025B0">
    <w:pPr>
      <w:pStyle w:val="Cabealho"/>
    </w:pPr>
    <w:r>
      <w:rPr>
        <w:noProof/>
      </w:rPr>
      <w:pict w14:anchorId="74851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593" o:spid="_x0000_s2050" type="#_x0000_t75" style="position:absolute;margin-left:0;margin-top:0;width:424.95pt;height:435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C030C"/>
    <w:multiLevelType w:val="hybridMultilevel"/>
    <w:tmpl w:val="D6227F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52809"/>
    <w:multiLevelType w:val="hybridMultilevel"/>
    <w:tmpl w:val="43E641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E"/>
    <w:rsid w:val="0012467F"/>
    <w:rsid w:val="00137FEB"/>
    <w:rsid w:val="001527B1"/>
    <w:rsid w:val="00172AB6"/>
    <w:rsid w:val="0027372F"/>
    <w:rsid w:val="002A7422"/>
    <w:rsid w:val="00322A7D"/>
    <w:rsid w:val="00410CCC"/>
    <w:rsid w:val="00412DB2"/>
    <w:rsid w:val="00507016"/>
    <w:rsid w:val="00530006"/>
    <w:rsid w:val="007F67C0"/>
    <w:rsid w:val="00847C6D"/>
    <w:rsid w:val="00851CA1"/>
    <w:rsid w:val="00860EBD"/>
    <w:rsid w:val="00906053"/>
    <w:rsid w:val="00952DAE"/>
    <w:rsid w:val="0098186D"/>
    <w:rsid w:val="00A23840"/>
    <w:rsid w:val="00AC342C"/>
    <w:rsid w:val="00AD49FE"/>
    <w:rsid w:val="00B376A9"/>
    <w:rsid w:val="00C20B19"/>
    <w:rsid w:val="00C42876"/>
    <w:rsid w:val="00DE7E44"/>
    <w:rsid w:val="00DF4DC9"/>
    <w:rsid w:val="00E4353E"/>
    <w:rsid w:val="00EF4883"/>
    <w:rsid w:val="00F025B0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F33CA0"/>
  <w15:docId w15:val="{7DE902F9-38E7-405B-B4CD-EBFD52BE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7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8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A7D"/>
  </w:style>
  <w:style w:type="paragraph" w:styleId="Rodap">
    <w:name w:val="footer"/>
    <w:basedOn w:val="Normal"/>
    <w:link w:val="Rodap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A7D"/>
  </w:style>
  <w:style w:type="character" w:styleId="Hyperlink">
    <w:name w:val="Hyperlink"/>
    <w:basedOn w:val="Fontepargpadro"/>
    <w:uiPriority w:val="99"/>
    <w:unhideWhenUsed/>
    <w:rsid w:val="005300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ge.gov.br/home/estatistica/populacao/censo2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6</cp:revision>
  <dcterms:created xsi:type="dcterms:W3CDTF">2020-06-10T00:43:00Z</dcterms:created>
  <dcterms:modified xsi:type="dcterms:W3CDTF">2020-06-10T13:09:00Z</dcterms:modified>
</cp:coreProperties>
</file>