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00C" w:rsidRPr="007F579C" w:rsidRDefault="0009400C" w:rsidP="003F2A1C">
      <w:pPr>
        <w:pStyle w:val="Ttulo"/>
        <w:rPr>
          <w:rFonts w:ascii="Calibri" w:hAnsi="Calibri" w:cs="Calibri"/>
          <w:bCs/>
          <w:sz w:val="28"/>
          <w:szCs w:val="22"/>
        </w:rPr>
      </w:pPr>
      <w:r w:rsidRPr="007F579C">
        <w:rPr>
          <w:rFonts w:ascii="Calibri" w:hAnsi="Calibri" w:cs="Calibri"/>
          <w:bCs/>
          <w:sz w:val="28"/>
          <w:szCs w:val="22"/>
        </w:rPr>
        <w:t>EDITAL Nº 010/2014</w:t>
      </w:r>
    </w:p>
    <w:p w:rsidR="0009400C" w:rsidRDefault="0009400C" w:rsidP="003F2A1C">
      <w:pPr>
        <w:pStyle w:val="Ttulo"/>
        <w:rPr>
          <w:rFonts w:ascii="Calibri" w:hAnsi="Calibri" w:cs="Calibri"/>
          <w:bCs/>
          <w:sz w:val="22"/>
          <w:szCs w:val="22"/>
        </w:rPr>
      </w:pPr>
    </w:p>
    <w:p w:rsidR="0009400C" w:rsidRPr="005B043D" w:rsidRDefault="0009400C" w:rsidP="003F2A1C">
      <w:pPr>
        <w:pStyle w:val="Ttulo"/>
        <w:rPr>
          <w:rFonts w:ascii="Calibri" w:hAnsi="Calibri" w:cs="Calibri"/>
          <w:bCs/>
          <w:sz w:val="32"/>
          <w:szCs w:val="22"/>
        </w:rPr>
      </w:pPr>
      <w:r w:rsidRPr="005B043D">
        <w:rPr>
          <w:rFonts w:ascii="Calibri" w:hAnsi="Calibri" w:cs="Calibri"/>
          <w:bCs/>
          <w:sz w:val="32"/>
          <w:szCs w:val="22"/>
        </w:rPr>
        <w:t xml:space="preserve">SEGUNDA CHAMADA </w:t>
      </w:r>
    </w:p>
    <w:p w:rsidR="0009400C" w:rsidRPr="00805B29" w:rsidRDefault="0009400C" w:rsidP="0025348A">
      <w:pPr>
        <w:pStyle w:val="Ttulo"/>
        <w:rPr>
          <w:rFonts w:ascii="Calibri" w:hAnsi="Calibri" w:cs="Calibri"/>
          <w:sz w:val="22"/>
          <w:szCs w:val="22"/>
        </w:rPr>
      </w:pPr>
      <w:r w:rsidRPr="00805B29">
        <w:rPr>
          <w:rFonts w:ascii="Calibri" w:hAnsi="Calibri" w:cs="Calibri"/>
          <w:bCs/>
          <w:sz w:val="22"/>
          <w:szCs w:val="22"/>
        </w:rPr>
        <w:t xml:space="preserve">MATRÍCULA INSTITUCIONAL </w:t>
      </w:r>
      <w:r w:rsidRPr="00805B29">
        <w:rPr>
          <w:rFonts w:ascii="Calibri" w:hAnsi="Calibri" w:cs="Calibri"/>
          <w:sz w:val="22"/>
          <w:szCs w:val="22"/>
        </w:rPr>
        <w:t xml:space="preserve">DOS CANDIDATOS CLASSIFICADOS NO PROCESSO SELETIVO DO </w:t>
      </w:r>
    </w:p>
    <w:p w:rsidR="0009400C" w:rsidRPr="00805B29" w:rsidRDefault="0009400C" w:rsidP="003114AB">
      <w:pPr>
        <w:jc w:val="center"/>
        <w:rPr>
          <w:rFonts w:ascii="Calibri" w:hAnsi="Calibri" w:cs="Calibri"/>
          <w:b/>
          <w:sz w:val="22"/>
          <w:szCs w:val="22"/>
        </w:rPr>
      </w:pPr>
      <w:r>
        <w:rPr>
          <w:rFonts w:ascii="Calibri" w:hAnsi="Calibri" w:cs="Calibri"/>
          <w:b/>
          <w:sz w:val="22"/>
          <w:szCs w:val="22"/>
        </w:rPr>
        <w:t xml:space="preserve">SISTEMA DE SELEÇÃO UNIFICADA – </w:t>
      </w:r>
      <w:r w:rsidRPr="00805B29">
        <w:rPr>
          <w:rFonts w:ascii="Calibri" w:hAnsi="Calibri" w:cs="Calibri"/>
          <w:b/>
          <w:sz w:val="22"/>
          <w:szCs w:val="22"/>
        </w:rPr>
        <w:t xml:space="preserve">SISU </w:t>
      </w:r>
      <w:r>
        <w:rPr>
          <w:rFonts w:ascii="Calibri" w:hAnsi="Calibri" w:cs="Calibri"/>
          <w:b/>
          <w:sz w:val="22"/>
          <w:szCs w:val="22"/>
        </w:rPr>
        <w:t>PRIMEIRA EDIÇÃO DE 2014</w:t>
      </w:r>
      <w:r w:rsidRPr="00805B29">
        <w:rPr>
          <w:rFonts w:ascii="Calibri" w:hAnsi="Calibri" w:cs="Calibri"/>
          <w:b/>
          <w:sz w:val="22"/>
          <w:szCs w:val="22"/>
        </w:rPr>
        <w:t xml:space="preserve">       </w:t>
      </w:r>
    </w:p>
    <w:p w:rsidR="0009400C" w:rsidRPr="00805B29" w:rsidRDefault="0009400C" w:rsidP="003F2A1C">
      <w:pPr>
        <w:pStyle w:val="Cabealho"/>
        <w:tabs>
          <w:tab w:val="clear" w:pos="4419"/>
          <w:tab w:val="clear" w:pos="8838"/>
        </w:tabs>
        <w:rPr>
          <w:rFonts w:ascii="Calibri" w:hAnsi="Calibri" w:cs="Calibri"/>
          <w:sz w:val="22"/>
          <w:szCs w:val="22"/>
        </w:rPr>
      </w:pPr>
    </w:p>
    <w:p w:rsidR="0009400C" w:rsidRPr="00B7133B" w:rsidRDefault="0009400C" w:rsidP="00B7133B">
      <w:pPr>
        <w:ind w:firstLine="708"/>
        <w:jc w:val="both"/>
        <w:rPr>
          <w:rFonts w:ascii="Calibri" w:hAnsi="Calibri" w:cs="Calibri"/>
          <w:sz w:val="20"/>
          <w:szCs w:val="20"/>
        </w:rPr>
      </w:pPr>
      <w:r w:rsidRPr="00B7133B">
        <w:rPr>
          <w:rFonts w:ascii="Calibri" w:hAnsi="Calibri" w:cs="Calibri"/>
          <w:sz w:val="20"/>
          <w:szCs w:val="20"/>
        </w:rPr>
        <w:t xml:space="preserve">A PRÓ-REITORIA DE ENSINO DE GRADUAÇÃO – PROEG DA UNIVERSIDADE FEDERAL DO AMAZONAS – UFAM, considerando o disposto na Lei nº 12.711, de 29 de agosto de 2012, no Decreto nº 7.824, de 11 de outubro de 2012, na Portaria Normativa MEC nº 18, de 11 de outubro de 2012, na Portaria Normativa MEC nº 21, de 05 de novembro de 2012, Edital SESu nº 13, de 27 de dezembro de 2013 e o que estabelece a Resolução nº 005/2009 – CONSEPE e o Edital UFAM nº </w:t>
      </w:r>
      <w:r>
        <w:rPr>
          <w:rFonts w:ascii="Calibri" w:hAnsi="Calibri" w:cs="Calibri"/>
          <w:sz w:val="20"/>
          <w:szCs w:val="20"/>
        </w:rPr>
        <w:t xml:space="preserve">003/2014, </w:t>
      </w:r>
      <w:r w:rsidRPr="00B7133B">
        <w:rPr>
          <w:rFonts w:ascii="Calibri" w:hAnsi="Calibri" w:cs="Calibri"/>
          <w:sz w:val="20"/>
          <w:szCs w:val="20"/>
        </w:rPr>
        <w:t xml:space="preserve"> de </w:t>
      </w:r>
      <w:r>
        <w:rPr>
          <w:rFonts w:ascii="Calibri" w:hAnsi="Calibri" w:cs="Calibri"/>
          <w:sz w:val="20"/>
          <w:szCs w:val="20"/>
        </w:rPr>
        <w:t>03 de janeiro de 2014</w:t>
      </w:r>
      <w:r w:rsidRPr="00B7133B">
        <w:rPr>
          <w:rFonts w:ascii="Calibri" w:hAnsi="Calibri" w:cs="Calibri"/>
          <w:sz w:val="20"/>
          <w:szCs w:val="20"/>
        </w:rPr>
        <w:t>, torna público que os candidatos classificados no processo seletivo do Sistema de Seleção Unificada – SISU 1º/201</w:t>
      </w:r>
      <w:r>
        <w:rPr>
          <w:rFonts w:ascii="Calibri" w:hAnsi="Calibri" w:cs="Calibri"/>
          <w:sz w:val="20"/>
          <w:szCs w:val="20"/>
        </w:rPr>
        <w:t>4</w:t>
      </w:r>
      <w:r w:rsidRPr="00B7133B">
        <w:rPr>
          <w:rFonts w:ascii="Calibri" w:hAnsi="Calibri" w:cs="Calibri"/>
          <w:sz w:val="20"/>
          <w:szCs w:val="20"/>
        </w:rPr>
        <w:t xml:space="preserve">, </w:t>
      </w:r>
      <w:r>
        <w:rPr>
          <w:rFonts w:ascii="Calibri" w:hAnsi="Calibri" w:cs="Calibri"/>
          <w:sz w:val="20"/>
          <w:szCs w:val="20"/>
        </w:rPr>
        <w:t xml:space="preserve">totalizando </w:t>
      </w:r>
      <w:r w:rsidRPr="007F4DB2">
        <w:rPr>
          <w:rFonts w:ascii="Calibri" w:hAnsi="Calibri"/>
          <w:b/>
          <w:sz w:val="20"/>
          <w:szCs w:val="20"/>
        </w:rPr>
        <w:t>2.748 (duas mil, setecentas e quarenta e oito) vagas</w:t>
      </w:r>
      <w:r w:rsidRPr="00E478D1">
        <w:rPr>
          <w:rFonts w:ascii="Calibri" w:hAnsi="Calibri"/>
          <w:b/>
          <w:sz w:val="20"/>
          <w:szCs w:val="20"/>
        </w:rPr>
        <w:t xml:space="preserve"> </w:t>
      </w:r>
      <w:r w:rsidRPr="00B7133B">
        <w:rPr>
          <w:rFonts w:ascii="Calibri" w:hAnsi="Calibri" w:cs="Calibri"/>
          <w:sz w:val="20"/>
          <w:szCs w:val="20"/>
        </w:rPr>
        <w:t xml:space="preserve">para ingresso no </w:t>
      </w:r>
      <w:r w:rsidRPr="00B7133B">
        <w:rPr>
          <w:rFonts w:ascii="Calibri" w:hAnsi="Calibri" w:cs="Calibri"/>
          <w:color w:val="000000"/>
          <w:sz w:val="20"/>
          <w:szCs w:val="20"/>
        </w:rPr>
        <w:t>1º e 2º semestres de 201</w:t>
      </w:r>
      <w:r>
        <w:rPr>
          <w:rFonts w:ascii="Calibri" w:hAnsi="Calibri" w:cs="Calibri"/>
          <w:color w:val="000000"/>
          <w:sz w:val="20"/>
          <w:szCs w:val="20"/>
        </w:rPr>
        <w:t>4</w:t>
      </w:r>
      <w:r w:rsidRPr="00B7133B">
        <w:rPr>
          <w:rFonts w:ascii="Calibri" w:hAnsi="Calibri" w:cs="Calibri"/>
          <w:color w:val="000000"/>
          <w:sz w:val="20"/>
          <w:szCs w:val="20"/>
        </w:rPr>
        <w:t xml:space="preserve">, nos </w:t>
      </w:r>
      <w:r w:rsidRPr="00B7133B">
        <w:rPr>
          <w:rFonts w:ascii="Calibri" w:hAnsi="Calibri" w:cs="Calibri"/>
          <w:i/>
          <w:color w:val="000000"/>
          <w:sz w:val="20"/>
          <w:szCs w:val="20"/>
        </w:rPr>
        <w:t>campi</w:t>
      </w:r>
      <w:r w:rsidRPr="00B7133B">
        <w:rPr>
          <w:rFonts w:ascii="Calibri" w:hAnsi="Calibri" w:cs="Calibri"/>
          <w:color w:val="000000"/>
          <w:sz w:val="20"/>
          <w:szCs w:val="20"/>
        </w:rPr>
        <w:t xml:space="preserve"> </w:t>
      </w:r>
      <w:r w:rsidRPr="00B7133B">
        <w:rPr>
          <w:rFonts w:ascii="Calibri" w:hAnsi="Calibri" w:cs="Calibri"/>
          <w:sz w:val="20"/>
          <w:szCs w:val="20"/>
        </w:rPr>
        <w:t>da UFAM localizados nos municípios de</w:t>
      </w:r>
      <w:r w:rsidRPr="00B7133B">
        <w:rPr>
          <w:rFonts w:ascii="Calibri" w:hAnsi="Calibri" w:cs="Calibri"/>
          <w:color w:val="000000"/>
          <w:sz w:val="20"/>
          <w:szCs w:val="20"/>
        </w:rPr>
        <w:t xml:space="preserve"> </w:t>
      </w:r>
      <w:r w:rsidRPr="00B7133B">
        <w:rPr>
          <w:rFonts w:ascii="Calibri" w:hAnsi="Calibri" w:cs="Calibri"/>
          <w:b/>
          <w:color w:val="000000"/>
          <w:sz w:val="20"/>
          <w:szCs w:val="20"/>
        </w:rPr>
        <w:t>Benjamin Constant</w:t>
      </w:r>
      <w:r w:rsidRPr="00B7133B">
        <w:rPr>
          <w:rFonts w:ascii="Calibri" w:hAnsi="Calibri" w:cs="Calibri"/>
          <w:color w:val="000000"/>
          <w:sz w:val="20"/>
          <w:szCs w:val="20"/>
        </w:rPr>
        <w:t xml:space="preserve">, </w:t>
      </w:r>
      <w:r w:rsidRPr="00B7133B">
        <w:rPr>
          <w:rFonts w:ascii="Calibri" w:hAnsi="Calibri" w:cs="Calibri"/>
          <w:b/>
          <w:color w:val="000000"/>
          <w:sz w:val="20"/>
          <w:szCs w:val="20"/>
        </w:rPr>
        <w:t>Coari</w:t>
      </w:r>
      <w:r w:rsidRPr="00B7133B">
        <w:rPr>
          <w:rFonts w:ascii="Calibri" w:hAnsi="Calibri" w:cs="Calibri"/>
          <w:color w:val="000000"/>
          <w:sz w:val="20"/>
          <w:szCs w:val="20"/>
        </w:rPr>
        <w:t xml:space="preserve">, </w:t>
      </w:r>
      <w:r w:rsidRPr="00B7133B">
        <w:rPr>
          <w:rFonts w:ascii="Calibri" w:hAnsi="Calibri" w:cs="Calibri"/>
          <w:b/>
          <w:color w:val="000000"/>
          <w:sz w:val="20"/>
          <w:szCs w:val="20"/>
        </w:rPr>
        <w:t xml:space="preserve">Humaitá, </w:t>
      </w:r>
      <w:r>
        <w:rPr>
          <w:rFonts w:ascii="Calibri" w:hAnsi="Calibri" w:cs="Calibri"/>
          <w:b/>
          <w:color w:val="000000"/>
          <w:sz w:val="20"/>
          <w:szCs w:val="20"/>
        </w:rPr>
        <w:t>Itacoatiara, Parintins</w:t>
      </w:r>
      <w:r w:rsidRPr="00B7133B">
        <w:rPr>
          <w:rFonts w:ascii="Calibri" w:hAnsi="Calibri" w:cs="Calibri"/>
          <w:b/>
          <w:color w:val="000000"/>
          <w:sz w:val="20"/>
          <w:szCs w:val="20"/>
        </w:rPr>
        <w:t xml:space="preserve"> e Manaus, </w:t>
      </w:r>
      <w:r w:rsidRPr="00B7133B">
        <w:rPr>
          <w:rFonts w:ascii="Calibri" w:hAnsi="Calibri" w:cs="Calibri"/>
          <w:sz w:val="20"/>
          <w:szCs w:val="20"/>
        </w:rPr>
        <w:t xml:space="preserve">deverão apresentar-se para efetivação da Matrícula Institucional, observando o cronograma e os documentos necessários especificados neste Edital, publicado no endereço eletrônico </w:t>
      </w:r>
      <w:hyperlink r:id="rId7" w:history="1">
        <w:r w:rsidRPr="00B7133B">
          <w:rPr>
            <w:rStyle w:val="Hyperlink"/>
            <w:rFonts w:ascii="Calibri" w:hAnsi="Calibri" w:cs="Calibri"/>
            <w:sz w:val="20"/>
            <w:szCs w:val="20"/>
          </w:rPr>
          <w:t>www.proeg.ufam.edu.br</w:t>
        </w:r>
      </w:hyperlink>
      <w:r w:rsidRPr="00B7133B">
        <w:rPr>
          <w:rFonts w:ascii="Calibri" w:hAnsi="Calibri" w:cs="Calibri"/>
          <w:sz w:val="20"/>
          <w:szCs w:val="20"/>
        </w:rPr>
        <w:t xml:space="preserve"> e disponível para consulta na Divisão de Orientação Acadêmica – DOA/PROEG, situada na Av. Gen. Rodrigo Octávio Jordão Ramos, nº 3000, Coroado, Campus Universitário Senador Arthur Virgílio Filho, Setor Norte, Centro Administrativo, e nos </w:t>
      </w:r>
      <w:r w:rsidRPr="00B7133B">
        <w:rPr>
          <w:rFonts w:ascii="Calibri" w:hAnsi="Calibri" w:cs="Calibri"/>
          <w:i/>
          <w:sz w:val="20"/>
          <w:szCs w:val="20"/>
        </w:rPr>
        <w:t>campi</w:t>
      </w:r>
      <w:r w:rsidRPr="00B7133B">
        <w:rPr>
          <w:rFonts w:ascii="Calibri" w:hAnsi="Calibri" w:cs="Calibri"/>
          <w:sz w:val="20"/>
          <w:szCs w:val="20"/>
        </w:rPr>
        <w:t xml:space="preserve"> da UFAM localizados nos municípios de </w:t>
      </w:r>
      <w:r w:rsidRPr="00B7133B">
        <w:rPr>
          <w:rFonts w:ascii="Calibri" w:hAnsi="Calibri" w:cs="Calibri"/>
          <w:b/>
          <w:color w:val="000000"/>
          <w:sz w:val="20"/>
          <w:szCs w:val="20"/>
        </w:rPr>
        <w:t>Benjamin Constant</w:t>
      </w:r>
      <w:r w:rsidRPr="00B7133B">
        <w:rPr>
          <w:rFonts w:ascii="Calibri" w:hAnsi="Calibri" w:cs="Calibri"/>
          <w:sz w:val="20"/>
          <w:szCs w:val="20"/>
        </w:rPr>
        <w:t xml:space="preserve">, </w:t>
      </w:r>
      <w:r w:rsidRPr="00B7133B">
        <w:rPr>
          <w:rFonts w:ascii="Calibri" w:hAnsi="Calibri" w:cs="Calibri"/>
          <w:b/>
          <w:color w:val="000000"/>
          <w:sz w:val="20"/>
          <w:szCs w:val="20"/>
        </w:rPr>
        <w:t>Coari, Humaitá, Itacoatiara, e Parintins.</w:t>
      </w:r>
    </w:p>
    <w:p w:rsidR="0009400C" w:rsidRPr="00B7133B" w:rsidRDefault="0009400C" w:rsidP="008B5BD2">
      <w:pPr>
        <w:ind w:firstLine="708"/>
        <w:jc w:val="both"/>
        <w:rPr>
          <w:rFonts w:ascii="Calibri" w:hAnsi="Calibri" w:cs="Calibri"/>
          <w:sz w:val="20"/>
          <w:szCs w:val="20"/>
        </w:rPr>
      </w:pPr>
    </w:p>
    <w:p w:rsidR="0009400C" w:rsidRPr="00B7133B" w:rsidRDefault="0009400C" w:rsidP="00335DF1">
      <w:pPr>
        <w:jc w:val="center"/>
        <w:rPr>
          <w:rFonts w:ascii="Calibri" w:hAnsi="Calibri" w:cs="Calibri"/>
          <w:b/>
          <w:sz w:val="20"/>
          <w:szCs w:val="20"/>
        </w:rPr>
      </w:pPr>
      <w:r w:rsidRPr="00B7133B">
        <w:rPr>
          <w:rFonts w:ascii="Calibri" w:hAnsi="Calibri" w:cs="Calibri"/>
          <w:b/>
          <w:sz w:val="20"/>
          <w:szCs w:val="20"/>
        </w:rPr>
        <w:t>DO CADASTRO ESTUDANTIL</w:t>
      </w:r>
    </w:p>
    <w:p w:rsidR="0009400C" w:rsidRPr="00B7133B" w:rsidRDefault="0009400C" w:rsidP="003F2A1C">
      <w:pPr>
        <w:ind w:left="720"/>
        <w:jc w:val="both"/>
        <w:rPr>
          <w:rFonts w:ascii="Calibri" w:hAnsi="Calibri" w:cs="Calibri"/>
          <w:sz w:val="20"/>
          <w:szCs w:val="20"/>
        </w:rPr>
      </w:pPr>
    </w:p>
    <w:p w:rsidR="0009400C" w:rsidRPr="00B7133B" w:rsidRDefault="0009400C" w:rsidP="003F2A1C">
      <w:pPr>
        <w:numPr>
          <w:ilvl w:val="0"/>
          <w:numId w:val="2"/>
        </w:numPr>
        <w:ind w:hanging="720"/>
        <w:jc w:val="both"/>
        <w:rPr>
          <w:rFonts w:ascii="Calibri" w:hAnsi="Calibri" w:cs="Calibri"/>
          <w:sz w:val="20"/>
          <w:szCs w:val="20"/>
        </w:rPr>
      </w:pPr>
      <w:r w:rsidRPr="00B7133B">
        <w:rPr>
          <w:rFonts w:ascii="Calibri" w:hAnsi="Calibri" w:cs="Calibri"/>
          <w:sz w:val="20"/>
          <w:szCs w:val="20"/>
        </w:rPr>
        <w:t xml:space="preserve">Para efetivar a Matrícula Institucional o candidato classificado no </w:t>
      </w:r>
      <w:r w:rsidRPr="00B7133B">
        <w:rPr>
          <w:rFonts w:ascii="Calibri" w:hAnsi="Calibri" w:cs="Calibri"/>
          <w:b/>
          <w:sz w:val="20"/>
          <w:szCs w:val="20"/>
        </w:rPr>
        <w:t>SISU 1º/201</w:t>
      </w:r>
      <w:r>
        <w:rPr>
          <w:rFonts w:ascii="Calibri" w:hAnsi="Calibri" w:cs="Calibri"/>
          <w:b/>
          <w:sz w:val="20"/>
          <w:szCs w:val="20"/>
        </w:rPr>
        <w:t>4</w:t>
      </w:r>
      <w:r w:rsidRPr="00B7133B">
        <w:rPr>
          <w:rFonts w:ascii="Calibri" w:hAnsi="Calibri" w:cs="Calibri"/>
          <w:sz w:val="20"/>
          <w:szCs w:val="20"/>
        </w:rPr>
        <w:t xml:space="preserve"> ou</w:t>
      </w:r>
      <w:r w:rsidRPr="00B7133B">
        <w:rPr>
          <w:rFonts w:ascii="Calibri" w:hAnsi="Calibri" w:cs="Calibri"/>
          <w:b/>
          <w:sz w:val="20"/>
          <w:szCs w:val="20"/>
        </w:rPr>
        <w:t xml:space="preserve"> </w:t>
      </w:r>
      <w:r w:rsidRPr="00B7133B">
        <w:rPr>
          <w:rFonts w:ascii="Calibri" w:hAnsi="Calibri" w:cs="Calibri"/>
          <w:sz w:val="20"/>
          <w:szCs w:val="20"/>
        </w:rPr>
        <w:t>seu procurador legal, munido do instrumento particular de procuração com reconhecimento de firma, deverá</w:t>
      </w:r>
      <w:r>
        <w:rPr>
          <w:rFonts w:ascii="Calibri" w:hAnsi="Calibri" w:cs="Calibri"/>
          <w:sz w:val="20"/>
          <w:szCs w:val="20"/>
        </w:rPr>
        <w:t>,</w:t>
      </w:r>
      <w:r w:rsidRPr="00B7133B">
        <w:rPr>
          <w:rFonts w:ascii="Calibri" w:hAnsi="Calibri" w:cs="Calibri"/>
          <w:sz w:val="20"/>
          <w:szCs w:val="20"/>
        </w:rPr>
        <w:t xml:space="preserve"> no período de </w:t>
      </w:r>
      <w:smartTag w:uri="urn:schemas-microsoft-com:office:smarttags" w:element="metricconverter">
        <w:smartTagPr>
          <w:attr w:name="ProductID" w:val="29 a"/>
        </w:smartTagPr>
        <w:r>
          <w:rPr>
            <w:rFonts w:ascii="Calibri" w:hAnsi="Calibri" w:cs="Calibri"/>
            <w:b/>
            <w:sz w:val="20"/>
            <w:szCs w:val="20"/>
          </w:rPr>
          <w:t>29</w:t>
        </w:r>
        <w:r w:rsidRPr="00332245">
          <w:rPr>
            <w:rFonts w:ascii="Calibri" w:hAnsi="Calibri" w:cs="Calibri"/>
            <w:b/>
            <w:sz w:val="20"/>
            <w:szCs w:val="20"/>
          </w:rPr>
          <w:t xml:space="preserve"> a</w:t>
        </w:r>
      </w:smartTag>
      <w:r w:rsidRPr="00332245">
        <w:rPr>
          <w:rFonts w:ascii="Calibri" w:hAnsi="Calibri" w:cs="Calibri"/>
          <w:b/>
          <w:sz w:val="20"/>
          <w:szCs w:val="20"/>
        </w:rPr>
        <w:t xml:space="preserve"> </w:t>
      </w:r>
      <w:r>
        <w:rPr>
          <w:rFonts w:ascii="Calibri" w:hAnsi="Calibri" w:cs="Calibri"/>
          <w:b/>
          <w:sz w:val="20"/>
          <w:szCs w:val="20"/>
        </w:rPr>
        <w:t>30</w:t>
      </w:r>
      <w:r w:rsidRPr="00332245">
        <w:rPr>
          <w:rFonts w:ascii="Calibri" w:hAnsi="Calibri" w:cs="Calibri"/>
          <w:b/>
          <w:sz w:val="20"/>
          <w:szCs w:val="20"/>
        </w:rPr>
        <w:t xml:space="preserve"> de janeiro de 2014</w:t>
      </w:r>
      <w:r>
        <w:rPr>
          <w:rFonts w:ascii="Calibri" w:hAnsi="Calibri" w:cs="Calibri"/>
          <w:b/>
          <w:sz w:val="20"/>
          <w:szCs w:val="20"/>
        </w:rPr>
        <w:t>,</w:t>
      </w:r>
      <w:r w:rsidRPr="00B7133B">
        <w:rPr>
          <w:rFonts w:ascii="Calibri" w:hAnsi="Calibri" w:cs="Calibri"/>
          <w:b/>
          <w:sz w:val="20"/>
          <w:szCs w:val="20"/>
        </w:rPr>
        <w:t xml:space="preserve"> </w:t>
      </w:r>
      <w:r w:rsidRPr="00B7133B">
        <w:rPr>
          <w:rFonts w:ascii="Calibri" w:hAnsi="Calibri" w:cs="Calibri"/>
          <w:sz w:val="20"/>
          <w:szCs w:val="20"/>
        </w:rPr>
        <w:t xml:space="preserve">preencher seu CADASTRO ESTUDANTIL, no </w:t>
      </w:r>
      <w:r w:rsidRPr="00B7133B">
        <w:rPr>
          <w:rFonts w:ascii="Calibri" w:hAnsi="Calibri" w:cs="Calibri"/>
          <w:b/>
          <w:sz w:val="20"/>
          <w:szCs w:val="20"/>
        </w:rPr>
        <w:t xml:space="preserve">PORTAL DO CALOURO, </w:t>
      </w:r>
      <w:r w:rsidRPr="00B7133B">
        <w:rPr>
          <w:rFonts w:ascii="Calibri" w:hAnsi="Calibri" w:cs="Calibri"/>
          <w:sz w:val="20"/>
          <w:szCs w:val="20"/>
        </w:rPr>
        <w:t xml:space="preserve">no endereço eletrônico </w:t>
      </w:r>
      <w:hyperlink r:id="rId8" w:history="1">
        <w:r w:rsidRPr="00B7133B">
          <w:rPr>
            <w:rStyle w:val="Hyperlink"/>
            <w:rFonts w:ascii="Calibri" w:hAnsi="Calibri" w:cs="Calibri"/>
            <w:sz w:val="20"/>
            <w:szCs w:val="20"/>
          </w:rPr>
          <w:t>www.calouro.ufam.edu.br</w:t>
        </w:r>
      </w:hyperlink>
      <w:r w:rsidRPr="00B7133B">
        <w:rPr>
          <w:rFonts w:ascii="Calibri" w:hAnsi="Calibri" w:cs="Calibri"/>
          <w:sz w:val="20"/>
          <w:szCs w:val="20"/>
        </w:rPr>
        <w:t>, conforme as instruções contidas na mesma página.</w:t>
      </w:r>
    </w:p>
    <w:p w:rsidR="0009400C" w:rsidRPr="00B7133B" w:rsidRDefault="0009400C" w:rsidP="003F2A1C">
      <w:pPr>
        <w:ind w:left="720" w:hanging="720"/>
        <w:jc w:val="both"/>
        <w:rPr>
          <w:rFonts w:ascii="Calibri" w:hAnsi="Calibri" w:cs="Calibri"/>
          <w:sz w:val="20"/>
          <w:szCs w:val="20"/>
        </w:rPr>
      </w:pPr>
    </w:p>
    <w:p w:rsidR="0009400C" w:rsidRPr="00B7133B" w:rsidRDefault="0009400C" w:rsidP="00DC3D6E">
      <w:pPr>
        <w:ind w:left="705" w:hanging="705"/>
        <w:jc w:val="both"/>
        <w:rPr>
          <w:rFonts w:ascii="Calibri" w:hAnsi="Calibri" w:cs="Calibri"/>
          <w:sz w:val="20"/>
          <w:szCs w:val="20"/>
        </w:rPr>
      </w:pPr>
      <w:r w:rsidRPr="00B7133B">
        <w:rPr>
          <w:rFonts w:ascii="Calibri" w:hAnsi="Calibri" w:cs="Calibri"/>
          <w:b/>
          <w:sz w:val="20"/>
          <w:szCs w:val="20"/>
        </w:rPr>
        <w:t>1.1.</w:t>
      </w:r>
      <w:r w:rsidRPr="00B7133B">
        <w:rPr>
          <w:rFonts w:ascii="Calibri" w:hAnsi="Calibri" w:cs="Calibri"/>
          <w:sz w:val="20"/>
          <w:szCs w:val="20"/>
        </w:rPr>
        <w:tab/>
        <w:t xml:space="preserve">O preenchimento do CADASTRO ESTUDANTIL </w:t>
      </w:r>
      <w:r w:rsidRPr="00B7133B">
        <w:rPr>
          <w:rFonts w:ascii="Calibri" w:hAnsi="Calibri" w:cs="Calibri"/>
          <w:b/>
          <w:sz w:val="20"/>
          <w:szCs w:val="20"/>
        </w:rPr>
        <w:t xml:space="preserve">não assegura a matrícula institucional do candidato; </w:t>
      </w:r>
      <w:r w:rsidRPr="00B7133B">
        <w:rPr>
          <w:rFonts w:ascii="Calibri" w:hAnsi="Calibri" w:cs="Calibri"/>
          <w:sz w:val="20"/>
          <w:szCs w:val="20"/>
        </w:rPr>
        <w:t>é apenas um dos requisitos exigidos para tanto.</w:t>
      </w:r>
    </w:p>
    <w:p w:rsidR="0009400C" w:rsidRPr="00B7133B" w:rsidRDefault="0009400C" w:rsidP="003F2A1C">
      <w:pPr>
        <w:ind w:left="720"/>
        <w:jc w:val="both"/>
        <w:rPr>
          <w:rFonts w:ascii="Calibri" w:hAnsi="Calibri" w:cs="Calibri"/>
          <w:sz w:val="20"/>
          <w:szCs w:val="20"/>
        </w:rPr>
      </w:pPr>
    </w:p>
    <w:p w:rsidR="0009400C" w:rsidRPr="00B7133B" w:rsidRDefault="0009400C" w:rsidP="00015C4E">
      <w:pPr>
        <w:jc w:val="both"/>
        <w:rPr>
          <w:rFonts w:ascii="Calibri" w:hAnsi="Calibri" w:cs="Calibri"/>
          <w:sz w:val="20"/>
          <w:szCs w:val="20"/>
        </w:rPr>
      </w:pPr>
      <w:r w:rsidRPr="00B7133B">
        <w:rPr>
          <w:rFonts w:ascii="Calibri" w:hAnsi="Calibri" w:cs="Calibri"/>
          <w:b/>
          <w:sz w:val="20"/>
          <w:szCs w:val="20"/>
        </w:rPr>
        <w:t>1.2.</w:t>
      </w:r>
      <w:r w:rsidRPr="00B7133B">
        <w:rPr>
          <w:rFonts w:ascii="Calibri" w:hAnsi="Calibri" w:cs="Calibri"/>
          <w:sz w:val="20"/>
          <w:szCs w:val="20"/>
        </w:rPr>
        <w:tab/>
        <w:t xml:space="preserve">Não há necessidade de o candidato imprimir o CADASTRO ESTUDANTIL depois de ser preenchido. </w:t>
      </w:r>
    </w:p>
    <w:p w:rsidR="0009400C" w:rsidRPr="00B7133B" w:rsidRDefault="0009400C" w:rsidP="00335DF1">
      <w:pPr>
        <w:jc w:val="center"/>
        <w:rPr>
          <w:rFonts w:ascii="Calibri" w:hAnsi="Calibri" w:cs="Calibri"/>
          <w:b/>
          <w:sz w:val="20"/>
          <w:szCs w:val="20"/>
        </w:rPr>
      </w:pPr>
    </w:p>
    <w:p w:rsidR="0009400C" w:rsidRPr="00B7133B" w:rsidRDefault="0009400C" w:rsidP="00335DF1">
      <w:pPr>
        <w:jc w:val="center"/>
        <w:rPr>
          <w:rFonts w:ascii="Calibri" w:hAnsi="Calibri" w:cs="Calibri"/>
          <w:b/>
          <w:sz w:val="20"/>
          <w:szCs w:val="20"/>
        </w:rPr>
      </w:pPr>
      <w:r w:rsidRPr="00B7133B">
        <w:rPr>
          <w:rFonts w:ascii="Calibri" w:hAnsi="Calibri" w:cs="Calibri"/>
          <w:b/>
          <w:sz w:val="20"/>
          <w:szCs w:val="20"/>
        </w:rPr>
        <w:t>DA RESERVA DE VAGAS</w:t>
      </w:r>
    </w:p>
    <w:p w:rsidR="0009400C" w:rsidRPr="00B7133B" w:rsidRDefault="0009400C" w:rsidP="003F2A1C">
      <w:pPr>
        <w:jc w:val="both"/>
        <w:rPr>
          <w:rFonts w:ascii="Calibri" w:hAnsi="Calibri" w:cs="Calibri"/>
          <w:sz w:val="20"/>
          <w:szCs w:val="20"/>
        </w:rPr>
      </w:pPr>
    </w:p>
    <w:p w:rsidR="0009400C" w:rsidRPr="00B7133B" w:rsidRDefault="0009400C" w:rsidP="00015C4E">
      <w:pPr>
        <w:pStyle w:val="Corpodetexto"/>
        <w:ind w:left="705" w:hanging="705"/>
        <w:rPr>
          <w:rFonts w:ascii="Calibri" w:hAnsi="Calibri" w:cs="Calibri"/>
          <w:sz w:val="20"/>
          <w:szCs w:val="20"/>
        </w:rPr>
      </w:pPr>
      <w:r w:rsidRPr="00B7133B">
        <w:rPr>
          <w:rFonts w:ascii="Calibri" w:hAnsi="Calibri" w:cs="Calibri"/>
          <w:b/>
          <w:sz w:val="20"/>
          <w:szCs w:val="20"/>
        </w:rPr>
        <w:t>2.</w:t>
      </w:r>
      <w:r w:rsidRPr="00B7133B">
        <w:rPr>
          <w:rFonts w:ascii="Calibri" w:hAnsi="Calibri" w:cs="Calibri"/>
          <w:sz w:val="20"/>
          <w:szCs w:val="20"/>
        </w:rPr>
        <w:tab/>
        <w:t>O candidato que optou por concorrer às vagas reservadas em decorrência do disposto na Lei nº 12.711/2012, e regulamentação em vigor, será classificado, de acordo com as notas obtidas no Exame Nacional do Ensino Médio – Enem referente ao ano de 2013, dentro de cada um dos seguintes grupos de inscritos:</w:t>
      </w:r>
    </w:p>
    <w:p w:rsidR="0009400C" w:rsidRPr="00E478D1" w:rsidRDefault="0009400C" w:rsidP="008F3B2F">
      <w:pPr>
        <w:pStyle w:val="Corpodetexto"/>
        <w:rPr>
          <w:rFonts w:ascii="Calibri" w:hAnsi="Calibri"/>
          <w:sz w:val="20"/>
          <w:szCs w:val="20"/>
        </w:rPr>
      </w:pPr>
    </w:p>
    <w:p w:rsidR="0009400C" w:rsidRPr="003D119D" w:rsidRDefault="0009400C" w:rsidP="008F3B2F">
      <w:pPr>
        <w:pStyle w:val="Corpodetexto"/>
        <w:numPr>
          <w:ilvl w:val="0"/>
          <w:numId w:val="25"/>
        </w:numPr>
        <w:autoSpaceDE w:val="0"/>
        <w:autoSpaceDN w:val="0"/>
        <w:adjustRightInd w:val="0"/>
        <w:rPr>
          <w:rFonts w:ascii="Calibri" w:hAnsi="Calibri"/>
          <w:sz w:val="20"/>
          <w:szCs w:val="20"/>
        </w:rPr>
      </w:pPr>
      <w:r w:rsidRPr="003D119D">
        <w:rPr>
          <w:rFonts w:ascii="Calibri" w:hAnsi="Calibri"/>
          <w:sz w:val="20"/>
          <w:szCs w:val="20"/>
        </w:rPr>
        <w:t>Estudantes egressos de escolas públicas, independentemente de renda;</w:t>
      </w:r>
    </w:p>
    <w:p w:rsidR="0009400C" w:rsidRPr="003D119D" w:rsidRDefault="0009400C" w:rsidP="008F3B2F">
      <w:pPr>
        <w:pStyle w:val="Corpodetexto"/>
        <w:numPr>
          <w:ilvl w:val="0"/>
          <w:numId w:val="25"/>
        </w:numPr>
        <w:autoSpaceDE w:val="0"/>
        <w:autoSpaceDN w:val="0"/>
        <w:adjustRightInd w:val="0"/>
        <w:rPr>
          <w:rFonts w:ascii="Calibri" w:hAnsi="Calibri"/>
          <w:sz w:val="20"/>
          <w:szCs w:val="20"/>
        </w:rPr>
      </w:pPr>
      <w:r w:rsidRPr="003D119D">
        <w:rPr>
          <w:rFonts w:ascii="Calibri" w:hAnsi="Calibri"/>
          <w:sz w:val="20"/>
          <w:szCs w:val="20"/>
        </w:rPr>
        <w:t>Estudantes</w:t>
      </w:r>
      <w:r>
        <w:rPr>
          <w:rFonts w:ascii="Calibri" w:hAnsi="Calibri"/>
          <w:sz w:val="20"/>
          <w:szCs w:val="20"/>
        </w:rPr>
        <w:t>,</w:t>
      </w:r>
      <w:r w:rsidRPr="003D119D">
        <w:rPr>
          <w:rFonts w:ascii="Calibri" w:hAnsi="Calibri"/>
          <w:sz w:val="20"/>
          <w:szCs w:val="20"/>
        </w:rPr>
        <w:t xml:space="preserve"> egressos de escola</w:t>
      </w:r>
      <w:r>
        <w:rPr>
          <w:rFonts w:ascii="Calibri" w:hAnsi="Calibri"/>
          <w:sz w:val="20"/>
          <w:szCs w:val="20"/>
        </w:rPr>
        <w:t>s</w:t>
      </w:r>
      <w:r w:rsidRPr="003D119D">
        <w:rPr>
          <w:rFonts w:ascii="Calibri" w:hAnsi="Calibri"/>
          <w:sz w:val="20"/>
          <w:szCs w:val="20"/>
        </w:rPr>
        <w:t xml:space="preserve"> públicas, que comprovarem receber renda familiar bruta igual ou inferior a 1,5 (um vírgula cinc</w:t>
      </w:r>
      <w:r>
        <w:rPr>
          <w:rFonts w:ascii="Calibri" w:hAnsi="Calibri"/>
          <w:sz w:val="20"/>
          <w:szCs w:val="20"/>
        </w:rPr>
        <w:t>o) salários-mínimos per capita, conforme anexo II deste edital</w:t>
      </w:r>
      <w:r w:rsidRPr="003D119D">
        <w:rPr>
          <w:rFonts w:ascii="Calibri" w:hAnsi="Calibri"/>
          <w:sz w:val="20"/>
          <w:szCs w:val="20"/>
        </w:rPr>
        <w:t>;</w:t>
      </w:r>
    </w:p>
    <w:p w:rsidR="0009400C" w:rsidRPr="008F3B2F" w:rsidRDefault="0009400C" w:rsidP="008F3B2F">
      <w:pPr>
        <w:pStyle w:val="Corpodetexto"/>
        <w:numPr>
          <w:ilvl w:val="0"/>
          <w:numId w:val="25"/>
        </w:numPr>
        <w:autoSpaceDE w:val="0"/>
        <w:autoSpaceDN w:val="0"/>
        <w:adjustRightInd w:val="0"/>
        <w:rPr>
          <w:rFonts w:ascii="Calibri" w:hAnsi="Calibri"/>
          <w:sz w:val="20"/>
          <w:szCs w:val="20"/>
        </w:rPr>
      </w:pPr>
      <w:r w:rsidRPr="003D119D">
        <w:rPr>
          <w:rFonts w:ascii="Calibri" w:hAnsi="Calibri"/>
          <w:sz w:val="20"/>
          <w:szCs w:val="20"/>
        </w:rPr>
        <w:t>Estudantes egressos de escola pública, que comprovarem receber renda familiar bruta igual ou inferior a 1,5 (um vírgula cinco) salários-</w:t>
      </w:r>
      <w:r>
        <w:rPr>
          <w:rFonts w:ascii="Calibri" w:hAnsi="Calibri"/>
          <w:sz w:val="20"/>
          <w:szCs w:val="20"/>
        </w:rPr>
        <w:t xml:space="preserve">mínimos per capita, </w:t>
      </w:r>
      <w:r w:rsidRPr="003D119D">
        <w:rPr>
          <w:rFonts w:ascii="Calibri" w:hAnsi="Calibri"/>
          <w:sz w:val="20"/>
          <w:szCs w:val="20"/>
        </w:rPr>
        <w:t>conforme anexo II, deste edital</w:t>
      </w:r>
      <w:r>
        <w:rPr>
          <w:rFonts w:ascii="Calibri" w:hAnsi="Calibri"/>
          <w:sz w:val="20"/>
          <w:szCs w:val="20"/>
        </w:rPr>
        <w:t>,</w:t>
      </w:r>
      <w:r w:rsidRPr="003D119D">
        <w:rPr>
          <w:rFonts w:ascii="Calibri" w:hAnsi="Calibri"/>
          <w:sz w:val="20"/>
          <w:szCs w:val="20"/>
        </w:rPr>
        <w:t xml:space="preserve"> </w:t>
      </w:r>
      <w:r w:rsidRPr="008F3B2F">
        <w:rPr>
          <w:rFonts w:ascii="Calibri" w:hAnsi="Calibri"/>
          <w:sz w:val="20"/>
          <w:szCs w:val="20"/>
        </w:rPr>
        <w:t xml:space="preserve">que se autodeclararam pretos, pardos ou indígenas; </w:t>
      </w:r>
    </w:p>
    <w:p w:rsidR="0009400C" w:rsidRPr="00B7133B" w:rsidRDefault="0009400C" w:rsidP="008F3B2F">
      <w:pPr>
        <w:pStyle w:val="Corpodetexto"/>
        <w:numPr>
          <w:ilvl w:val="0"/>
          <w:numId w:val="25"/>
        </w:numPr>
        <w:autoSpaceDE w:val="0"/>
        <w:autoSpaceDN w:val="0"/>
        <w:adjustRightInd w:val="0"/>
        <w:rPr>
          <w:rFonts w:ascii="Calibri" w:hAnsi="Calibri" w:cs="Calibri"/>
          <w:sz w:val="20"/>
          <w:szCs w:val="20"/>
        </w:rPr>
      </w:pPr>
      <w:r w:rsidRPr="003D119D">
        <w:rPr>
          <w:rFonts w:ascii="Calibri" w:hAnsi="Calibri"/>
          <w:sz w:val="20"/>
          <w:szCs w:val="20"/>
        </w:rPr>
        <w:t>Estudantes egressos de escolas públicas, independentemente de renda, que se autodeclararam pretos, pardos ou indígenas</w:t>
      </w:r>
    </w:p>
    <w:p w:rsidR="0009400C" w:rsidRPr="00B7133B" w:rsidRDefault="0009400C" w:rsidP="00A90AB6">
      <w:pPr>
        <w:jc w:val="center"/>
        <w:rPr>
          <w:rFonts w:ascii="Calibri" w:hAnsi="Calibri" w:cs="Calibri"/>
          <w:b/>
          <w:sz w:val="20"/>
          <w:szCs w:val="20"/>
        </w:rPr>
      </w:pPr>
    </w:p>
    <w:p w:rsidR="0009400C" w:rsidRPr="00B7133B" w:rsidRDefault="0009400C" w:rsidP="00A90AB6">
      <w:pPr>
        <w:jc w:val="center"/>
        <w:rPr>
          <w:rFonts w:ascii="Calibri" w:hAnsi="Calibri" w:cs="Calibri"/>
          <w:b/>
          <w:sz w:val="20"/>
          <w:szCs w:val="20"/>
        </w:rPr>
      </w:pPr>
      <w:r w:rsidRPr="00B7133B">
        <w:rPr>
          <w:rFonts w:ascii="Calibri" w:hAnsi="Calibri" w:cs="Calibri"/>
          <w:b/>
          <w:sz w:val="20"/>
          <w:szCs w:val="20"/>
        </w:rPr>
        <w:t>DA MATRÍCULA INSTITUCIONAL</w:t>
      </w:r>
    </w:p>
    <w:p w:rsidR="0009400C" w:rsidRPr="00B7133B" w:rsidRDefault="0009400C" w:rsidP="00A90AB6">
      <w:pPr>
        <w:jc w:val="center"/>
        <w:rPr>
          <w:rFonts w:ascii="Calibri" w:hAnsi="Calibri" w:cs="Calibri"/>
          <w:b/>
          <w:sz w:val="20"/>
          <w:szCs w:val="20"/>
        </w:rPr>
      </w:pPr>
    </w:p>
    <w:p w:rsidR="0009400C" w:rsidRPr="00B7133B" w:rsidRDefault="0009400C" w:rsidP="00CE0037">
      <w:pPr>
        <w:pStyle w:val="Corpodetexto"/>
        <w:numPr>
          <w:ilvl w:val="0"/>
          <w:numId w:val="9"/>
        </w:numPr>
        <w:ind w:hanging="720"/>
        <w:rPr>
          <w:rFonts w:ascii="Calibri" w:hAnsi="Calibri" w:cs="Calibri"/>
          <w:sz w:val="20"/>
          <w:szCs w:val="20"/>
        </w:rPr>
      </w:pPr>
      <w:r w:rsidRPr="00B7133B">
        <w:rPr>
          <w:rFonts w:ascii="Calibri" w:hAnsi="Calibri" w:cs="Calibri"/>
          <w:sz w:val="20"/>
          <w:szCs w:val="20"/>
        </w:rPr>
        <w:t>Para realizar a matrícula institucional, o candidato convocado, ou seu procurador, deverá</w:t>
      </w:r>
      <w:r>
        <w:rPr>
          <w:rFonts w:ascii="Calibri" w:hAnsi="Calibri" w:cs="Calibri"/>
          <w:sz w:val="20"/>
          <w:szCs w:val="20"/>
        </w:rPr>
        <w:t>,</w:t>
      </w:r>
      <w:r w:rsidRPr="00B7133B">
        <w:rPr>
          <w:rFonts w:ascii="Calibri" w:hAnsi="Calibri" w:cs="Calibri"/>
          <w:sz w:val="20"/>
          <w:szCs w:val="20"/>
        </w:rPr>
        <w:t xml:space="preserve"> </w:t>
      </w:r>
      <w:r>
        <w:rPr>
          <w:rFonts w:ascii="Calibri" w:hAnsi="Calibri" w:cs="Calibri"/>
          <w:sz w:val="20"/>
          <w:szCs w:val="20"/>
        </w:rPr>
        <w:t xml:space="preserve">nos </w:t>
      </w:r>
      <w:r w:rsidRPr="00187DA8">
        <w:rPr>
          <w:rFonts w:ascii="Calibri" w:hAnsi="Calibri" w:cs="Calibri"/>
          <w:sz w:val="20"/>
          <w:szCs w:val="20"/>
        </w:rPr>
        <w:t xml:space="preserve">dias </w:t>
      </w:r>
      <w:r>
        <w:rPr>
          <w:rFonts w:ascii="Calibri" w:hAnsi="Calibri" w:cs="Calibri"/>
          <w:b/>
          <w:sz w:val="20"/>
          <w:szCs w:val="20"/>
        </w:rPr>
        <w:t xml:space="preserve">31 de janeiro e 03 e 04 de fevereiro </w:t>
      </w:r>
      <w:r w:rsidRPr="00187DA8">
        <w:rPr>
          <w:rFonts w:ascii="Calibri" w:hAnsi="Calibri" w:cs="Calibri"/>
          <w:b/>
          <w:sz w:val="20"/>
          <w:szCs w:val="20"/>
        </w:rPr>
        <w:t>de 2014</w:t>
      </w:r>
      <w:r w:rsidRPr="00B7133B">
        <w:rPr>
          <w:rFonts w:ascii="Calibri" w:hAnsi="Calibri" w:cs="Calibri"/>
          <w:b/>
          <w:sz w:val="20"/>
          <w:szCs w:val="20"/>
        </w:rPr>
        <w:t>,</w:t>
      </w:r>
      <w:r w:rsidRPr="00B7133B">
        <w:rPr>
          <w:rFonts w:ascii="Calibri" w:hAnsi="Calibri" w:cs="Calibri"/>
          <w:sz w:val="20"/>
          <w:szCs w:val="20"/>
        </w:rPr>
        <w:t xml:space="preserve"> apresentar-se n</w:t>
      </w:r>
      <w:r>
        <w:rPr>
          <w:rFonts w:ascii="Calibri" w:hAnsi="Calibri" w:cs="Calibri"/>
          <w:sz w:val="20"/>
          <w:szCs w:val="20"/>
        </w:rPr>
        <w:t>a data, local e horário</w:t>
      </w:r>
      <w:r w:rsidRPr="00B7133B">
        <w:rPr>
          <w:rFonts w:ascii="Calibri" w:hAnsi="Calibri" w:cs="Calibri"/>
          <w:sz w:val="20"/>
          <w:szCs w:val="20"/>
        </w:rPr>
        <w:t xml:space="preserve"> </w:t>
      </w:r>
      <w:r w:rsidRPr="008F3B2F">
        <w:rPr>
          <w:rFonts w:ascii="Calibri" w:hAnsi="Calibri" w:cs="Calibri"/>
          <w:b/>
          <w:sz w:val="20"/>
          <w:szCs w:val="20"/>
        </w:rPr>
        <w:t>especificados no Anexo I deste Edital</w:t>
      </w:r>
      <w:r w:rsidRPr="00B7133B">
        <w:rPr>
          <w:rFonts w:ascii="Calibri" w:hAnsi="Calibri" w:cs="Calibri"/>
          <w:sz w:val="20"/>
          <w:szCs w:val="20"/>
        </w:rPr>
        <w:t xml:space="preserve">, munido dos seguintes documentos: </w:t>
      </w:r>
    </w:p>
    <w:p w:rsidR="0009400C" w:rsidRDefault="0009400C" w:rsidP="00335DF1">
      <w:pPr>
        <w:pStyle w:val="Corpodetexto"/>
        <w:ind w:left="720"/>
        <w:rPr>
          <w:rFonts w:ascii="Calibri" w:hAnsi="Calibri" w:cs="Calibri"/>
          <w:sz w:val="20"/>
          <w:szCs w:val="20"/>
        </w:rPr>
      </w:pPr>
    </w:p>
    <w:p w:rsidR="0009400C" w:rsidRPr="00B7133B" w:rsidRDefault="0009400C" w:rsidP="00335DF1">
      <w:pPr>
        <w:pStyle w:val="Corpodetexto"/>
        <w:ind w:left="720"/>
        <w:rPr>
          <w:rFonts w:ascii="Calibri" w:hAnsi="Calibri" w:cs="Calibri"/>
          <w:sz w:val="20"/>
          <w:szCs w:val="20"/>
        </w:rPr>
      </w:pPr>
    </w:p>
    <w:p w:rsidR="0009400C" w:rsidRPr="00B7133B" w:rsidRDefault="0009400C" w:rsidP="003F2A1C">
      <w:pPr>
        <w:pStyle w:val="Corpodetexto"/>
        <w:rPr>
          <w:rFonts w:ascii="Calibri" w:hAnsi="Calibri" w:cs="Calibri"/>
          <w:sz w:val="20"/>
          <w:szCs w:val="20"/>
        </w:rPr>
      </w:pPr>
      <w:r w:rsidRPr="00B7133B">
        <w:rPr>
          <w:rFonts w:ascii="Calibri" w:hAnsi="Calibri" w:cs="Calibri"/>
          <w:b/>
          <w:sz w:val="20"/>
          <w:szCs w:val="20"/>
        </w:rPr>
        <w:t>3.1.</w:t>
      </w:r>
      <w:r w:rsidRPr="00B7133B">
        <w:rPr>
          <w:rFonts w:ascii="Calibri" w:hAnsi="Calibri" w:cs="Calibri"/>
          <w:sz w:val="20"/>
          <w:szCs w:val="20"/>
        </w:rPr>
        <w:tab/>
        <w:t xml:space="preserve">Candidato optante pela modalidade </w:t>
      </w:r>
      <w:r w:rsidRPr="00B7133B">
        <w:rPr>
          <w:rFonts w:ascii="Calibri" w:hAnsi="Calibri" w:cs="Calibri"/>
          <w:b/>
          <w:sz w:val="20"/>
          <w:szCs w:val="20"/>
        </w:rPr>
        <w:t>AMPLA CONCORRÊNCIA</w:t>
      </w:r>
      <w:r w:rsidRPr="00B7133B">
        <w:rPr>
          <w:rFonts w:ascii="Calibri" w:hAnsi="Calibri" w:cs="Calibri"/>
          <w:sz w:val="20"/>
          <w:szCs w:val="20"/>
        </w:rPr>
        <w:t>:</w:t>
      </w:r>
    </w:p>
    <w:p w:rsidR="0009400C" w:rsidRPr="00B7133B" w:rsidRDefault="0009400C" w:rsidP="000E0A3E">
      <w:pPr>
        <w:pStyle w:val="Corpodetexto"/>
        <w:numPr>
          <w:ilvl w:val="0"/>
          <w:numId w:val="3"/>
        </w:numPr>
        <w:autoSpaceDE w:val="0"/>
        <w:autoSpaceDN w:val="0"/>
        <w:adjustRightInd w:val="0"/>
        <w:rPr>
          <w:rFonts w:ascii="Calibri" w:hAnsi="Calibri" w:cs="Calibri"/>
          <w:sz w:val="20"/>
          <w:szCs w:val="20"/>
        </w:rPr>
      </w:pPr>
      <w:r>
        <w:rPr>
          <w:rFonts w:ascii="Calibri" w:hAnsi="Calibri" w:cs="Calibri"/>
          <w:sz w:val="20"/>
          <w:szCs w:val="20"/>
        </w:rPr>
        <w:t>Histórico escolar e C</w:t>
      </w:r>
      <w:r w:rsidRPr="00B7133B">
        <w:rPr>
          <w:rFonts w:ascii="Calibri" w:hAnsi="Calibri" w:cs="Calibri"/>
          <w:sz w:val="20"/>
          <w:szCs w:val="20"/>
        </w:rPr>
        <w:t xml:space="preserve">ertificado </w:t>
      </w:r>
      <w:r>
        <w:rPr>
          <w:rFonts w:ascii="Calibri" w:hAnsi="Calibri" w:cs="Calibri"/>
          <w:sz w:val="20"/>
          <w:szCs w:val="20"/>
        </w:rPr>
        <w:t>de conclusão ou Diploma de conclusão do Ensino M</w:t>
      </w:r>
      <w:r w:rsidRPr="00B7133B">
        <w:rPr>
          <w:rFonts w:ascii="Calibri" w:hAnsi="Calibri" w:cs="Calibri"/>
          <w:sz w:val="20"/>
          <w:szCs w:val="20"/>
        </w:rPr>
        <w:t xml:space="preserve">édio (original e fotocópia), assinado pelo candidato e com assinatura e carimbo legíveis do responsável pela expedição do documento; </w:t>
      </w:r>
    </w:p>
    <w:p w:rsidR="0009400C" w:rsidRPr="00B7133B" w:rsidRDefault="0009400C" w:rsidP="00CE0037">
      <w:pPr>
        <w:pStyle w:val="Corpodetexto"/>
        <w:numPr>
          <w:ilvl w:val="0"/>
          <w:numId w:val="3"/>
        </w:numPr>
        <w:autoSpaceDE w:val="0"/>
        <w:autoSpaceDN w:val="0"/>
        <w:adjustRightInd w:val="0"/>
        <w:rPr>
          <w:rFonts w:ascii="Calibri" w:hAnsi="Calibri" w:cs="Calibri"/>
          <w:sz w:val="20"/>
          <w:szCs w:val="20"/>
        </w:rPr>
      </w:pPr>
      <w:r w:rsidRPr="00B7133B">
        <w:rPr>
          <w:rFonts w:ascii="Calibri" w:hAnsi="Calibri" w:cs="Calibri"/>
          <w:sz w:val="20"/>
          <w:szCs w:val="20"/>
        </w:rPr>
        <w:t xml:space="preserve">Cédula de identidade (original e fotocópia) – se candidato estrangeiro apresentar carteira de estrangeiro atualizada, permanente ou temporária, ou passaporte com visto de estudante válido; </w:t>
      </w:r>
    </w:p>
    <w:p w:rsidR="0009400C" w:rsidRPr="00B7133B" w:rsidRDefault="0009400C" w:rsidP="00CE0037">
      <w:pPr>
        <w:pStyle w:val="Corpodetexto"/>
        <w:numPr>
          <w:ilvl w:val="0"/>
          <w:numId w:val="3"/>
        </w:numPr>
        <w:autoSpaceDE w:val="0"/>
        <w:autoSpaceDN w:val="0"/>
        <w:adjustRightInd w:val="0"/>
        <w:rPr>
          <w:rFonts w:ascii="Calibri" w:hAnsi="Calibri" w:cs="Calibri"/>
          <w:sz w:val="20"/>
          <w:szCs w:val="20"/>
        </w:rPr>
      </w:pPr>
      <w:r w:rsidRPr="00B7133B">
        <w:rPr>
          <w:rFonts w:ascii="Calibri" w:hAnsi="Calibri" w:cs="Calibri"/>
          <w:sz w:val="20"/>
          <w:szCs w:val="20"/>
        </w:rPr>
        <w:t xml:space="preserve">Cadastro de Pessoa Física - CPF (original e fotocópia); </w:t>
      </w:r>
    </w:p>
    <w:p w:rsidR="0009400C" w:rsidRDefault="0009400C" w:rsidP="00BD0A0E">
      <w:pPr>
        <w:pStyle w:val="Corpodetexto"/>
        <w:numPr>
          <w:ilvl w:val="0"/>
          <w:numId w:val="3"/>
        </w:numPr>
        <w:autoSpaceDE w:val="0"/>
        <w:autoSpaceDN w:val="0"/>
        <w:adjustRightInd w:val="0"/>
        <w:rPr>
          <w:rFonts w:ascii="Calibri" w:hAnsi="Calibri" w:cs="Calibri"/>
          <w:sz w:val="20"/>
          <w:szCs w:val="20"/>
        </w:rPr>
      </w:pPr>
      <w:r w:rsidRPr="00B7133B">
        <w:rPr>
          <w:rFonts w:ascii="Calibri" w:hAnsi="Calibri" w:cs="Calibri"/>
          <w:sz w:val="20"/>
          <w:szCs w:val="20"/>
        </w:rPr>
        <w:t>01 (uma) foto 3x4 recente e de frente.</w:t>
      </w:r>
    </w:p>
    <w:p w:rsidR="0009400C" w:rsidRPr="00BD0A0E" w:rsidRDefault="0009400C" w:rsidP="00BD0A0E">
      <w:pPr>
        <w:pStyle w:val="Corpodetexto"/>
        <w:numPr>
          <w:ilvl w:val="0"/>
          <w:numId w:val="3"/>
        </w:numPr>
        <w:autoSpaceDE w:val="0"/>
        <w:autoSpaceDN w:val="0"/>
        <w:adjustRightInd w:val="0"/>
        <w:rPr>
          <w:rFonts w:ascii="Calibri" w:hAnsi="Calibri" w:cs="Calibri"/>
          <w:sz w:val="20"/>
          <w:szCs w:val="20"/>
        </w:rPr>
      </w:pPr>
      <w:r w:rsidRPr="00BD0A0E">
        <w:rPr>
          <w:rFonts w:ascii="Calibri" w:hAnsi="Calibri" w:cs="Calibri"/>
          <w:sz w:val="20"/>
          <w:szCs w:val="20"/>
        </w:rPr>
        <w:t>Para os portadores de Certificados de Ensino Médio obtidos no exterior, os estudos deverão ser reconhecidos pelo Conselho Estadual de Educação.</w:t>
      </w:r>
    </w:p>
    <w:p w:rsidR="0009400C" w:rsidRPr="00B7133B" w:rsidRDefault="0009400C" w:rsidP="0062648C">
      <w:pPr>
        <w:pStyle w:val="Corpodetexto"/>
        <w:autoSpaceDE w:val="0"/>
        <w:autoSpaceDN w:val="0"/>
        <w:adjustRightInd w:val="0"/>
        <w:ind w:left="705" w:hanging="705"/>
        <w:rPr>
          <w:rFonts w:ascii="Calibri" w:hAnsi="Calibri" w:cs="Calibri"/>
          <w:sz w:val="20"/>
          <w:szCs w:val="20"/>
        </w:rPr>
      </w:pPr>
    </w:p>
    <w:p w:rsidR="0009400C" w:rsidRDefault="0009400C" w:rsidP="00BD0A0E">
      <w:pPr>
        <w:pStyle w:val="Corpodetexto"/>
        <w:spacing w:before="240"/>
        <w:ind w:left="705" w:hanging="705"/>
        <w:rPr>
          <w:rFonts w:ascii="Calibri" w:hAnsi="Calibri"/>
          <w:sz w:val="20"/>
          <w:szCs w:val="20"/>
        </w:rPr>
      </w:pPr>
      <w:r w:rsidRPr="00B7133B">
        <w:rPr>
          <w:rFonts w:ascii="Calibri" w:hAnsi="Calibri" w:cs="Calibri"/>
          <w:b/>
          <w:sz w:val="20"/>
          <w:szCs w:val="20"/>
        </w:rPr>
        <w:t>3.2.</w:t>
      </w:r>
      <w:r w:rsidRPr="00B7133B">
        <w:rPr>
          <w:rFonts w:ascii="Calibri" w:hAnsi="Calibri" w:cs="Calibri"/>
          <w:sz w:val="20"/>
          <w:szCs w:val="20"/>
        </w:rPr>
        <w:tab/>
        <w:t xml:space="preserve">Candidato optante pela modalidade de </w:t>
      </w:r>
      <w:r w:rsidRPr="00B7133B">
        <w:rPr>
          <w:rFonts w:ascii="Calibri" w:hAnsi="Calibri" w:cs="Calibri"/>
          <w:b/>
          <w:sz w:val="20"/>
          <w:szCs w:val="20"/>
        </w:rPr>
        <w:t>RESERVA DE VAGAS</w:t>
      </w:r>
      <w:r>
        <w:rPr>
          <w:rFonts w:ascii="Calibri" w:hAnsi="Calibri" w:cs="Calibri"/>
          <w:b/>
          <w:sz w:val="20"/>
          <w:szCs w:val="20"/>
        </w:rPr>
        <w:t xml:space="preserve">, </w:t>
      </w:r>
      <w:r w:rsidRPr="00E478D1">
        <w:rPr>
          <w:rFonts w:ascii="Calibri" w:hAnsi="Calibri"/>
          <w:sz w:val="20"/>
          <w:szCs w:val="20"/>
        </w:rPr>
        <w:t xml:space="preserve">além dos </w:t>
      </w:r>
      <w:r>
        <w:rPr>
          <w:rFonts w:ascii="Calibri" w:hAnsi="Calibri"/>
          <w:sz w:val="20"/>
          <w:szCs w:val="20"/>
        </w:rPr>
        <w:t xml:space="preserve">documentos listados no subitem 3.1 </w:t>
      </w:r>
      <w:r w:rsidRPr="00E478D1">
        <w:rPr>
          <w:rFonts w:ascii="Calibri" w:hAnsi="Calibri"/>
          <w:sz w:val="20"/>
          <w:szCs w:val="20"/>
        </w:rPr>
        <w:t xml:space="preserve"> de I a V, os que seguem:</w:t>
      </w:r>
    </w:p>
    <w:p w:rsidR="0009400C" w:rsidRPr="00B7133B" w:rsidRDefault="0009400C" w:rsidP="003F2A1C">
      <w:pPr>
        <w:pStyle w:val="Corpodetexto"/>
        <w:rPr>
          <w:rFonts w:ascii="Calibri" w:hAnsi="Calibri" w:cs="Calibri"/>
          <w:sz w:val="20"/>
          <w:szCs w:val="20"/>
        </w:rPr>
      </w:pPr>
    </w:p>
    <w:p w:rsidR="0009400C" w:rsidRPr="006D50F4" w:rsidRDefault="0009400C" w:rsidP="00BD0A0E">
      <w:pPr>
        <w:pStyle w:val="Corpodetexto"/>
        <w:numPr>
          <w:ilvl w:val="0"/>
          <w:numId w:val="26"/>
        </w:numPr>
        <w:autoSpaceDE w:val="0"/>
        <w:autoSpaceDN w:val="0"/>
        <w:adjustRightInd w:val="0"/>
        <w:rPr>
          <w:rFonts w:ascii="Calibri" w:hAnsi="Calibri"/>
          <w:sz w:val="20"/>
          <w:szCs w:val="20"/>
        </w:rPr>
      </w:pPr>
      <w:r w:rsidRPr="006D50F4">
        <w:rPr>
          <w:rFonts w:ascii="Calibri" w:hAnsi="Calibri"/>
          <w:sz w:val="20"/>
          <w:szCs w:val="20"/>
        </w:rPr>
        <w:t>Para efeito de comprovação dos candidatos estrangeiros e/ou brasileiros que tenham cursado Ensino Médio em escola pública de outro país é necessária à comprovação de que a instituição é pública para a participação pela Reserva de Vagas (Lei nº. 12.711, de 2012);</w:t>
      </w:r>
    </w:p>
    <w:p w:rsidR="0009400C" w:rsidRPr="006D50F4" w:rsidRDefault="0009400C" w:rsidP="00BD0A0E">
      <w:pPr>
        <w:pStyle w:val="Corpodetexto"/>
        <w:numPr>
          <w:ilvl w:val="0"/>
          <w:numId w:val="26"/>
        </w:numPr>
        <w:autoSpaceDE w:val="0"/>
        <w:autoSpaceDN w:val="0"/>
        <w:adjustRightInd w:val="0"/>
        <w:rPr>
          <w:rFonts w:ascii="Calibri" w:hAnsi="Calibri"/>
          <w:sz w:val="20"/>
          <w:szCs w:val="20"/>
        </w:rPr>
      </w:pPr>
      <w:r w:rsidRPr="006D50F4">
        <w:rPr>
          <w:rFonts w:ascii="Calibri" w:hAnsi="Calibri"/>
          <w:sz w:val="20"/>
          <w:szCs w:val="20"/>
        </w:rPr>
        <w:t>Para efeito de comprovação dos candidatos que tenham estudado em escolas públicas já extintas, deverão apresentar no ato da matrícula, documento expedido pela Secretaria de Educação Est</w:t>
      </w:r>
      <w:r>
        <w:rPr>
          <w:rFonts w:ascii="Calibri" w:hAnsi="Calibri"/>
          <w:sz w:val="20"/>
          <w:szCs w:val="20"/>
        </w:rPr>
        <w:t>adual que comprove a natureza</w:t>
      </w:r>
      <w:r w:rsidRPr="006D50F4">
        <w:rPr>
          <w:rFonts w:ascii="Calibri" w:hAnsi="Calibri"/>
          <w:sz w:val="20"/>
          <w:szCs w:val="20"/>
        </w:rPr>
        <w:t xml:space="preserve"> administrativa (privada, conveniada, federal, estadual, municipal ou filantrópica) da escola;</w:t>
      </w:r>
    </w:p>
    <w:p w:rsidR="0009400C" w:rsidRPr="006D50F4" w:rsidRDefault="0009400C" w:rsidP="00BD0A0E">
      <w:pPr>
        <w:pStyle w:val="Corpodetexto"/>
        <w:numPr>
          <w:ilvl w:val="0"/>
          <w:numId w:val="26"/>
        </w:numPr>
        <w:autoSpaceDE w:val="0"/>
        <w:autoSpaceDN w:val="0"/>
        <w:adjustRightInd w:val="0"/>
        <w:rPr>
          <w:rFonts w:ascii="Calibri" w:hAnsi="Calibri"/>
          <w:sz w:val="20"/>
          <w:szCs w:val="20"/>
        </w:rPr>
      </w:pPr>
      <w:r w:rsidRPr="006D50F4">
        <w:rPr>
          <w:rFonts w:ascii="Calibri" w:hAnsi="Calibri"/>
          <w:sz w:val="20"/>
          <w:szCs w:val="20"/>
        </w:rPr>
        <w:t>Caso o candidato tenha estudado em escola pública extinta e não possua Certificado de Conclusão do Ensino Médio ou de curso equivalente e histórico escolar, deverá apresentar no ato da matrícula documento expedido pela Secretaria Estadual de Educação que comprove a conclusão do Ensino Médio ou de curso equivalente em escola pública.</w:t>
      </w:r>
    </w:p>
    <w:p w:rsidR="0009400C" w:rsidRPr="00B7133B" w:rsidRDefault="0009400C" w:rsidP="003F2A1C">
      <w:pPr>
        <w:pStyle w:val="Corpodetexto"/>
        <w:rPr>
          <w:rFonts w:ascii="Calibri" w:hAnsi="Calibri" w:cs="Calibri"/>
          <w:sz w:val="20"/>
          <w:szCs w:val="20"/>
        </w:rPr>
      </w:pPr>
    </w:p>
    <w:p w:rsidR="0009400C" w:rsidRDefault="0009400C" w:rsidP="003F2A1C">
      <w:pPr>
        <w:pStyle w:val="Corpodetexto"/>
        <w:ind w:left="705" w:hanging="705"/>
        <w:rPr>
          <w:rFonts w:ascii="Calibri" w:hAnsi="Calibri"/>
          <w:sz w:val="20"/>
          <w:szCs w:val="20"/>
        </w:rPr>
      </w:pPr>
      <w:r w:rsidRPr="00B7133B">
        <w:rPr>
          <w:rFonts w:ascii="Calibri" w:hAnsi="Calibri" w:cs="Calibri"/>
          <w:b/>
          <w:sz w:val="20"/>
          <w:szCs w:val="20"/>
        </w:rPr>
        <w:t>3.2.1</w:t>
      </w:r>
      <w:r w:rsidRPr="00B7133B">
        <w:rPr>
          <w:rFonts w:ascii="Calibri" w:hAnsi="Calibri" w:cs="Calibri"/>
          <w:sz w:val="20"/>
          <w:szCs w:val="20"/>
        </w:rPr>
        <w:t>.</w:t>
      </w:r>
      <w:r w:rsidRPr="00B7133B">
        <w:rPr>
          <w:rFonts w:ascii="Calibri" w:hAnsi="Calibri" w:cs="Calibri"/>
          <w:sz w:val="20"/>
          <w:szCs w:val="20"/>
        </w:rPr>
        <w:tab/>
      </w:r>
      <w:r w:rsidRPr="00E478D1">
        <w:rPr>
          <w:rFonts w:ascii="Calibri" w:hAnsi="Calibri"/>
          <w:sz w:val="20"/>
          <w:szCs w:val="20"/>
        </w:rPr>
        <w:t xml:space="preserve">O candidato que optar por concorrer às </w:t>
      </w:r>
      <w:r w:rsidRPr="00E478D1">
        <w:rPr>
          <w:rFonts w:ascii="Calibri" w:hAnsi="Calibri"/>
          <w:b/>
          <w:sz w:val="20"/>
          <w:szCs w:val="20"/>
        </w:rPr>
        <w:t>VAGAS RESERVADAS COM COMPROVAÇÃO DE RENDA</w:t>
      </w:r>
      <w:r>
        <w:rPr>
          <w:rFonts w:ascii="Calibri" w:hAnsi="Calibri"/>
          <w:b/>
          <w:sz w:val="20"/>
          <w:szCs w:val="20"/>
        </w:rPr>
        <w:t xml:space="preserve"> </w:t>
      </w:r>
      <w:r w:rsidRPr="00BD0A0E">
        <w:rPr>
          <w:rFonts w:ascii="Calibri" w:hAnsi="Calibri"/>
          <w:sz w:val="20"/>
          <w:szCs w:val="20"/>
        </w:rPr>
        <w:t xml:space="preserve">deverá apresentar, obrigatoriamente, além dos documentos listados nos subitens 3.1 e 3.2 acima, os documentos necessários à comprovação da renda familiar bruta mensal </w:t>
      </w:r>
      <w:r w:rsidRPr="00BD0A0E">
        <w:rPr>
          <w:rFonts w:ascii="Calibri" w:hAnsi="Calibri"/>
          <w:i/>
          <w:sz w:val="20"/>
          <w:szCs w:val="20"/>
        </w:rPr>
        <w:t>per capita</w:t>
      </w:r>
      <w:r w:rsidRPr="00BD0A0E">
        <w:rPr>
          <w:rFonts w:ascii="Calibri" w:hAnsi="Calibri"/>
          <w:sz w:val="20"/>
          <w:szCs w:val="20"/>
        </w:rPr>
        <w:t xml:space="preserve">, com base na relação constante do </w:t>
      </w:r>
      <w:r>
        <w:rPr>
          <w:rFonts w:ascii="Calibri" w:hAnsi="Calibri"/>
          <w:b/>
          <w:sz w:val="20"/>
          <w:szCs w:val="20"/>
        </w:rPr>
        <w:t>A</w:t>
      </w:r>
      <w:r w:rsidRPr="00542F5F">
        <w:rPr>
          <w:rFonts w:ascii="Calibri" w:hAnsi="Calibri"/>
          <w:b/>
          <w:sz w:val="20"/>
          <w:szCs w:val="20"/>
        </w:rPr>
        <w:t>nexo II</w:t>
      </w:r>
      <w:r w:rsidRPr="00BD0A0E">
        <w:rPr>
          <w:rFonts w:ascii="Calibri" w:hAnsi="Calibri"/>
          <w:sz w:val="20"/>
          <w:szCs w:val="20"/>
        </w:rPr>
        <w:t xml:space="preserve"> deste edital.</w:t>
      </w:r>
    </w:p>
    <w:p w:rsidR="0009400C" w:rsidRPr="00BD0A0E" w:rsidRDefault="0009400C" w:rsidP="003F2A1C">
      <w:pPr>
        <w:pStyle w:val="Corpodetexto"/>
        <w:ind w:left="705" w:hanging="705"/>
        <w:rPr>
          <w:rFonts w:ascii="Calibri" w:hAnsi="Calibri" w:cs="Calibri"/>
          <w:sz w:val="20"/>
          <w:szCs w:val="20"/>
        </w:rPr>
      </w:pPr>
    </w:p>
    <w:p w:rsidR="0009400C" w:rsidRPr="00E478D1" w:rsidRDefault="0009400C" w:rsidP="00BD0A0E">
      <w:pPr>
        <w:pStyle w:val="Corpodetexto"/>
        <w:numPr>
          <w:ilvl w:val="0"/>
          <w:numId w:val="9"/>
        </w:numPr>
        <w:ind w:hanging="720"/>
        <w:rPr>
          <w:rFonts w:ascii="Calibri" w:hAnsi="Calibri"/>
          <w:sz w:val="20"/>
          <w:szCs w:val="20"/>
        </w:rPr>
      </w:pPr>
      <w:r w:rsidRPr="00E478D1">
        <w:rPr>
          <w:rFonts w:ascii="Calibri" w:hAnsi="Calibri"/>
          <w:sz w:val="20"/>
          <w:szCs w:val="20"/>
        </w:rPr>
        <w:t xml:space="preserve">O candidato que não </w:t>
      </w:r>
      <w:r>
        <w:rPr>
          <w:rFonts w:ascii="Calibri" w:hAnsi="Calibri"/>
          <w:sz w:val="20"/>
          <w:szCs w:val="20"/>
        </w:rPr>
        <w:t>houver concluído, até o período de</w:t>
      </w:r>
      <w:r w:rsidRPr="00E478D1">
        <w:rPr>
          <w:rFonts w:ascii="Calibri" w:hAnsi="Calibri"/>
          <w:sz w:val="20"/>
          <w:szCs w:val="20"/>
        </w:rPr>
        <w:t xml:space="preserve"> matrícula</w:t>
      </w:r>
      <w:r>
        <w:rPr>
          <w:rFonts w:ascii="Calibri" w:hAnsi="Calibri"/>
          <w:sz w:val="20"/>
          <w:szCs w:val="20"/>
        </w:rPr>
        <w:t>,</w:t>
      </w:r>
      <w:r w:rsidRPr="00E478D1">
        <w:rPr>
          <w:rFonts w:ascii="Calibri" w:hAnsi="Calibri"/>
          <w:sz w:val="20"/>
          <w:szCs w:val="20"/>
        </w:rPr>
        <w:t xml:space="preserve"> o nível médio (anti</w:t>
      </w:r>
      <w:r>
        <w:rPr>
          <w:rFonts w:ascii="Calibri" w:hAnsi="Calibri"/>
          <w:sz w:val="20"/>
          <w:szCs w:val="20"/>
        </w:rPr>
        <w:t>go segundo grau) ou equivalente</w:t>
      </w:r>
      <w:r w:rsidRPr="00E478D1">
        <w:rPr>
          <w:rFonts w:ascii="Calibri" w:hAnsi="Calibri"/>
          <w:sz w:val="20"/>
          <w:szCs w:val="20"/>
        </w:rPr>
        <w:t xml:space="preserve"> </w:t>
      </w:r>
      <w:r w:rsidRPr="00BD0A0E">
        <w:rPr>
          <w:rFonts w:ascii="Calibri" w:hAnsi="Calibri"/>
          <w:b/>
          <w:sz w:val="20"/>
          <w:szCs w:val="20"/>
        </w:rPr>
        <w:t>NÃO PODERÁ EFETIVAR SUA MATRÍCULA INSTITUCIONAL</w:t>
      </w:r>
      <w:r w:rsidRPr="00E478D1">
        <w:rPr>
          <w:rFonts w:ascii="Calibri" w:hAnsi="Calibri"/>
          <w:sz w:val="20"/>
          <w:szCs w:val="20"/>
        </w:rPr>
        <w:t>.</w:t>
      </w:r>
    </w:p>
    <w:p w:rsidR="0009400C" w:rsidRPr="00E478D1" w:rsidRDefault="0009400C" w:rsidP="00BD0A0E">
      <w:pPr>
        <w:pStyle w:val="Corpodetexto"/>
        <w:rPr>
          <w:rFonts w:ascii="Calibri" w:hAnsi="Calibri"/>
          <w:sz w:val="20"/>
          <w:szCs w:val="20"/>
          <w:highlight w:val="yellow"/>
        </w:rPr>
      </w:pPr>
    </w:p>
    <w:p w:rsidR="0009400C" w:rsidRPr="00E478D1" w:rsidRDefault="0009400C" w:rsidP="00BD0A0E">
      <w:pPr>
        <w:pStyle w:val="Corpodetexto"/>
        <w:ind w:left="705" w:hanging="705"/>
        <w:rPr>
          <w:rFonts w:ascii="Calibri" w:hAnsi="Calibri"/>
          <w:sz w:val="20"/>
          <w:szCs w:val="20"/>
        </w:rPr>
      </w:pPr>
      <w:r>
        <w:rPr>
          <w:rFonts w:ascii="Calibri" w:hAnsi="Calibri"/>
          <w:b/>
          <w:sz w:val="20"/>
          <w:szCs w:val="20"/>
        </w:rPr>
        <w:t>5</w:t>
      </w:r>
      <w:r w:rsidRPr="00E478D1">
        <w:rPr>
          <w:rFonts w:ascii="Calibri" w:hAnsi="Calibri"/>
          <w:b/>
          <w:sz w:val="20"/>
          <w:szCs w:val="20"/>
        </w:rPr>
        <w:t>.</w:t>
      </w:r>
      <w:r w:rsidRPr="00E478D1">
        <w:rPr>
          <w:rFonts w:ascii="Calibri" w:hAnsi="Calibri"/>
          <w:sz w:val="20"/>
          <w:szCs w:val="20"/>
        </w:rPr>
        <w:tab/>
        <w:t>O não comparecimento do candidato à realização da matrícula institucional no período estipulado n</w:t>
      </w:r>
      <w:r>
        <w:rPr>
          <w:rFonts w:ascii="Calibri" w:hAnsi="Calibri"/>
          <w:sz w:val="20"/>
          <w:szCs w:val="20"/>
        </w:rPr>
        <w:t xml:space="preserve">este </w:t>
      </w:r>
      <w:r w:rsidRPr="00E478D1">
        <w:rPr>
          <w:rFonts w:ascii="Calibri" w:hAnsi="Calibri"/>
          <w:sz w:val="20"/>
          <w:szCs w:val="20"/>
        </w:rPr>
        <w:t xml:space="preserve">edital ou a não apresentação da documentação exigida nos subitens </w:t>
      </w:r>
      <w:r>
        <w:rPr>
          <w:rFonts w:ascii="Calibri" w:hAnsi="Calibri"/>
          <w:sz w:val="20"/>
          <w:szCs w:val="20"/>
        </w:rPr>
        <w:t>3</w:t>
      </w:r>
      <w:r w:rsidRPr="00E478D1">
        <w:rPr>
          <w:rFonts w:ascii="Calibri" w:hAnsi="Calibri"/>
          <w:sz w:val="20"/>
          <w:szCs w:val="20"/>
        </w:rPr>
        <w:t xml:space="preserve">.1 ou </w:t>
      </w:r>
      <w:r>
        <w:rPr>
          <w:rFonts w:ascii="Calibri" w:hAnsi="Calibri"/>
          <w:sz w:val="20"/>
          <w:szCs w:val="20"/>
        </w:rPr>
        <w:t>3</w:t>
      </w:r>
      <w:r w:rsidRPr="00E478D1">
        <w:rPr>
          <w:rFonts w:ascii="Calibri" w:hAnsi="Calibri"/>
          <w:sz w:val="20"/>
          <w:szCs w:val="20"/>
        </w:rPr>
        <w:t xml:space="preserve">.2, </w:t>
      </w:r>
      <w:r>
        <w:rPr>
          <w:rFonts w:ascii="Calibri" w:hAnsi="Calibri"/>
          <w:sz w:val="20"/>
          <w:szCs w:val="20"/>
        </w:rPr>
        <w:t xml:space="preserve">resultará na não </w:t>
      </w:r>
      <w:r w:rsidRPr="00E478D1">
        <w:rPr>
          <w:rFonts w:ascii="Calibri" w:hAnsi="Calibri"/>
          <w:sz w:val="20"/>
          <w:szCs w:val="20"/>
        </w:rPr>
        <w:t>efetivação da matrícula nesta Instituição. O candidato perderá assim, sem qualquer regalia ou exceção, o direito de ingresso e a vaga, a qual será d</w:t>
      </w:r>
      <w:r>
        <w:rPr>
          <w:rFonts w:ascii="Calibri" w:hAnsi="Calibri"/>
          <w:sz w:val="20"/>
          <w:szCs w:val="20"/>
        </w:rPr>
        <w:t xml:space="preserve">isponibilizada, imediatamente, na </w:t>
      </w:r>
      <w:r w:rsidRPr="00E478D1">
        <w:rPr>
          <w:rFonts w:ascii="Calibri" w:hAnsi="Calibri"/>
          <w:sz w:val="20"/>
          <w:szCs w:val="20"/>
        </w:rPr>
        <w:t>lista de espera, em favor dos subsequentes aprovados.</w:t>
      </w:r>
    </w:p>
    <w:p w:rsidR="0009400C" w:rsidRPr="00B7133B" w:rsidRDefault="0009400C" w:rsidP="003F2A1C">
      <w:pPr>
        <w:pStyle w:val="Corpodetexto"/>
        <w:rPr>
          <w:rFonts w:ascii="Calibri" w:hAnsi="Calibri" w:cs="Calibri"/>
          <w:b/>
          <w:sz w:val="20"/>
          <w:szCs w:val="20"/>
        </w:rPr>
      </w:pPr>
    </w:p>
    <w:p w:rsidR="0009400C" w:rsidRPr="005371EB" w:rsidRDefault="0009400C" w:rsidP="005371EB">
      <w:pPr>
        <w:pStyle w:val="PargrafodaLista"/>
        <w:numPr>
          <w:ilvl w:val="0"/>
          <w:numId w:val="27"/>
        </w:numPr>
        <w:ind w:hanging="720"/>
        <w:jc w:val="both"/>
        <w:rPr>
          <w:rFonts w:ascii="Calibri" w:hAnsi="Calibri" w:cs="Calibri"/>
          <w:sz w:val="20"/>
          <w:szCs w:val="20"/>
        </w:rPr>
      </w:pPr>
      <w:r w:rsidRPr="00436B47">
        <w:rPr>
          <w:rFonts w:ascii="Calibri" w:hAnsi="Calibri" w:cs="Calibri"/>
          <w:sz w:val="20"/>
          <w:szCs w:val="20"/>
        </w:rPr>
        <w:t>O candidato menor de 18 anos deverá realizar sua matrícula assistido por seu responsável legal devidamente</w:t>
      </w:r>
      <w:r w:rsidRPr="005371EB">
        <w:rPr>
          <w:rFonts w:ascii="Calibri" w:hAnsi="Calibri" w:cs="Calibri"/>
          <w:sz w:val="20"/>
          <w:szCs w:val="20"/>
        </w:rPr>
        <w:t xml:space="preserve"> identificado. </w:t>
      </w:r>
    </w:p>
    <w:p w:rsidR="0009400C" w:rsidRPr="00B7133B" w:rsidRDefault="0009400C" w:rsidP="0062225A">
      <w:pPr>
        <w:ind w:left="720"/>
        <w:jc w:val="both"/>
        <w:rPr>
          <w:rFonts w:ascii="Calibri" w:hAnsi="Calibri" w:cs="Calibri"/>
          <w:sz w:val="20"/>
          <w:szCs w:val="20"/>
        </w:rPr>
      </w:pPr>
    </w:p>
    <w:p w:rsidR="0009400C" w:rsidRPr="00B7133B" w:rsidRDefault="0009400C" w:rsidP="005371EB">
      <w:pPr>
        <w:pStyle w:val="Corpodetexto"/>
        <w:numPr>
          <w:ilvl w:val="0"/>
          <w:numId w:val="27"/>
        </w:numPr>
        <w:ind w:hanging="720"/>
        <w:rPr>
          <w:rFonts w:ascii="Calibri" w:hAnsi="Calibri"/>
          <w:sz w:val="20"/>
          <w:szCs w:val="20"/>
        </w:rPr>
      </w:pPr>
      <w:r w:rsidRPr="00B7133B">
        <w:rPr>
          <w:rFonts w:ascii="Calibri" w:hAnsi="Calibri"/>
          <w:sz w:val="20"/>
          <w:szCs w:val="20"/>
        </w:rPr>
        <w:t xml:space="preserve">No ato da matrícula institucional, o candidato classificado deverá: </w:t>
      </w:r>
    </w:p>
    <w:p w:rsidR="0009400C" w:rsidRPr="00B7133B" w:rsidRDefault="0009400C" w:rsidP="00B7133B">
      <w:pPr>
        <w:pStyle w:val="Corpodetexto"/>
        <w:numPr>
          <w:ilvl w:val="0"/>
          <w:numId w:val="20"/>
        </w:numPr>
        <w:autoSpaceDE w:val="0"/>
        <w:autoSpaceDN w:val="0"/>
        <w:adjustRightInd w:val="0"/>
        <w:ind w:left="720"/>
        <w:rPr>
          <w:rFonts w:ascii="Calibri" w:hAnsi="Calibri"/>
          <w:sz w:val="20"/>
          <w:szCs w:val="20"/>
        </w:rPr>
      </w:pPr>
      <w:r w:rsidRPr="00B7133B">
        <w:rPr>
          <w:rFonts w:ascii="Calibri" w:hAnsi="Calibri"/>
          <w:sz w:val="20"/>
          <w:szCs w:val="20"/>
        </w:rPr>
        <w:t xml:space="preserve">CONFERIR os seus dados constantes no </w:t>
      </w:r>
      <w:r w:rsidRPr="00B7133B">
        <w:rPr>
          <w:rFonts w:ascii="Calibri" w:hAnsi="Calibri"/>
          <w:b/>
          <w:sz w:val="20"/>
          <w:szCs w:val="20"/>
        </w:rPr>
        <w:t>CADASTRO ESTUDANTIL</w:t>
      </w:r>
      <w:r w:rsidRPr="00B7133B">
        <w:rPr>
          <w:rFonts w:ascii="Calibri" w:hAnsi="Calibri"/>
          <w:sz w:val="20"/>
          <w:szCs w:val="20"/>
        </w:rPr>
        <w:t xml:space="preserve">, ASSINAR e ENTREGAR junto com os demais documentos exigidos nos subitens </w:t>
      </w:r>
      <w:r>
        <w:rPr>
          <w:rFonts w:ascii="Calibri" w:hAnsi="Calibri"/>
          <w:sz w:val="20"/>
          <w:szCs w:val="20"/>
        </w:rPr>
        <w:t>3</w:t>
      </w:r>
      <w:r w:rsidRPr="00B7133B">
        <w:rPr>
          <w:rFonts w:ascii="Calibri" w:hAnsi="Calibri"/>
          <w:sz w:val="20"/>
          <w:szCs w:val="20"/>
        </w:rPr>
        <w:t xml:space="preserve">.1. ou </w:t>
      </w:r>
      <w:r>
        <w:rPr>
          <w:rFonts w:ascii="Calibri" w:hAnsi="Calibri"/>
          <w:sz w:val="20"/>
          <w:szCs w:val="20"/>
        </w:rPr>
        <w:t>3</w:t>
      </w:r>
      <w:r w:rsidRPr="00B7133B">
        <w:rPr>
          <w:rFonts w:ascii="Calibri" w:hAnsi="Calibri"/>
          <w:sz w:val="20"/>
          <w:szCs w:val="20"/>
        </w:rPr>
        <w:t>.2;</w:t>
      </w:r>
    </w:p>
    <w:p w:rsidR="0009400C" w:rsidRPr="00B7133B" w:rsidRDefault="0009400C" w:rsidP="00B7133B">
      <w:pPr>
        <w:pStyle w:val="Corpodetexto"/>
        <w:numPr>
          <w:ilvl w:val="0"/>
          <w:numId w:val="20"/>
        </w:numPr>
        <w:autoSpaceDE w:val="0"/>
        <w:autoSpaceDN w:val="0"/>
        <w:adjustRightInd w:val="0"/>
        <w:ind w:left="720"/>
        <w:rPr>
          <w:rFonts w:ascii="Calibri" w:hAnsi="Calibri"/>
          <w:sz w:val="20"/>
          <w:szCs w:val="20"/>
        </w:rPr>
      </w:pPr>
      <w:r w:rsidRPr="00B7133B">
        <w:rPr>
          <w:rFonts w:ascii="Calibri" w:hAnsi="Calibri"/>
          <w:sz w:val="20"/>
          <w:szCs w:val="20"/>
        </w:rPr>
        <w:t>ASSINAR DECLARAÇÃO comprovando que não possui vínculo com outra Instituição de Ensino Superior Pública e ENTREGAR junto com os demais documentos;</w:t>
      </w:r>
    </w:p>
    <w:p w:rsidR="0009400C" w:rsidRPr="00B7133B" w:rsidRDefault="0009400C" w:rsidP="00B7133B">
      <w:pPr>
        <w:pStyle w:val="Corpodetexto"/>
        <w:numPr>
          <w:ilvl w:val="0"/>
          <w:numId w:val="20"/>
        </w:numPr>
        <w:autoSpaceDE w:val="0"/>
        <w:autoSpaceDN w:val="0"/>
        <w:adjustRightInd w:val="0"/>
        <w:ind w:left="720"/>
        <w:rPr>
          <w:rFonts w:ascii="Calibri" w:hAnsi="Calibri"/>
          <w:sz w:val="20"/>
          <w:szCs w:val="20"/>
        </w:rPr>
      </w:pPr>
      <w:r w:rsidRPr="00B7133B">
        <w:rPr>
          <w:rFonts w:ascii="Calibri" w:hAnsi="Calibri"/>
          <w:sz w:val="20"/>
          <w:szCs w:val="20"/>
        </w:rPr>
        <w:t xml:space="preserve">RECEBER o comprovante de entrega da documentação (RECIBO) constando seu número de CPF e </w:t>
      </w:r>
      <w:r w:rsidRPr="00B7133B">
        <w:rPr>
          <w:rFonts w:ascii="Calibri" w:hAnsi="Calibri"/>
          <w:i/>
          <w:sz w:val="20"/>
          <w:szCs w:val="20"/>
        </w:rPr>
        <w:t>e-mail</w:t>
      </w:r>
      <w:r w:rsidRPr="00B7133B">
        <w:rPr>
          <w:rFonts w:ascii="Calibri" w:hAnsi="Calibri"/>
          <w:sz w:val="20"/>
          <w:szCs w:val="20"/>
        </w:rPr>
        <w:t>.</w:t>
      </w:r>
    </w:p>
    <w:p w:rsidR="0009400C" w:rsidRPr="00B7133B" w:rsidRDefault="0009400C" w:rsidP="0062225A">
      <w:pPr>
        <w:ind w:left="720"/>
        <w:jc w:val="both"/>
        <w:rPr>
          <w:rFonts w:ascii="Calibri" w:hAnsi="Calibri" w:cs="Calibri"/>
          <w:sz w:val="20"/>
          <w:szCs w:val="20"/>
        </w:rPr>
      </w:pPr>
    </w:p>
    <w:p w:rsidR="0009400C" w:rsidRPr="00B7133B" w:rsidRDefault="0009400C" w:rsidP="003F2A1C">
      <w:pPr>
        <w:pStyle w:val="Corpodetexto"/>
        <w:ind w:left="705" w:hanging="705"/>
        <w:rPr>
          <w:rFonts w:ascii="Calibri" w:hAnsi="Calibri" w:cs="Calibri"/>
          <w:sz w:val="20"/>
          <w:szCs w:val="20"/>
        </w:rPr>
      </w:pPr>
      <w:r w:rsidRPr="00436B47">
        <w:rPr>
          <w:rFonts w:ascii="Calibri" w:hAnsi="Calibri" w:cs="Calibri"/>
          <w:b/>
          <w:sz w:val="20"/>
          <w:szCs w:val="20"/>
        </w:rPr>
        <w:t>8</w:t>
      </w:r>
      <w:r w:rsidRPr="00436B47">
        <w:rPr>
          <w:rFonts w:ascii="Calibri" w:hAnsi="Calibri" w:cs="Calibri"/>
          <w:sz w:val="20"/>
          <w:szCs w:val="20"/>
        </w:rPr>
        <w:t>.</w:t>
      </w:r>
      <w:r w:rsidRPr="00436B47">
        <w:rPr>
          <w:rFonts w:ascii="Calibri" w:hAnsi="Calibri" w:cs="Calibri"/>
          <w:sz w:val="20"/>
          <w:szCs w:val="20"/>
        </w:rPr>
        <w:tab/>
        <w:t xml:space="preserve">Na presença do candidato ou de seu representante legal, os documentos exigidos com base no anexo II deste edital serão por ele rubricados e colocados em envelope da UFAM, que será lacrado e identificado com o </w:t>
      </w:r>
      <w:r w:rsidRPr="00436B47">
        <w:rPr>
          <w:rFonts w:ascii="Calibri" w:hAnsi="Calibri" w:cs="Calibri"/>
          <w:sz w:val="20"/>
          <w:szCs w:val="20"/>
        </w:rPr>
        <w:lastRenderedPageBreak/>
        <w:t>nome do candidato, curso, número do CPF, número do total de folhas correspondentes aos comprovantes de renda e número do total de pessoas da família; sendo de sua responsabilidade a veracidade das informações contidas nos documentos entregues.</w:t>
      </w:r>
    </w:p>
    <w:p w:rsidR="0009400C" w:rsidRPr="00B7133B" w:rsidRDefault="0009400C" w:rsidP="003F2A1C">
      <w:pPr>
        <w:ind w:left="720"/>
        <w:jc w:val="both"/>
        <w:rPr>
          <w:rFonts w:ascii="Calibri" w:hAnsi="Calibri" w:cs="Calibri"/>
          <w:sz w:val="20"/>
          <w:szCs w:val="20"/>
        </w:rPr>
      </w:pPr>
    </w:p>
    <w:p w:rsidR="0009400C" w:rsidRPr="00B7133B" w:rsidRDefault="0009400C" w:rsidP="004D025F">
      <w:pPr>
        <w:ind w:left="705" w:hanging="705"/>
        <w:jc w:val="both"/>
        <w:rPr>
          <w:rStyle w:val="Forte"/>
          <w:rFonts w:ascii="Calibri" w:hAnsi="Calibri" w:cs="Calibri"/>
          <w:b w:val="0"/>
          <w:sz w:val="20"/>
          <w:szCs w:val="20"/>
        </w:rPr>
      </w:pPr>
    </w:p>
    <w:p w:rsidR="0009400C" w:rsidRPr="00B7133B" w:rsidRDefault="0009400C" w:rsidP="004D025F">
      <w:pPr>
        <w:ind w:left="705" w:hanging="705"/>
        <w:jc w:val="both"/>
        <w:rPr>
          <w:rStyle w:val="Forte"/>
          <w:rFonts w:ascii="Calibri" w:hAnsi="Calibri" w:cs="Calibri"/>
          <w:b w:val="0"/>
          <w:bCs w:val="0"/>
          <w:sz w:val="20"/>
          <w:szCs w:val="20"/>
        </w:rPr>
      </w:pPr>
      <w:r w:rsidRPr="00B7133B">
        <w:rPr>
          <w:rStyle w:val="Forte"/>
          <w:rFonts w:ascii="Calibri" w:hAnsi="Calibri" w:cs="Calibri"/>
          <w:sz w:val="20"/>
          <w:szCs w:val="20"/>
        </w:rPr>
        <w:t>9.</w:t>
      </w:r>
      <w:r w:rsidRPr="00B7133B">
        <w:rPr>
          <w:rStyle w:val="Forte"/>
          <w:rFonts w:ascii="Calibri" w:hAnsi="Calibri" w:cs="Calibri"/>
          <w:b w:val="0"/>
          <w:sz w:val="20"/>
          <w:szCs w:val="20"/>
        </w:rPr>
        <w:tab/>
        <w:t>O candidato classificado no SISU 1º/201</w:t>
      </w:r>
      <w:r>
        <w:rPr>
          <w:rStyle w:val="Forte"/>
          <w:rFonts w:ascii="Calibri" w:hAnsi="Calibri" w:cs="Calibri"/>
          <w:b w:val="0"/>
          <w:sz w:val="20"/>
          <w:szCs w:val="20"/>
        </w:rPr>
        <w:t>4</w:t>
      </w:r>
      <w:r w:rsidRPr="00B7133B">
        <w:rPr>
          <w:rStyle w:val="Forte"/>
          <w:rFonts w:ascii="Calibri" w:hAnsi="Calibri" w:cs="Calibri"/>
          <w:b w:val="0"/>
          <w:sz w:val="20"/>
          <w:szCs w:val="20"/>
        </w:rPr>
        <w:t xml:space="preserve"> não poderá ter vínculo com outra Instituição de Ensino Superior Pública, de acordo com a Lei 12.089/2009, de 12 de novembro de 2009.</w:t>
      </w:r>
    </w:p>
    <w:p w:rsidR="0009400C" w:rsidRPr="00B7133B" w:rsidRDefault="0009400C" w:rsidP="003F2A1C">
      <w:pPr>
        <w:ind w:left="1416" w:firstLine="12"/>
        <w:jc w:val="both"/>
        <w:rPr>
          <w:rStyle w:val="Forte"/>
          <w:rFonts w:ascii="Calibri" w:hAnsi="Calibri" w:cs="Calibri"/>
          <w:i/>
          <w:sz w:val="20"/>
          <w:szCs w:val="20"/>
        </w:rPr>
      </w:pPr>
    </w:p>
    <w:p w:rsidR="0009400C" w:rsidRPr="00B7133B" w:rsidRDefault="0009400C" w:rsidP="003F2A1C">
      <w:pPr>
        <w:ind w:left="1416" w:firstLine="12"/>
        <w:jc w:val="both"/>
        <w:rPr>
          <w:rStyle w:val="Forte"/>
          <w:rFonts w:ascii="Calibri" w:hAnsi="Calibri" w:cs="Calibri"/>
          <w:i/>
          <w:sz w:val="20"/>
          <w:szCs w:val="20"/>
        </w:rPr>
      </w:pPr>
      <w:r w:rsidRPr="00B7133B">
        <w:rPr>
          <w:rStyle w:val="Forte"/>
          <w:rFonts w:ascii="Calibri" w:hAnsi="Calibri" w:cs="Calibri"/>
          <w:i/>
          <w:sz w:val="20"/>
          <w:szCs w:val="20"/>
        </w:rPr>
        <w:t>Lei 12.089/2009</w:t>
      </w:r>
    </w:p>
    <w:p w:rsidR="0009400C" w:rsidRPr="00B7133B" w:rsidRDefault="0009400C" w:rsidP="003F2A1C">
      <w:pPr>
        <w:ind w:left="1416" w:firstLine="12"/>
        <w:jc w:val="both"/>
        <w:rPr>
          <w:rStyle w:val="Forte"/>
          <w:rFonts w:ascii="Calibri" w:hAnsi="Calibri" w:cs="Calibri"/>
          <w:i/>
          <w:sz w:val="20"/>
          <w:szCs w:val="20"/>
        </w:rPr>
      </w:pPr>
      <w:r w:rsidRPr="00B7133B">
        <w:rPr>
          <w:rStyle w:val="Forte"/>
          <w:rFonts w:ascii="Calibri" w:hAnsi="Calibri" w:cs="Calibri"/>
          <w:i/>
          <w:sz w:val="20"/>
          <w:szCs w:val="20"/>
        </w:rPr>
        <w:t>........</w:t>
      </w:r>
    </w:p>
    <w:p w:rsidR="0009400C" w:rsidRPr="00B7133B" w:rsidRDefault="0009400C" w:rsidP="003F2A1C">
      <w:pPr>
        <w:ind w:left="1416" w:firstLine="12"/>
        <w:jc w:val="both"/>
        <w:rPr>
          <w:rFonts w:ascii="Calibri" w:hAnsi="Calibri" w:cs="Calibri"/>
          <w:i/>
          <w:sz w:val="20"/>
          <w:szCs w:val="20"/>
        </w:rPr>
      </w:pPr>
      <w:r w:rsidRPr="00B7133B">
        <w:rPr>
          <w:rStyle w:val="Forte"/>
          <w:rFonts w:ascii="Calibri" w:hAnsi="Calibri" w:cs="Calibri"/>
          <w:i/>
          <w:sz w:val="20"/>
          <w:szCs w:val="20"/>
        </w:rPr>
        <w:t xml:space="preserve">Art. 2º - </w:t>
      </w:r>
      <w:r w:rsidRPr="00B7133B">
        <w:rPr>
          <w:rFonts w:ascii="Calibri" w:hAnsi="Calibri" w:cs="Calibri"/>
          <w:i/>
          <w:sz w:val="20"/>
          <w:szCs w:val="20"/>
        </w:rPr>
        <w:t>É proibido uma mesma pessoa ocupar, na condição de estudante, simultaneamente, no curso de graduação, 2 (duas) vagas, no mesmo curso ou em cursos diferentes em uma ou mais de uma instituição pública de ensino superior em todo o território nacional.</w:t>
      </w:r>
    </w:p>
    <w:p w:rsidR="0009400C" w:rsidRPr="00B7133B" w:rsidRDefault="0009400C" w:rsidP="003F2A1C">
      <w:pPr>
        <w:ind w:left="1416" w:firstLine="12"/>
        <w:jc w:val="both"/>
        <w:rPr>
          <w:rFonts w:ascii="Calibri" w:hAnsi="Calibri" w:cs="Calibri"/>
          <w:i/>
          <w:sz w:val="20"/>
          <w:szCs w:val="20"/>
        </w:rPr>
      </w:pPr>
    </w:p>
    <w:p w:rsidR="0009400C" w:rsidRDefault="0009400C" w:rsidP="00C300D1">
      <w:pPr>
        <w:pStyle w:val="Corpodetexto"/>
        <w:ind w:left="705" w:hanging="705"/>
        <w:rPr>
          <w:rFonts w:ascii="Calibri" w:hAnsi="Calibri"/>
          <w:sz w:val="20"/>
          <w:szCs w:val="20"/>
        </w:rPr>
      </w:pPr>
      <w:r w:rsidRPr="00436B47">
        <w:rPr>
          <w:rFonts w:ascii="Calibri" w:hAnsi="Calibri"/>
          <w:b/>
          <w:sz w:val="20"/>
          <w:szCs w:val="20"/>
        </w:rPr>
        <w:t>9.1</w:t>
      </w:r>
      <w:r w:rsidRPr="00436B47">
        <w:rPr>
          <w:rFonts w:ascii="Calibri" w:hAnsi="Calibri"/>
          <w:sz w:val="20"/>
          <w:szCs w:val="20"/>
        </w:rPr>
        <w:tab/>
        <w:t>O candidato que, a qualquer tempo, ocupar uma vaga em outra instituição pública de ensino superior será comunicado pela UFAM, através de portaria específica a ser publicada na página da PROEG (</w:t>
      </w:r>
      <w:hyperlink r:id="rId9" w:history="1">
        <w:r w:rsidRPr="00436B47">
          <w:rPr>
            <w:rStyle w:val="Hyperlink"/>
            <w:rFonts w:ascii="Calibri" w:hAnsi="Calibri"/>
            <w:sz w:val="20"/>
            <w:szCs w:val="20"/>
          </w:rPr>
          <w:t>http://proeg.ufam.edu.br/</w:t>
        </w:r>
      </w:hyperlink>
      <w:r w:rsidRPr="00436B47">
        <w:rPr>
          <w:rFonts w:ascii="Calibri" w:hAnsi="Calibri"/>
          <w:sz w:val="20"/>
          <w:szCs w:val="20"/>
        </w:rPr>
        <w:t xml:space="preserve">), que terá de optar por uma das vagas no prazo de 05 (cinco) dias contados do primeiro dia útil posterior à comunicação, conforme disposto na </w:t>
      </w:r>
      <w:hyperlink r:id="rId10" w:history="1">
        <w:r w:rsidRPr="00436B47">
          <w:rPr>
            <w:rStyle w:val="Hyperlink"/>
            <w:rFonts w:ascii="Calibri" w:hAnsi="Calibri"/>
            <w:sz w:val="20"/>
            <w:szCs w:val="20"/>
          </w:rPr>
          <w:t>Lei nº 12.089 de 11 de novembro de 2009.</w:t>
        </w:r>
      </w:hyperlink>
      <w:r>
        <w:rPr>
          <w:rFonts w:ascii="Calibri" w:hAnsi="Calibri"/>
          <w:sz w:val="20"/>
          <w:szCs w:val="20"/>
        </w:rPr>
        <w:t> </w:t>
      </w:r>
    </w:p>
    <w:p w:rsidR="0009400C" w:rsidRDefault="0009400C" w:rsidP="003F2A1C">
      <w:pPr>
        <w:jc w:val="both"/>
        <w:rPr>
          <w:rFonts w:ascii="Calibri" w:hAnsi="Calibri" w:cs="Calibri"/>
          <w:color w:val="FF0000"/>
          <w:sz w:val="20"/>
          <w:szCs w:val="20"/>
        </w:rPr>
      </w:pPr>
    </w:p>
    <w:p w:rsidR="0009400C" w:rsidRPr="00B7133B" w:rsidRDefault="0009400C" w:rsidP="00954515">
      <w:pPr>
        <w:ind w:left="705" w:hanging="705"/>
        <w:jc w:val="both"/>
        <w:rPr>
          <w:rFonts w:ascii="Calibri" w:hAnsi="Calibri" w:cs="Calibri"/>
          <w:sz w:val="20"/>
          <w:szCs w:val="20"/>
        </w:rPr>
      </w:pPr>
      <w:r w:rsidRPr="00B7133B">
        <w:rPr>
          <w:rFonts w:ascii="Calibri" w:hAnsi="Calibri" w:cs="Calibri"/>
          <w:b/>
          <w:sz w:val="20"/>
          <w:szCs w:val="20"/>
        </w:rPr>
        <w:t>10.</w:t>
      </w:r>
      <w:r w:rsidRPr="00B7133B">
        <w:rPr>
          <w:rFonts w:ascii="Calibri" w:hAnsi="Calibri" w:cs="Calibri"/>
          <w:sz w:val="20"/>
          <w:szCs w:val="20"/>
        </w:rPr>
        <w:tab/>
        <w:t xml:space="preserve">O candidato com matrícula regular em algum curso de graduação da UFAM que for classificado no SISU </w:t>
      </w:r>
      <w:r w:rsidRPr="00187DA8">
        <w:rPr>
          <w:rFonts w:ascii="Calibri" w:hAnsi="Calibri" w:cs="Calibri"/>
          <w:sz w:val="20"/>
          <w:szCs w:val="20"/>
        </w:rPr>
        <w:t>1º/2014,</w:t>
      </w:r>
      <w:r w:rsidRPr="00B7133B">
        <w:rPr>
          <w:rFonts w:ascii="Calibri" w:hAnsi="Calibri" w:cs="Calibri"/>
          <w:sz w:val="20"/>
          <w:szCs w:val="20"/>
        </w:rPr>
        <w:t xml:space="preserve"> para o mesmo curso ou curso diferente do já matriculado, deverá optar por uma das matrículas, por meio de termo de opção, no ato da efetivação da matrícula institucional. </w:t>
      </w:r>
    </w:p>
    <w:p w:rsidR="0009400C" w:rsidRPr="00B7133B" w:rsidRDefault="0009400C" w:rsidP="00954515">
      <w:pPr>
        <w:ind w:left="705" w:hanging="705"/>
        <w:jc w:val="both"/>
        <w:rPr>
          <w:rFonts w:ascii="Calibri" w:hAnsi="Calibri" w:cs="Calibri"/>
          <w:sz w:val="20"/>
          <w:szCs w:val="20"/>
        </w:rPr>
      </w:pPr>
    </w:p>
    <w:p w:rsidR="0009400C" w:rsidRPr="00B7133B" w:rsidRDefault="0009400C" w:rsidP="00954515">
      <w:pPr>
        <w:ind w:left="705" w:hanging="705"/>
        <w:jc w:val="both"/>
        <w:rPr>
          <w:rFonts w:ascii="Calibri" w:hAnsi="Calibri" w:cs="Calibri"/>
          <w:sz w:val="20"/>
          <w:szCs w:val="20"/>
        </w:rPr>
      </w:pPr>
      <w:r w:rsidRPr="00B7133B">
        <w:rPr>
          <w:rFonts w:ascii="Calibri" w:hAnsi="Calibri" w:cs="Calibri"/>
          <w:b/>
          <w:sz w:val="20"/>
          <w:szCs w:val="20"/>
        </w:rPr>
        <w:t>10.1.</w:t>
      </w:r>
      <w:r w:rsidRPr="00B7133B">
        <w:rPr>
          <w:rFonts w:ascii="Calibri" w:hAnsi="Calibri" w:cs="Calibri"/>
          <w:sz w:val="20"/>
          <w:szCs w:val="20"/>
        </w:rPr>
        <w:t xml:space="preserve">  </w:t>
      </w:r>
      <w:r w:rsidRPr="00B7133B">
        <w:rPr>
          <w:rFonts w:ascii="Calibri" w:hAnsi="Calibri" w:cs="Calibri"/>
          <w:sz w:val="20"/>
          <w:szCs w:val="20"/>
        </w:rPr>
        <w:tab/>
        <w:t>O candidato referido no item 10 que optar pela matrícula no novo curso terá a matrícula no curso anterior cancelada.</w:t>
      </w:r>
    </w:p>
    <w:p w:rsidR="0009400C" w:rsidRPr="00B7133B" w:rsidRDefault="0009400C" w:rsidP="00954515">
      <w:pPr>
        <w:jc w:val="both"/>
        <w:rPr>
          <w:rFonts w:ascii="Calibri" w:hAnsi="Calibri" w:cs="Calibri"/>
          <w:sz w:val="20"/>
          <w:szCs w:val="20"/>
        </w:rPr>
      </w:pPr>
    </w:p>
    <w:p w:rsidR="0009400C" w:rsidRPr="00B7133B" w:rsidRDefault="0009400C" w:rsidP="004D025F">
      <w:pPr>
        <w:ind w:left="705" w:hanging="705"/>
        <w:jc w:val="both"/>
        <w:rPr>
          <w:rFonts w:ascii="Calibri" w:hAnsi="Calibri" w:cs="Calibri"/>
          <w:sz w:val="20"/>
          <w:szCs w:val="20"/>
        </w:rPr>
      </w:pPr>
      <w:r w:rsidRPr="00B7133B">
        <w:rPr>
          <w:rFonts w:ascii="Calibri" w:hAnsi="Calibri" w:cs="Calibri"/>
          <w:b/>
          <w:sz w:val="20"/>
          <w:szCs w:val="20"/>
        </w:rPr>
        <w:t>11.</w:t>
      </w:r>
      <w:r w:rsidRPr="00B7133B">
        <w:rPr>
          <w:rFonts w:ascii="Calibri" w:hAnsi="Calibri" w:cs="Calibri"/>
          <w:sz w:val="20"/>
          <w:szCs w:val="20"/>
        </w:rPr>
        <w:tab/>
        <w:t xml:space="preserve">O candidato classificado no </w:t>
      </w:r>
      <w:r w:rsidRPr="00187DA8">
        <w:rPr>
          <w:rFonts w:ascii="Calibri" w:hAnsi="Calibri" w:cs="Calibri"/>
          <w:sz w:val="20"/>
          <w:szCs w:val="20"/>
        </w:rPr>
        <w:t>SISU 1º/2014 e no Processo Seletivo Contínuo – PSC2014</w:t>
      </w:r>
      <w:r w:rsidRPr="00B7133B">
        <w:rPr>
          <w:rFonts w:ascii="Calibri" w:hAnsi="Calibri" w:cs="Calibri"/>
          <w:sz w:val="20"/>
          <w:szCs w:val="20"/>
        </w:rPr>
        <w:t xml:space="preserve"> deverá optar por um curso, em um dos processos em que foi classificado, no ato da matrícula institucional. </w:t>
      </w:r>
    </w:p>
    <w:p w:rsidR="0009400C" w:rsidRPr="00B7133B" w:rsidRDefault="0009400C" w:rsidP="003F2A1C">
      <w:pPr>
        <w:pStyle w:val="PargrafodaLista"/>
        <w:jc w:val="center"/>
        <w:rPr>
          <w:rFonts w:ascii="Calibri" w:hAnsi="Calibri" w:cs="Calibri"/>
          <w:b/>
          <w:sz w:val="20"/>
          <w:szCs w:val="20"/>
        </w:rPr>
      </w:pPr>
    </w:p>
    <w:p w:rsidR="0009400C" w:rsidRPr="00B7133B" w:rsidRDefault="0009400C" w:rsidP="003F2A1C">
      <w:pPr>
        <w:pStyle w:val="PargrafodaLista"/>
        <w:jc w:val="center"/>
        <w:rPr>
          <w:rFonts w:ascii="Calibri" w:hAnsi="Calibri" w:cs="Calibri"/>
          <w:b/>
          <w:sz w:val="20"/>
          <w:szCs w:val="20"/>
        </w:rPr>
      </w:pPr>
    </w:p>
    <w:p w:rsidR="0009400C" w:rsidRPr="00C823F9" w:rsidRDefault="0009400C" w:rsidP="00C823F9">
      <w:pPr>
        <w:pStyle w:val="Corpodetexto"/>
        <w:jc w:val="center"/>
        <w:rPr>
          <w:rFonts w:ascii="Calibri" w:hAnsi="Calibri"/>
          <w:b/>
          <w:sz w:val="20"/>
          <w:szCs w:val="20"/>
        </w:rPr>
      </w:pPr>
      <w:r w:rsidRPr="00C823F9">
        <w:rPr>
          <w:rFonts w:ascii="Calibri" w:hAnsi="Calibri"/>
          <w:b/>
          <w:sz w:val="20"/>
          <w:szCs w:val="20"/>
        </w:rPr>
        <w:t>DA ENTREGA DA DOCUMENTAÇÃO, DA APURAÇÃO E COMPROVAÇÃO DE RENDA</w:t>
      </w:r>
    </w:p>
    <w:p w:rsidR="0009400C" w:rsidRPr="00C823F9" w:rsidRDefault="0009400C" w:rsidP="00C823F9">
      <w:pPr>
        <w:pStyle w:val="Corpodetexto"/>
        <w:rPr>
          <w:rFonts w:ascii="Calibri" w:hAnsi="Calibri"/>
          <w:b/>
          <w:sz w:val="20"/>
          <w:szCs w:val="20"/>
        </w:rPr>
      </w:pPr>
    </w:p>
    <w:p w:rsidR="0009400C" w:rsidRDefault="0009400C" w:rsidP="00384CB8">
      <w:pPr>
        <w:pStyle w:val="Corpodetexto"/>
        <w:ind w:left="705" w:hanging="705"/>
        <w:rPr>
          <w:rFonts w:ascii="Calibri" w:hAnsi="Calibri"/>
          <w:sz w:val="20"/>
          <w:szCs w:val="20"/>
        </w:rPr>
      </w:pPr>
      <w:r>
        <w:rPr>
          <w:rFonts w:ascii="Calibri" w:hAnsi="Calibri"/>
          <w:b/>
          <w:sz w:val="20"/>
          <w:szCs w:val="20"/>
        </w:rPr>
        <w:t>1</w:t>
      </w:r>
      <w:r w:rsidRPr="00C823F9">
        <w:rPr>
          <w:rFonts w:ascii="Calibri" w:hAnsi="Calibri"/>
          <w:b/>
          <w:sz w:val="20"/>
          <w:szCs w:val="20"/>
        </w:rPr>
        <w:t>2.</w:t>
      </w:r>
      <w:r w:rsidRPr="00C823F9">
        <w:rPr>
          <w:rFonts w:ascii="Calibri" w:hAnsi="Calibri"/>
          <w:sz w:val="20"/>
          <w:szCs w:val="20"/>
        </w:rPr>
        <w:t xml:space="preserve"> </w:t>
      </w:r>
      <w:r w:rsidRPr="00C823F9">
        <w:rPr>
          <w:rFonts w:ascii="Calibri" w:hAnsi="Calibri"/>
          <w:sz w:val="20"/>
          <w:szCs w:val="20"/>
        </w:rPr>
        <w:tab/>
      </w:r>
      <w:r>
        <w:rPr>
          <w:rFonts w:ascii="Calibri" w:hAnsi="Calibri"/>
          <w:sz w:val="20"/>
          <w:szCs w:val="20"/>
        </w:rPr>
        <w:t>Os documentos exigidos</w:t>
      </w:r>
      <w:r w:rsidRPr="00C823F9">
        <w:rPr>
          <w:rFonts w:ascii="Calibri" w:hAnsi="Calibri"/>
          <w:sz w:val="20"/>
          <w:szCs w:val="20"/>
        </w:rPr>
        <w:t xml:space="preserve"> no </w:t>
      </w:r>
      <w:r>
        <w:rPr>
          <w:rFonts w:ascii="Calibri" w:hAnsi="Calibri"/>
          <w:sz w:val="20"/>
          <w:szCs w:val="20"/>
        </w:rPr>
        <w:t>A</w:t>
      </w:r>
      <w:r w:rsidRPr="00C823F9">
        <w:rPr>
          <w:rFonts w:ascii="Calibri" w:hAnsi="Calibri"/>
          <w:sz w:val="20"/>
          <w:szCs w:val="20"/>
        </w:rPr>
        <w:t>nexo II serão rubricados pelo candidato ou seu representante legal e, na presença de quaisquer destes, serão, em seguida,</w:t>
      </w:r>
      <w:r w:rsidRPr="00384CB8">
        <w:rPr>
          <w:rFonts w:ascii="Calibri" w:hAnsi="Calibri"/>
          <w:sz w:val="20"/>
          <w:szCs w:val="20"/>
        </w:rPr>
        <w:t xml:space="preserve"> colocados em envelope da UFAM, o qual será lacrado e identificado com o nome do candidato, curso, número do CPF, número do total de folhas, correspondentes aos comprovantes de renda e número do total de pessoas da família, sendo de sua inteira responsabilidade a veracidade das informações contidas nos documentos entregues.</w:t>
      </w:r>
    </w:p>
    <w:p w:rsidR="0009400C" w:rsidRPr="00C823F9" w:rsidRDefault="0009400C" w:rsidP="00384CB8">
      <w:pPr>
        <w:pStyle w:val="Corpodetexto"/>
        <w:ind w:left="705" w:hanging="705"/>
        <w:rPr>
          <w:rFonts w:ascii="Calibri" w:hAnsi="Calibri"/>
          <w:sz w:val="20"/>
          <w:szCs w:val="20"/>
        </w:rPr>
      </w:pPr>
      <w:r w:rsidRPr="00C823F9">
        <w:rPr>
          <w:rFonts w:ascii="Calibri" w:hAnsi="Calibri"/>
          <w:sz w:val="20"/>
          <w:szCs w:val="20"/>
        </w:rPr>
        <w:t xml:space="preserve"> </w:t>
      </w:r>
    </w:p>
    <w:p w:rsidR="0009400C" w:rsidRPr="00C823F9" w:rsidRDefault="0009400C" w:rsidP="00C823F9">
      <w:pPr>
        <w:ind w:left="705" w:hanging="705"/>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2.1</w:t>
      </w:r>
      <w:r w:rsidRPr="00C823F9">
        <w:rPr>
          <w:rFonts w:ascii="Calibri" w:hAnsi="Calibri"/>
          <w:color w:val="000000"/>
          <w:sz w:val="20"/>
          <w:szCs w:val="20"/>
        </w:rPr>
        <w:t xml:space="preserve">  </w:t>
      </w:r>
      <w:r w:rsidRPr="00C823F9">
        <w:rPr>
          <w:rFonts w:ascii="Calibri" w:hAnsi="Calibri"/>
          <w:color w:val="000000"/>
          <w:sz w:val="20"/>
          <w:szCs w:val="20"/>
        </w:rPr>
        <w:tab/>
        <w:t xml:space="preserve">Para efeito do disposto na Lei no 12.711/2012, no Decreto n° 7.824, de 2012, e na Portaria Normativa MEC n° 18/2012, considera-se: </w:t>
      </w:r>
    </w:p>
    <w:p w:rsidR="0009400C" w:rsidRPr="00C823F9" w:rsidRDefault="0009400C" w:rsidP="00C823F9">
      <w:pPr>
        <w:rPr>
          <w:rFonts w:ascii="Calibri" w:hAnsi="Calibri"/>
          <w:color w:val="FF0000"/>
          <w:sz w:val="20"/>
          <w:szCs w:val="20"/>
        </w:rPr>
      </w:pPr>
    </w:p>
    <w:p w:rsidR="0009400C" w:rsidRPr="00C823F9" w:rsidRDefault="0009400C" w:rsidP="00187DA8">
      <w:pPr>
        <w:pStyle w:val="PargrafodaLista"/>
        <w:numPr>
          <w:ilvl w:val="0"/>
          <w:numId w:val="29"/>
        </w:numPr>
        <w:contextualSpacing/>
        <w:jc w:val="both"/>
        <w:rPr>
          <w:rFonts w:ascii="Calibri" w:hAnsi="Calibri"/>
          <w:color w:val="000000"/>
          <w:sz w:val="20"/>
          <w:szCs w:val="20"/>
        </w:rPr>
      </w:pPr>
      <w:r w:rsidRPr="00C823F9">
        <w:rPr>
          <w:rFonts w:ascii="Calibri" w:hAnsi="Calibri"/>
          <w:b/>
          <w:color w:val="000000"/>
          <w:sz w:val="20"/>
          <w:szCs w:val="20"/>
        </w:rPr>
        <w:t>Família</w:t>
      </w:r>
      <w:r w:rsidRPr="00C823F9">
        <w:rPr>
          <w:rFonts w:ascii="Calibri" w:hAnsi="Calibri"/>
          <w:color w:val="000000"/>
          <w:sz w:val="20"/>
          <w:szCs w:val="20"/>
        </w:rPr>
        <w:t xml:space="preserve"> – a unidade nuclear composta por uma ou mais pessoas, eventualmente ampliada por outras pessoas que contribuam pra o rendimento ou tenham suas despesas atendidas por aquela unidade familiar, todas moradoras em um mesmo domicílio. </w:t>
      </w:r>
    </w:p>
    <w:p w:rsidR="0009400C" w:rsidRPr="00C823F9" w:rsidRDefault="0009400C" w:rsidP="00187DA8">
      <w:pPr>
        <w:pStyle w:val="PargrafodaLista"/>
        <w:numPr>
          <w:ilvl w:val="0"/>
          <w:numId w:val="29"/>
        </w:numPr>
        <w:contextualSpacing/>
        <w:jc w:val="both"/>
        <w:rPr>
          <w:rFonts w:ascii="Calibri" w:hAnsi="Calibri"/>
          <w:color w:val="000000"/>
          <w:sz w:val="20"/>
          <w:szCs w:val="20"/>
        </w:rPr>
      </w:pPr>
      <w:r w:rsidRPr="00C823F9">
        <w:rPr>
          <w:rFonts w:ascii="Calibri" w:hAnsi="Calibri"/>
          <w:b/>
          <w:color w:val="000000"/>
          <w:sz w:val="20"/>
          <w:szCs w:val="20"/>
        </w:rPr>
        <w:t>Morador</w:t>
      </w:r>
      <w:r w:rsidRPr="00C823F9">
        <w:rPr>
          <w:rFonts w:ascii="Calibri" w:hAnsi="Calibri"/>
          <w:color w:val="000000"/>
          <w:sz w:val="20"/>
          <w:szCs w:val="20"/>
        </w:rPr>
        <w:t xml:space="preserve"> – a pessoa que tem o domicílio como local habitual de residência e nele reside na data de inscrição do estudante no concurso seletivo da instituição federal de ensino. </w:t>
      </w:r>
    </w:p>
    <w:p w:rsidR="0009400C" w:rsidRPr="00C823F9" w:rsidRDefault="0009400C" w:rsidP="00187DA8">
      <w:pPr>
        <w:pStyle w:val="PargrafodaLista"/>
        <w:numPr>
          <w:ilvl w:val="0"/>
          <w:numId w:val="29"/>
        </w:numPr>
        <w:contextualSpacing/>
        <w:jc w:val="both"/>
        <w:rPr>
          <w:rFonts w:ascii="Calibri" w:hAnsi="Calibri"/>
          <w:color w:val="000000"/>
          <w:sz w:val="20"/>
          <w:szCs w:val="20"/>
        </w:rPr>
      </w:pPr>
      <w:r w:rsidRPr="00C823F9">
        <w:rPr>
          <w:rFonts w:ascii="Calibri" w:hAnsi="Calibri"/>
          <w:b/>
          <w:color w:val="000000"/>
          <w:sz w:val="20"/>
          <w:szCs w:val="20"/>
        </w:rPr>
        <w:t>Renda familiar bruta mensal</w:t>
      </w:r>
      <w:r w:rsidRPr="00C823F9">
        <w:rPr>
          <w:rFonts w:ascii="Calibri" w:hAnsi="Calibri"/>
          <w:color w:val="000000"/>
          <w:sz w:val="20"/>
          <w:szCs w:val="20"/>
        </w:rPr>
        <w:t xml:space="preserve"> é a soma dos rendimentos brutos, auferidos por todas as pessoas da família, calculada na forma do disposto na letra </w:t>
      </w:r>
      <w:r w:rsidRPr="00C823F9">
        <w:rPr>
          <w:rFonts w:ascii="Calibri" w:hAnsi="Calibri"/>
          <w:i/>
          <w:color w:val="000000"/>
          <w:sz w:val="20"/>
          <w:szCs w:val="20"/>
        </w:rPr>
        <w:t>a</w:t>
      </w:r>
      <w:r w:rsidRPr="00C823F9">
        <w:rPr>
          <w:rFonts w:ascii="Calibri" w:hAnsi="Calibri"/>
          <w:color w:val="000000"/>
          <w:sz w:val="20"/>
          <w:szCs w:val="20"/>
        </w:rPr>
        <w:t xml:space="preserve"> do subitem </w:t>
      </w:r>
      <w:r>
        <w:rPr>
          <w:rFonts w:ascii="Calibri" w:hAnsi="Calibri"/>
          <w:color w:val="000000"/>
          <w:sz w:val="20"/>
          <w:szCs w:val="20"/>
        </w:rPr>
        <w:t>1</w:t>
      </w:r>
      <w:r w:rsidRPr="00C823F9">
        <w:rPr>
          <w:rFonts w:ascii="Calibri" w:hAnsi="Calibri"/>
          <w:color w:val="000000"/>
          <w:sz w:val="20"/>
          <w:szCs w:val="20"/>
        </w:rPr>
        <w:t xml:space="preserve">2.2.1 deste edital. </w:t>
      </w:r>
    </w:p>
    <w:p w:rsidR="0009400C" w:rsidRPr="00C823F9" w:rsidRDefault="0009400C" w:rsidP="00187DA8">
      <w:pPr>
        <w:pStyle w:val="PargrafodaLista"/>
        <w:numPr>
          <w:ilvl w:val="0"/>
          <w:numId w:val="29"/>
        </w:numPr>
        <w:contextualSpacing/>
        <w:jc w:val="both"/>
        <w:rPr>
          <w:rFonts w:ascii="Calibri" w:hAnsi="Calibri"/>
          <w:color w:val="000000"/>
          <w:sz w:val="20"/>
          <w:szCs w:val="20"/>
        </w:rPr>
      </w:pPr>
      <w:r w:rsidRPr="00C823F9">
        <w:rPr>
          <w:rFonts w:ascii="Calibri" w:hAnsi="Calibri"/>
          <w:b/>
          <w:color w:val="000000"/>
          <w:sz w:val="20"/>
          <w:szCs w:val="20"/>
        </w:rPr>
        <w:t>Renda familiar bruta mensal per capita</w:t>
      </w:r>
      <w:r w:rsidRPr="00C823F9">
        <w:rPr>
          <w:rFonts w:ascii="Calibri" w:hAnsi="Calibri"/>
          <w:color w:val="000000"/>
          <w:sz w:val="20"/>
          <w:szCs w:val="20"/>
        </w:rPr>
        <w:t xml:space="preserve"> é a razão entre a renda familiar bruta mensal e o total de pessoas da família, calculada na forma do disposto na letra </w:t>
      </w:r>
      <w:r w:rsidRPr="00C823F9">
        <w:rPr>
          <w:rFonts w:ascii="Calibri" w:hAnsi="Calibri"/>
          <w:i/>
          <w:color w:val="000000"/>
          <w:sz w:val="20"/>
          <w:szCs w:val="20"/>
        </w:rPr>
        <w:t>c</w:t>
      </w:r>
      <w:r w:rsidRPr="00C823F9">
        <w:rPr>
          <w:rFonts w:ascii="Calibri" w:hAnsi="Calibri"/>
          <w:color w:val="000000"/>
          <w:sz w:val="20"/>
          <w:szCs w:val="20"/>
        </w:rPr>
        <w:t xml:space="preserve"> do subitem </w:t>
      </w:r>
      <w:r>
        <w:rPr>
          <w:rFonts w:ascii="Calibri" w:hAnsi="Calibri"/>
          <w:color w:val="000000"/>
          <w:sz w:val="20"/>
          <w:szCs w:val="20"/>
        </w:rPr>
        <w:t>1</w:t>
      </w:r>
      <w:r w:rsidRPr="00C823F9">
        <w:rPr>
          <w:rFonts w:ascii="Calibri" w:hAnsi="Calibri"/>
          <w:color w:val="000000"/>
          <w:sz w:val="20"/>
          <w:szCs w:val="20"/>
        </w:rPr>
        <w:t xml:space="preserve">2.2.1 deste edital. </w:t>
      </w:r>
    </w:p>
    <w:p w:rsidR="0009400C" w:rsidRPr="00C823F9" w:rsidRDefault="0009400C" w:rsidP="00C823F9">
      <w:pPr>
        <w:pStyle w:val="Corpodetexto"/>
        <w:rPr>
          <w:rFonts w:ascii="Calibri" w:hAnsi="Calibri"/>
          <w:sz w:val="20"/>
          <w:szCs w:val="20"/>
        </w:rPr>
      </w:pPr>
    </w:p>
    <w:p w:rsidR="0009400C" w:rsidRPr="00C823F9" w:rsidRDefault="0009400C" w:rsidP="00187DA8">
      <w:pPr>
        <w:pStyle w:val="PargrafodaLista"/>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 xml:space="preserve">2.2 </w:t>
      </w:r>
      <w:r w:rsidRPr="00C823F9">
        <w:rPr>
          <w:rFonts w:ascii="Calibri" w:hAnsi="Calibri"/>
          <w:color w:val="000000"/>
          <w:sz w:val="20"/>
          <w:szCs w:val="20"/>
        </w:rPr>
        <w:t xml:space="preserve"> </w:t>
      </w:r>
      <w:r w:rsidRPr="00C823F9">
        <w:rPr>
          <w:rFonts w:ascii="Calibri" w:hAnsi="Calibri"/>
          <w:color w:val="000000"/>
          <w:sz w:val="20"/>
          <w:szCs w:val="20"/>
        </w:rPr>
        <w:tab/>
        <w:t xml:space="preserve">A renda familiar bruta mensal </w:t>
      </w:r>
      <w:r w:rsidRPr="00C823F9">
        <w:rPr>
          <w:rFonts w:ascii="Calibri" w:hAnsi="Calibri"/>
          <w:i/>
          <w:color w:val="000000"/>
          <w:sz w:val="20"/>
          <w:szCs w:val="20"/>
        </w:rPr>
        <w:t>per capita</w:t>
      </w:r>
      <w:r w:rsidRPr="00C823F9">
        <w:rPr>
          <w:rFonts w:ascii="Calibri" w:hAnsi="Calibri"/>
          <w:color w:val="000000"/>
          <w:sz w:val="20"/>
          <w:szCs w:val="20"/>
        </w:rPr>
        <w:t xml:space="preserve">, de que trata o inciso IV do item </w:t>
      </w:r>
      <w:r>
        <w:rPr>
          <w:rFonts w:ascii="Calibri" w:hAnsi="Calibri"/>
          <w:color w:val="000000"/>
          <w:sz w:val="20"/>
          <w:szCs w:val="20"/>
        </w:rPr>
        <w:t>1</w:t>
      </w:r>
      <w:r w:rsidRPr="00C823F9">
        <w:rPr>
          <w:rFonts w:ascii="Calibri" w:hAnsi="Calibri"/>
          <w:color w:val="000000"/>
          <w:sz w:val="20"/>
          <w:szCs w:val="20"/>
        </w:rPr>
        <w:t xml:space="preserve">2.1 deste edital, será apurada de acordo com a definição e os procedimentos a seguir. </w:t>
      </w:r>
    </w:p>
    <w:p w:rsidR="0009400C" w:rsidRPr="00C823F9" w:rsidRDefault="0009400C" w:rsidP="00C823F9">
      <w:pPr>
        <w:pStyle w:val="PargrafodaLista"/>
        <w:ind w:left="705" w:hanging="705"/>
        <w:rPr>
          <w:rFonts w:ascii="Calibri" w:hAnsi="Calibri"/>
          <w:color w:val="000000"/>
          <w:sz w:val="20"/>
          <w:szCs w:val="20"/>
        </w:rPr>
      </w:pPr>
    </w:p>
    <w:p w:rsidR="0009400C" w:rsidRPr="00C823F9" w:rsidRDefault="0009400C" w:rsidP="00187DA8">
      <w:pPr>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2.2.1</w:t>
      </w:r>
      <w:r w:rsidRPr="00C823F9">
        <w:rPr>
          <w:rFonts w:ascii="Calibri" w:hAnsi="Calibri"/>
          <w:color w:val="000000"/>
          <w:sz w:val="20"/>
          <w:szCs w:val="20"/>
        </w:rPr>
        <w:t xml:space="preserve">  </w:t>
      </w:r>
      <w:r w:rsidRPr="00C823F9">
        <w:rPr>
          <w:rFonts w:ascii="Calibri" w:hAnsi="Calibri"/>
          <w:color w:val="000000"/>
          <w:sz w:val="20"/>
          <w:szCs w:val="20"/>
        </w:rPr>
        <w:tab/>
        <w:t xml:space="preserve">A renda familiar bruta mensal </w:t>
      </w:r>
      <w:r w:rsidRPr="00C823F9">
        <w:rPr>
          <w:rFonts w:ascii="Calibri" w:hAnsi="Calibri"/>
          <w:i/>
          <w:color w:val="000000"/>
          <w:sz w:val="20"/>
          <w:szCs w:val="20"/>
        </w:rPr>
        <w:t>per capita</w:t>
      </w:r>
      <w:r w:rsidRPr="00C823F9">
        <w:rPr>
          <w:rFonts w:ascii="Calibri" w:hAnsi="Calibri"/>
          <w:color w:val="000000"/>
          <w:sz w:val="20"/>
          <w:szCs w:val="20"/>
        </w:rPr>
        <w:t xml:space="preserve"> será apurada da seguinte forma: </w:t>
      </w:r>
    </w:p>
    <w:p w:rsidR="0009400C" w:rsidRPr="00C823F9" w:rsidRDefault="0009400C" w:rsidP="00187DA8">
      <w:pPr>
        <w:ind w:left="705"/>
        <w:jc w:val="both"/>
        <w:rPr>
          <w:rFonts w:ascii="Calibri" w:hAnsi="Calibri"/>
          <w:color w:val="000000"/>
          <w:sz w:val="20"/>
          <w:szCs w:val="20"/>
        </w:rPr>
      </w:pPr>
      <w:r w:rsidRPr="00C823F9">
        <w:rPr>
          <w:rFonts w:ascii="Calibri" w:hAnsi="Calibri"/>
          <w:color w:val="000000"/>
          <w:sz w:val="20"/>
          <w:szCs w:val="20"/>
        </w:rPr>
        <w:t xml:space="preserve">a) Calcula-se a soma dos rendimentos brutos auferidos por todas as pessoas da família a que pertence o candidato, levando-se em conta, </w:t>
      </w:r>
      <w:r>
        <w:rPr>
          <w:rFonts w:ascii="Calibri" w:hAnsi="Calibri"/>
          <w:b/>
          <w:color w:val="000000"/>
          <w:sz w:val="20"/>
          <w:szCs w:val="20"/>
        </w:rPr>
        <w:t>os três</w:t>
      </w:r>
      <w:r w:rsidRPr="00C823F9">
        <w:rPr>
          <w:rFonts w:ascii="Calibri" w:hAnsi="Calibri"/>
          <w:b/>
          <w:color w:val="000000"/>
          <w:sz w:val="20"/>
          <w:szCs w:val="20"/>
        </w:rPr>
        <w:t xml:space="preserve"> meses </w:t>
      </w:r>
      <w:r>
        <w:rPr>
          <w:rFonts w:ascii="Calibri" w:hAnsi="Calibri"/>
          <w:b/>
          <w:color w:val="000000"/>
          <w:sz w:val="20"/>
          <w:szCs w:val="20"/>
        </w:rPr>
        <w:t>imediatamente anteriores</w:t>
      </w:r>
      <w:r w:rsidRPr="00C823F9">
        <w:rPr>
          <w:rFonts w:ascii="Calibri" w:hAnsi="Calibri"/>
          <w:b/>
          <w:color w:val="000000"/>
          <w:sz w:val="20"/>
          <w:szCs w:val="20"/>
        </w:rPr>
        <w:t xml:space="preserve"> </w:t>
      </w:r>
      <w:r>
        <w:rPr>
          <w:rFonts w:ascii="Calibri" w:hAnsi="Calibri"/>
          <w:b/>
          <w:color w:val="000000"/>
          <w:sz w:val="20"/>
          <w:szCs w:val="20"/>
        </w:rPr>
        <w:t>ao da</w:t>
      </w:r>
      <w:r w:rsidRPr="00C823F9">
        <w:rPr>
          <w:rFonts w:ascii="Calibri" w:hAnsi="Calibri"/>
          <w:b/>
          <w:color w:val="000000"/>
          <w:sz w:val="20"/>
          <w:szCs w:val="20"/>
        </w:rPr>
        <w:t>s inscrições via SISU, ou seja, outubro, novembro e dezembro de 2013</w:t>
      </w:r>
      <w:r w:rsidRPr="00C823F9">
        <w:rPr>
          <w:rFonts w:ascii="Calibri" w:hAnsi="Calibri"/>
          <w:color w:val="000000"/>
          <w:sz w:val="20"/>
          <w:szCs w:val="20"/>
        </w:rPr>
        <w:t xml:space="preserve">, observados os documentos exigidos no Anexo II deste edital. </w:t>
      </w:r>
    </w:p>
    <w:p w:rsidR="0009400C" w:rsidRPr="00C823F9" w:rsidRDefault="0009400C" w:rsidP="00187DA8">
      <w:pPr>
        <w:ind w:left="705"/>
        <w:jc w:val="both"/>
        <w:rPr>
          <w:rFonts w:ascii="Calibri" w:hAnsi="Calibri"/>
          <w:color w:val="000000"/>
          <w:sz w:val="20"/>
          <w:szCs w:val="20"/>
        </w:rPr>
      </w:pPr>
      <w:r w:rsidRPr="00C823F9">
        <w:rPr>
          <w:rFonts w:ascii="Calibri" w:hAnsi="Calibri"/>
          <w:color w:val="000000"/>
          <w:sz w:val="20"/>
          <w:szCs w:val="20"/>
        </w:rPr>
        <w:t xml:space="preserve">b) Em seguida, calcula-se a média mensal dos rendimentos brutos apurados após o cálculo descrito na letra “a” do subitem </w:t>
      </w:r>
      <w:r>
        <w:rPr>
          <w:rFonts w:ascii="Calibri" w:hAnsi="Calibri"/>
          <w:color w:val="000000"/>
          <w:sz w:val="20"/>
          <w:szCs w:val="20"/>
        </w:rPr>
        <w:t>1</w:t>
      </w:r>
      <w:r w:rsidRPr="00C823F9">
        <w:rPr>
          <w:rFonts w:ascii="Calibri" w:hAnsi="Calibri"/>
          <w:color w:val="000000"/>
          <w:sz w:val="20"/>
          <w:szCs w:val="20"/>
        </w:rPr>
        <w:t>2.2.1; e</w:t>
      </w:r>
    </w:p>
    <w:p w:rsidR="0009400C" w:rsidRPr="00C823F9" w:rsidRDefault="0009400C" w:rsidP="00187DA8">
      <w:pPr>
        <w:ind w:left="705"/>
        <w:jc w:val="both"/>
        <w:rPr>
          <w:rFonts w:ascii="Calibri" w:hAnsi="Calibri"/>
          <w:color w:val="000000"/>
          <w:sz w:val="20"/>
          <w:szCs w:val="20"/>
        </w:rPr>
      </w:pPr>
      <w:r w:rsidRPr="00C823F9">
        <w:rPr>
          <w:rFonts w:ascii="Calibri" w:hAnsi="Calibri"/>
          <w:color w:val="000000"/>
          <w:sz w:val="20"/>
          <w:szCs w:val="20"/>
        </w:rPr>
        <w:t xml:space="preserve">c) Divide-se o valor apurado, após a aplicação do descrito na letra “b” do subitem </w:t>
      </w:r>
      <w:r>
        <w:rPr>
          <w:rFonts w:ascii="Calibri" w:hAnsi="Calibri"/>
          <w:color w:val="000000"/>
          <w:sz w:val="20"/>
          <w:szCs w:val="20"/>
        </w:rPr>
        <w:t>1</w:t>
      </w:r>
      <w:r w:rsidRPr="00C823F9">
        <w:rPr>
          <w:rFonts w:ascii="Calibri" w:hAnsi="Calibri"/>
          <w:color w:val="000000"/>
          <w:sz w:val="20"/>
          <w:szCs w:val="20"/>
        </w:rPr>
        <w:t xml:space="preserve">2.2.1, pelo número de pessoas da família do candidato. </w:t>
      </w:r>
    </w:p>
    <w:p w:rsidR="0009400C" w:rsidRPr="00C823F9" w:rsidRDefault="0009400C" w:rsidP="00187DA8">
      <w:pPr>
        <w:ind w:left="705"/>
        <w:jc w:val="both"/>
        <w:rPr>
          <w:rFonts w:ascii="Calibri" w:hAnsi="Calibri"/>
          <w:color w:val="000000"/>
          <w:sz w:val="20"/>
          <w:szCs w:val="20"/>
        </w:rPr>
      </w:pPr>
    </w:p>
    <w:p w:rsidR="0009400C" w:rsidRPr="00C823F9" w:rsidRDefault="0009400C" w:rsidP="00187DA8">
      <w:pPr>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2.2.2</w:t>
      </w:r>
      <w:r w:rsidRPr="00C823F9">
        <w:rPr>
          <w:rFonts w:ascii="Calibri" w:hAnsi="Calibri"/>
          <w:color w:val="000000"/>
          <w:sz w:val="20"/>
          <w:szCs w:val="20"/>
        </w:rPr>
        <w:t xml:space="preserve"> </w:t>
      </w:r>
      <w:r w:rsidRPr="00C823F9">
        <w:rPr>
          <w:rFonts w:ascii="Calibri" w:hAnsi="Calibri"/>
          <w:color w:val="000000"/>
          <w:sz w:val="20"/>
          <w:szCs w:val="20"/>
        </w:rPr>
        <w:tab/>
        <w:t xml:space="preserve">No cálculo referido na letra “a” do subitem </w:t>
      </w:r>
      <w:r>
        <w:rPr>
          <w:rFonts w:ascii="Calibri" w:hAnsi="Calibri"/>
          <w:color w:val="000000"/>
          <w:sz w:val="20"/>
          <w:szCs w:val="20"/>
        </w:rPr>
        <w:t>1</w:t>
      </w:r>
      <w:r w:rsidRPr="00C823F9">
        <w:rPr>
          <w:rFonts w:ascii="Calibri" w:hAnsi="Calibri"/>
          <w:color w:val="000000"/>
          <w:sz w:val="20"/>
          <w:szCs w:val="20"/>
        </w:rPr>
        <w:t xml:space="preserve">2.2.1  serão computados os rendimentos de qualquer natureza percebidos pelas pessoas da família, a título regular ou eventual, inclusive aqueles provenientes de locação ou de arrendamento de bens móveis e imóveis. </w:t>
      </w:r>
    </w:p>
    <w:p w:rsidR="0009400C" w:rsidRPr="00C823F9" w:rsidRDefault="0009400C" w:rsidP="00187DA8">
      <w:pPr>
        <w:ind w:left="705" w:hanging="705"/>
        <w:jc w:val="both"/>
        <w:rPr>
          <w:rFonts w:ascii="Calibri" w:hAnsi="Calibri"/>
          <w:color w:val="000000"/>
          <w:sz w:val="20"/>
          <w:szCs w:val="20"/>
        </w:rPr>
      </w:pPr>
    </w:p>
    <w:p w:rsidR="0009400C" w:rsidRPr="00C823F9" w:rsidRDefault="0009400C" w:rsidP="00187DA8">
      <w:pPr>
        <w:jc w:val="both"/>
        <w:rPr>
          <w:rFonts w:ascii="Calibri" w:hAnsi="Calibri"/>
          <w:color w:val="000000"/>
          <w:sz w:val="20"/>
          <w:szCs w:val="20"/>
        </w:rPr>
      </w:pPr>
      <w:r w:rsidRPr="00C823F9">
        <w:rPr>
          <w:rFonts w:ascii="Calibri" w:hAnsi="Calibri"/>
          <w:color w:val="000000"/>
          <w:sz w:val="20"/>
          <w:szCs w:val="20"/>
        </w:rPr>
        <w:t xml:space="preserve"> </w:t>
      </w:r>
      <w:r w:rsidRPr="00C823F9">
        <w:rPr>
          <w:rFonts w:ascii="Calibri" w:hAnsi="Calibri"/>
          <w:b/>
          <w:color w:val="000000"/>
          <w:sz w:val="20"/>
          <w:szCs w:val="20"/>
        </w:rPr>
        <w:t>32.2.3</w:t>
      </w:r>
      <w:r w:rsidRPr="00C823F9">
        <w:rPr>
          <w:rFonts w:ascii="Calibri" w:hAnsi="Calibri"/>
          <w:color w:val="000000"/>
          <w:sz w:val="20"/>
          <w:szCs w:val="20"/>
        </w:rPr>
        <w:t xml:space="preserve"> </w:t>
      </w:r>
      <w:r w:rsidRPr="00C823F9">
        <w:rPr>
          <w:rFonts w:ascii="Calibri" w:hAnsi="Calibri"/>
          <w:color w:val="000000"/>
          <w:sz w:val="20"/>
          <w:szCs w:val="20"/>
        </w:rPr>
        <w:tab/>
        <w:t xml:space="preserve">Estão excluídos do cálculo de que trata o subitem </w:t>
      </w:r>
      <w:r>
        <w:rPr>
          <w:rFonts w:ascii="Calibri" w:hAnsi="Calibri"/>
          <w:color w:val="000000"/>
          <w:sz w:val="20"/>
          <w:szCs w:val="20"/>
        </w:rPr>
        <w:t>1</w:t>
      </w:r>
      <w:r w:rsidRPr="00C823F9">
        <w:rPr>
          <w:rFonts w:ascii="Calibri" w:hAnsi="Calibri"/>
          <w:color w:val="000000"/>
          <w:sz w:val="20"/>
          <w:szCs w:val="20"/>
        </w:rPr>
        <w:t xml:space="preserve">2.2.1: </w:t>
      </w:r>
    </w:p>
    <w:p w:rsidR="0009400C" w:rsidRPr="00C823F9" w:rsidRDefault="0009400C" w:rsidP="00187DA8">
      <w:pPr>
        <w:jc w:val="both"/>
        <w:rPr>
          <w:rFonts w:ascii="Calibri" w:hAnsi="Calibri"/>
          <w:color w:val="000000"/>
          <w:sz w:val="20"/>
          <w:szCs w:val="20"/>
        </w:rPr>
      </w:pPr>
      <w:r w:rsidRPr="00C823F9">
        <w:rPr>
          <w:rFonts w:ascii="Calibri" w:hAnsi="Calibri"/>
          <w:color w:val="000000"/>
          <w:sz w:val="20"/>
          <w:szCs w:val="20"/>
        </w:rPr>
        <w:t xml:space="preserve"> </w:t>
      </w:r>
      <w:r w:rsidRPr="00C823F9">
        <w:rPr>
          <w:rFonts w:ascii="Calibri" w:hAnsi="Calibri"/>
          <w:color w:val="000000"/>
          <w:sz w:val="20"/>
          <w:szCs w:val="20"/>
        </w:rPr>
        <w:tab/>
      </w:r>
      <w:r w:rsidRPr="00C823F9">
        <w:rPr>
          <w:rFonts w:ascii="Calibri" w:hAnsi="Calibri"/>
          <w:b/>
          <w:color w:val="000000"/>
          <w:sz w:val="20"/>
          <w:szCs w:val="20"/>
        </w:rPr>
        <w:t>I –</w:t>
      </w:r>
      <w:r w:rsidRPr="00C823F9">
        <w:rPr>
          <w:rFonts w:ascii="Calibri" w:hAnsi="Calibri"/>
          <w:color w:val="000000"/>
          <w:sz w:val="20"/>
          <w:szCs w:val="20"/>
        </w:rPr>
        <w:t xml:space="preserve"> os valores percebidos a título de: </w:t>
      </w:r>
    </w:p>
    <w:p w:rsidR="0009400C" w:rsidRPr="00C823F9" w:rsidRDefault="0009400C" w:rsidP="00187DA8">
      <w:pPr>
        <w:jc w:val="both"/>
        <w:rPr>
          <w:rFonts w:ascii="Calibri" w:hAnsi="Calibri"/>
          <w:color w:val="000000"/>
          <w:sz w:val="20"/>
          <w:szCs w:val="20"/>
        </w:rPr>
      </w:pPr>
      <w:r w:rsidRPr="00C823F9">
        <w:rPr>
          <w:rFonts w:ascii="Calibri" w:hAnsi="Calibri"/>
          <w:color w:val="000000"/>
          <w:sz w:val="20"/>
          <w:szCs w:val="20"/>
        </w:rPr>
        <w:t xml:space="preserve"> </w:t>
      </w:r>
      <w:r w:rsidRPr="00C823F9">
        <w:rPr>
          <w:rFonts w:ascii="Calibri" w:hAnsi="Calibri"/>
          <w:color w:val="000000"/>
          <w:sz w:val="20"/>
          <w:szCs w:val="20"/>
        </w:rPr>
        <w:tab/>
        <w:t xml:space="preserve">a) auxílios para alimentação e transporte;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b) diárias e reembolsos de despesas;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c) adiantamentos e antecipações;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d) estornos e compensações referentes a períodos anteriores;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e) indenizações decorrentes de contratos de seguros;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f) indenizações por danos materiais e morais por força de decisão judicial; e </w:t>
      </w:r>
    </w:p>
    <w:p w:rsidR="0009400C" w:rsidRPr="00C823F9" w:rsidRDefault="0009400C" w:rsidP="00187DA8">
      <w:pPr>
        <w:jc w:val="both"/>
        <w:rPr>
          <w:rFonts w:ascii="Calibri" w:hAnsi="Calibri"/>
          <w:color w:val="000000"/>
          <w:sz w:val="20"/>
          <w:szCs w:val="20"/>
        </w:rPr>
      </w:pPr>
    </w:p>
    <w:p w:rsidR="0009400C" w:rsidRPr="00C823F9" w:rsidRDefault="0009400C" w:rsidP="00187DA8">
      <w:pPr>
        <w:ind w:firstLine="708"/>
        <w:jc w:val="both"/>
        <w:rPr>
          <w:rFonts w:ascii="Calibri" w:hAnsi="Calibri"/>
          <w:color w:val="000000"/>
          <w:sz w:val="20"/>
          <w:szCs w:val="20"/>
        </w:rPr>
      </w:pPr>
      <w:r w:rsidRPr="00C823F9">
        <w:rPr>
          <w:rFonts w:ascii="Calibri" w:hAnsi="Calibri"/>
          <w:b/>
          <w:color w:val="000000"/>
          <w:sz w:val="20"/>
          <w:szCs w:val="20"/>
        </w:rPr>
        <w:t>II –</w:t>
      </w:r>
      <w:r w:rsidRPr="00C823F9">
        <w:rPr>
          <w:rFonts w:ascii="Calibri" w:hAnsi="Calibri"/>
          <w:color w:val="000000"/>
          <w:sz w:val="20"/>
          <w:szCs w:val="20"/>
        </w:rPr>
        <w:t xml:space="preserve"> os rendimentos percebidos no âmbito dos seguintes programas: </w:t>
      </w:r>
    </w:p>
    <w:p w:rsidR="0009400C" w:rsidRPr="00C823F9" w:rsidRDefault="0009400C" w:rsidP="00187DA8">
      <w:pPr>
        <w:jc w:val="both"/>
        <w:rPr>
          <w:rFonts w:ascii="Calibri" w:hAnsi="Calibri"/>
          <w:color w:val="000000"/>
          <w:sz w:val="20"/>
          <w:szCs w:val="20"/>
        </w:rPr>
      </w:pPr>
      <w:r w:rsidRPr="00C823F9">
        <w:rPr>
          <w:rFonts w:ascii="Calibri" w:hAnsi="Calibri"/>
          <w:color w:val="000000"/>
          <w:sz w:val="20"/>
          <w:szCs w:val="20"/>
        </w:rPr>
        <w:t xml:space="preserve"> </w:t>
      </w:r>
      <w:r w:rsidRPr="00C823F9">
        <w:rPr>
          <w:rFonts w:ascii="Calibri" w:hAnsi="Calibri"/>
          <w:color w:val="000000"/>
          <w:sz w:val="20"/>
          <w:szCs w:val="20"/>
        </w:rPr>
        <w:tab/>
        <w:t xml:space="preserve">a) Programa de Erradicação do Trabalho Infantil;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b) Programa Agente Jovem de Desenvolvimento Social e Humano;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c) Programa Bolsa Família e os programas remanescentes nele unificados; </w:t>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d) Programa Nacional de Inclusão do Jovem – Pró-Jovem; </w:t>
      </w:r>
    </w:p>
    <w:p w:rsidR="0009400C" w:rsidRPr="00C823F9" w:rsidRDefault="0009400C" w:rsidP="00187DA8">
      <w:pPr>
        <w:ind w:left="708"/>
        <w:jc w:val="both"/>
        <w:rPr>
          <w:rFonts w:ascii="Calibri" w:hAnsi="Calibri"/>
          <w:color w:val="000000"/>
          <w:sz w:val="20"/>
          <w:szCs w:val="20"/>
        </w:rPr>
      </w:pPr>
      <w:r w:rsidRPr="00C823F9">
        <w:rPr>
          <w:rFonts w:ascii="Calibri" w:hAnsi="Calibri"/>
          <w:color w:val="000000"/>
          <w:sz w:val="20"/>
          <w:szCs w:val="20"/>
        </w:rPr>
        <w:t xml:space="preserve">e) Auxílio Emergencial Financeiro e outros programas de transferência de renda destinados à população atingida por desastres, residente em Municípios em estado de calamidade pública ou situação de emergência; e </w:t>
      </w:r>
    </w:p>
    <w:p w:rsidR="0009400C" w:rsidRPr="00C823F9" w:rsidRDefault="0009400C" w:rsidP="00187DA8">
      <w:pPr>
        <w:ind w:left="708"/>
        <w:jc w:val="both"/>
        <w:rPr>
          <w:rFonts w:ascii="Calibri" w:hAnsi="Calibri"/>
          <w:color w:val="000000"/>
          <w:sz w:val="20"/>
          <w:szCs w:val="20"/>
        </w:rPr>
      </w:pPr>
      <w:r w:rsidRPr="00C823F9">
        <w:rPr>
          <w:rFonts w:ascii="Calibri" w:hAnsi="Calibri"/>
          <w:color w:val="000000"/>
          <w:sz w:val="20"/>
          <w:szCs w:val="20"/>
        </w:rPr>
        <w:t>f) Demais programas de transferência condicionada de renda, implementados por Estados, Distrito Federal ou Municípios.</w:t>
      </w:r>
    </w:p>
    <w:p w:rsidR="0009400C" w:rsidRPr="00C823F9" w:rsidRDefault="0009400C" w:rsidP="00187DA8">
      <w:pPr>
        <w:jc w:val="both"/>
        <w:rPr>
          <w:rFonts w:ascii="Calibri" w:hAnsi="Calibri"/>
          <w:color w:val="000000"/>
          <w:sz w:val="20"/>
          <w:szCs w:val="20"/>
        </w:rPr>
      </w:pPr>
    </w:p>
    <w:p w:rsidR="0009400C" w:rsidRPr="00C823F9" w:rsidRDefault="0009400C" w:rsidP="00187DA8">
      <w:pPr>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2.3</w:t>
      </w:r>
      <w:r w:rsidRPr="00C823F9">
        <w:rPr>
          <w:rFonts w:ascii="Calibri" w:hAnsi="Calibri"/>
          <w:color w:val="000000"/>
          <w:sz w:val="20"/>
          <w:szCs w:val="20"/>
        </w:rPr>
        <w:t xml:space="preserve"> </w:t>
      </w:r>
      <w:r w:rsidRPr="00C823F9">
        <w:rPr>
          <w:rFonts w:ascii="Calibri" w:hAnsi="Calibri"/>
          <w:color w:val="000000"/>
          <w:sz w:val="20"/>
          <w:szCs w:val="20"/>
        </w:rPr>
        <w:tab/>
        <w:t xml:space="preserve">Para as vagas da Capital, no ato da matrícula institucional, os candidatos, conforme calendário deverão apresentar os documentos comprobatórios para apuração e comprovação de renda familiar bruta mensal </w:t>
      </w:r>
      <w:r w:rsidRPr="00C823F9">
        <w:rPr>
          <w:rFonts w:ascii="Calibri" w:hAnsi="Calibri"/>
          <w:i/>
          <w:color w:val="000000"/>
          <w:sz w:val="20"/>
          <w:szCs w:val="20"/>
        </w:rPr>
        <w:t>per capita</w:t>
      </w:r>
      <w:r w:rsidRPr="00C823F9">
        <w:rPr>
          <w:rFonts w:ascii="Calibri" w:hAnsi="Calibri"/>
          <w:color w:val="000000"/>
          <w:sz w:val="20"/>
          <w:szCs w:val="20"/>
        </w:rPr>
        <w:t xml:space="preserve"> à Pró-Reitoria de Assuntos Comunitários-PROCOMUN/UFAM que fará análise documental tomando por base:</w:t>
      </w:r>
    </w:p>
    <w:p w:rsidR="0009400C" w:rsidRPr="00C823F9" w:rsidRDefault="0009400C" w:rsidP="00187DA8">
      <w:pPr>
        <w:ind w:firstLine="705"/>
        <w:jc w:val="both"/>
        <w:rPr>
          <w:rFonts w:ascii="Calibri" w:hAnsi="Calibri"/>
          <w:color w:val="000000"/>
          <w:sz w:val="20"/>
          <w:szCs w:val="20"/>
        </w:rPr>
      </w:pPr>
      <w:r w:rsidRPr="00C823F9">
        <w:rPr>
          <w:rFonts w:ascii="Calibri" w:hAnsi="Calibri"/>
          <w:color w:val="000000"/>
          <w:sz w:val="20"/>
          <w:szCs w:val="20"/>
        </w:rPr>
        <w:t>a) As informações prestadas pelo candidato;</w:t>
      </w:r>
    </w:p>
    <w:p w:rsidR="0009400C" w:rsidRPr="00C823F9" w:rsidRDefault="0009400C" w:rsidP="00187DA8">
      <w:pPr>
        <w:ind w:firstLine="705"/>
        <w:jc w:val="both"/>
        <w:rPr>
          <w:rFonts w:ascii="Calibri" w:hAnsi="Calibri"/>
          <w:color w:val="000000"/>
          <w:sz w:val="20"/>
          <w:szCs w:val="20"/>
        </w:rPr>
      </w:pPr>
      <w:r w:rsidRPr="00C823F9">
        <w:rPr>
          <w:rFonts w:ascii="Calibri" w:hAnsi="Calibri"/>
          <w:color w:val="000000"/>
          <w:sz w:val="20"/>
          <w:szCs w:val="20"/>
        </w:rPr>
        <w:t xml:space="preserve">b) Os documentos entregues durante a matrícula institucional; </w:t>
      </w:r>
    </w:p>
    <w:p w:rsidR="0009400C" w:rsidRPr="00C823F9" w:rsidRDefault="0009400C" w:rsidP="00187DA8">
      <w:pPr>
        <w:ind w:left="705"/>
        <w:jc w:val="both"/>
        <w:rPr>
          <w:rFonts w:ascii="Calibri" w:hAnsi="Calibri"/>
          <w:color w:val="000000"/>
          <w:sz w:val="20"/>
          <w:szCs w:val="20"/>
        </w:rPr>
      </w:pPr>
      <w:r w:rsidRPr="00C823F9">
        <w:rPr>
          <w:rFonts w:ascii="Calibri" w:hAnsi="Calibri"/>
          <w:color w:val="000000"/>
          <w:sz w:val="20"/>
          <w:szCs w:val="20"/>
        </w:rPr>
        <w:t xml:space="preserve">c) Se necessário, após o período de matrícula institucional, serão realizadas eventuais visitas ao local de domicílio do candidato. </w:t>
      </w:r>
    </w:p>
    <w:p w:rsidR="0009400C" w:rsidRPr="00C823F9" w:rsidRDefault="0009400C" w:rsidP="00187DA8">
      <w:pPr>
        <w:jc w:val="both"/>
        <w:rPr>
          <w:rFonts w:ascii="Calibri" w:hAnsi="Calibri"/>
          <w:color w:val="000000"/>
          <w:sz w:val="20"/>
          <w:szCs w:val="20"/>
        </w:rPr>
      </w:pPr>
    </w:p>
    <w:p w:rsidR="0009400C" w:rsidRPr="00C823F9" w:rsidRDefault="0009400C" w:rsidP="00187DA8">
      <w:pPr>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2.4</w:t>
      </w:r>
      <w:r w:rsidRPr="00C823F9">
        <w:rPr>
          <w:rFonts w:ascii="Calibri" w:hAnsi="Calibri"/>
          <w:color w:val="000000"/>
          <w:sz w:val="20"/>
          <w:szCs w:val="20"/>
        </w:rPr>
        <w:t xml:space="preserve"> </w:t>
      </w:r>
      <w:r w:rsidRPr="00C823F9">
        <w:rPr>
          <w:rFonts w:ascii="Calibri" w:hAnsi="Calibri"/>
          <w:color w:val="000000"/>
          <w:sz w:val="20"/>
          <w:szCs w:val="20"/>
        </w:rPr>
        <w:tab/>
        <w:t>Para as vagas das unidades acadêmicas do interior, após a matrícula institucional do candidato, a Pró-Reitoria de Assuntos Comunitários – PROCOMUN/UFAM realizará a apuração e comprovação da renda familiar bruta mensal per capita tomando por base:</w:t>
      </w:r>
    </w:p>
    <w:p w:rsidR="0009400C" w:rsidRPr="00C823F9" w:rsidRDefault="0009400C" w:rsidP="00187DA8">
      <w:pPr>
        <w:jc w:val="both"/>
        <w:rPr>
          <w:rFonts w:ascii="Calibri" w:hAnsi="Calibri"/>
          <w:color w:val="FF0000"/>
          <w:sz w:val="20"/>
          <w:szCs w:val="20"/>
        </w:rPr>
      </w:pPr>
      <w:r w:rsidRPr="00C823F9">
        <w:rPr>
          <w:rFonts w:ascii="Calibri" w:hAnsi="Calibri"/>
          <w:color w:val="FF0000"/>
          <w:sz w:val="20"/>
          <w:szCs w:val="20"/>
        </w:rPr>
        <w:t xml:space="preserve"> </w:t>
      </w:r>
    </w:p>
    <w:p w:rsidR="0009400C" w:rsidRPr="00C823F9" w:rsidRDefault="0009400C" w:rsidP="00187DA8">
      <w:pPr>
        <w:ind w:firstLine="705"/>
        <w:jc w:val="both"/>
        <w:rPr>
          <w:rFonts w:ascii="Calibri" w:hAnsi="Calibri"/>
          <w:color w:val="000000"/>
          <w:sz w:val="20"/>
          <w:szCs w:val="20"/>
        </w:rPr>
      </w:pPr>
      <w:r w:rsidRPr="00C823F9">
        <w:rPr>
          <w:rFonts w:ascii="Calibri" w:hAnsi="Calibri"/>
          <w:color w:val="000000"/>
          <w:sz w:val="20"/>
          <w:szCs w:val="20"/>
        </w:rPr>
        <w:t>a) As informações prestadas pelo candidato;</w:t>
      </w:r>
    </w:p>
    <w:p w:rsidR="0009400C" w:rsidRPr="00C823F9" w:rsidRDefault="0009400C" w:rsidP="00187DA8">
      <w:pPr>
        <w:jc w:val="both"/>
        <w:rPr>
          <w:rFonts w:ascii="Calibri" w:hAnsi="Calibri"/>
          <w:color w:val="000000"/>
          <w:sz w:val="20"/>
          <w:szCs w:val="20"/>
        </w:rPr>
      </w:pPr>
      <w:r w:rsidRPr="00C823F9">
        <w:rPr>
          <w:rFonts w:ascii="Calibri" w:hAnsi="Calibri"/>
          <w:color w:val="000000"/>
          <w:sz w:val="20"/>
          <w:szCs w:val="20"/>
        </w:rPr>
        <w:tab/>
        <w:t xml:space="preserve">b) Os documentos entregues durante a matrícula institucional; </w:t>
      </w:r>
      <w:r w:rsidRPr="00C823F9">
        <w:rPr>
          <w:rFonts w:ascii="Calibri" w:hAnsi="Calibri"/>
          <w:color w:val="000000"/>
          <w:sz w:val="20"/>
          <w:szCs w:val="20"/>
        </w:rPr>
        <w:tab/>
      </w:r>
    </w:p>
    <w:p w:rsidR="0009400C" w:rsidRPr="00C823F9" w:rsidRDefault="0009400C" w:rsidP="00187DA8">
      <w:pPr>
        <w:ind w:firstLine="708"/>
        <w:jc w:val="both"/>
        <w:rPr>
          <w:rFonts w:ascii="Calibri" w:hAnsi="Calibri"/>
          <w:color w:val="000000"/>
          <w:sz w:val="20"/>
          <w:szCs w:val="20"/>
        </w:rPr>
      </w:pPr>
      <w:r w:rsidRPr="00C823F9">
        <w:rPr>
          <w:rFonts w:ascii="Calibri" w:hAnsi="Calibri"/>
          <w:color w:val="000000"/>
          <w:sz w:val="20"/>
          <w:szCs w:val="20"/>
        </w:rPr>
        <w:t xml:space="preserve">c) Se necessário, serão realizadas entrevistas e eventuais visitas ao local de domicílio do candidato. </w:t>
      </w:r>
    </w:p>
    <w:p w:rsidR="0009400C" w:rsidRPr="00C823F9" w:rsidRDefault="0009400C" w:rsidP="00187DA8">
      <w:pPr>
        <w:jc w:val="both"/>
        <w:rPr>
          <w:rFonts w:ascii="Calibri" w:hAnsi="Calibri"/>
          <w:color w:val="FF0000"/>
          <w:sz w:val="20"/>
          <w:szCs w:val="20"/>
        </w:rPr>
      </w:pPr>
    </w:p>
    <w:p w:rsidR="0009400C" w:rsidRPr="00C823F9" w:rsidRDefault="0009400C" w:rsidP="00187DA8">
      <w:pPr>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2.5</w:t>
      </w:r>
      <w:r w:rsidRPr="00C823F9">
        <w:rPr>
          <w:rFonts w:ascii="Calibri" w:hAnsi="Calibri"/>
          <w:color w:val="000000"/>
          <w:sz w:val="20"/>
          <w:szCs w:val="20"/>
        </w:rPr>
        <w:t xml:space="preserve">  </w:t>
      </w:r>
      <w:r w:rsidRPr="00C823F9">
        <w:rPr>
          <w:rFonts w:ascii="Calibri" w:hAnsi="Calibri"/>
          <w:color w:val="000000"/>
          <w:sz w:val="20"/>
          <w:szCs w:val="20"/>
        </w:rPr>
        <w:tab/>
        <w:t>No caso de decisão que reconheça a inelegibilidade do candidato à vaga o mesmo terá:</w:t>
      </w:r>
    </w:p>
    <w:p w:rsidR="0009400C" w:rsidRPr="00C823F9" w:rsidRDefault="0009400C" w:rsidP="00187DA8">
      <w:pPr>
        <w:jc w:val="both"/>
        <w:rPr>
          <w:rFonts w:ascii="Calibri" w:hAnsi="Calibri"/>
          <w:color w:val="000000"/>
          <w:sz w:val="20"/>
          <w:szCs w:val="20"/>
        </w:rPr>
      </w:pPr>
    </w:p>
    <w:p w:rsidR="0009400C" w:rsidRPr="00C823F9" w:rsidRDefault="0009400C" w:rsidP="00C823F9">
      <w:pPr>
        <w:pStyle w:val="PargrafodaLista"/>
        <w:numPr>
          <w:ilvl w:val="0"/>
          <w:numId w:val="28"/>
        </w:numPr>
        <w:ind w:hanging="371"/>
        <w:contextualSpacing/>
        <w:jc w:val="both"/>
        <w:rPr>
          <w:rFonts w:ascii="Calibri" w:hAnsi="Calibri"/>
          <w:color w:val="000000"/>
          <w:sz w:val="20"/>
          <w:szCs w:val="20"/>
        </w:rPr>
      </w:pPr>
      <w:r w:rsidRPr="00C823F9">
        <w:rPr>
          <w:rFonts w:ascii="Calibri" w:hAnsi="Calibri"/>
          <w:b/>
          <w:color w:val="000000"/>
          <w:sz w:val="20"/>
          <w:szCs w:val="20"/>
        </w:rPr>
        <w:lastRenderedPageBreak/>
        <w:t>Para a Capital</w:t>
      </w:r>
      <w:r w:rsidRPr="00C823F9">
        <w:rPr>
          <w:rFonts w:ascii="Calibri" w:hAnsi="Calibri"/>
          <w:color w:val="000000"/>
          <w:sz w:val="20"/>
          <w:szCs w:val="20"/>
        </w:rPr>
        <w:t xml:space="preserve"> - o prazo de 02 (dias) úteis, no horário de 08h30min as 12h00 e das 14h00 as 17h30min, a partir do dia útil subsequente ao término da matrícula institucional para ingressar com recurso junto a Pró-Reitoria de Assuntos Comunitários – PROCOMUN/UFAM;</w:t>
      </w:r>
    </w:p>
    <w:p w:rsidR="0009400C" w:rsidRPr="00C823F9" w:rsidRDefault="0009400C" w:rsidP="00C823F9">
      <w:pPr>
        <w:pStyle w:val="PargrafodaLista"/>
        <w:numPr>
          <w:ilvl w:val="0"/>
          <w:numId w:val="28"/>
        </w:numPr>
        <w:ind w:hanging="371"/>
        <w:contextualSpacing/>
        <w:jc w:val="both"/>
        <w:rPr>
          <w:rFonts w:ascii="Calibri" w:hAnsi="Calibri"/>
          <w:color w:val="000000"/>
          <w:sz w:val="20"/>
          <w:szCs w:val="20"/>
        </w:rPr>
      </w:pPr>
      <w:r w:rsidRPr="00C823F9">
        <w:rPr>
          <w:rFonts w:ascii="Calibri" w:hAnsi="Calibri"/>
          <w:b/>
          <w:color w:val="000000"/>
          <w:sz w:val="20"/>
          <w:szCs w:val="20"/>
        </w:rPr>
        <w:t>Para as unidades acadêmicas do interior</w:t>
      </w:r>
      <w:r w:rsidRPr="00C823F9">
        <w:rPr>
          <w:rFonts w:ascii="Calibri" w:hAnsi="Calibri"/>
          <w:color w:val="000000"/>
          <w:sz w:val="20"/>
          <w:szCs w:val="20"/>
        </w:rPr>
        <w:t>, após a divulgação do resultado da analise, no endereço eletrônico www.</w:t>
      </w:r>
      <w:r w:rsidRPr="00C823F9">
        <w:rPr>
          <w:rFonts w:ascii="Calibri" w:hAnsi="Calibri"/>
          <w:i/>
          <w:color w:val="000000"/>
          <w:sz w:val="20"/>
          <w:szCs w:val="20"/>
        </w:rPr>
        <w:t>procomun</w:t>
      </w:r>
      <w:r w:rsidRPr="00C823F9">
        <w:rPr>
          <w:rFonts w:ascii="Calibri" w:hAnsi="Calibri"/>
          <w:color w:val="000000"/>
          <w:sz w:val="20"/>
          <w:szCs w:val="20"/>
        </w:rPr>
        <w:t>.edu.br, o candidato terá o prazo de 02 (dois) dias a partir do dia útil subsequente a divulgação do resultado para ingressar com recurso junto a Pró-Reitoria de Assuntos Comunitários – PROCOMUN/UFAM, a qual será representada pela Coordenação Acadêmica das Unidades dos Camp</w:t>
      </w:r>
      <w:r w:rsidRPr="00C823F9">
        <w:rPr>
          <w:rFonts w:ascii="Calibri" w:hAnsi="Calibri"/>
          <w:i/>
          <w:color w:val="000000"/>
          <w:sz w:val="20"/>
          <w:szCs w:val="20"/>
        </w:rPr>
        <w:t>i</w:t>
      </w:r>
      <w:r w:rsidRPr="00C823F9">
        <w:rPr>
          <w:rFonts w:ascii="Calibri" w:hAnsi="Calibri"/>
          <w:color w:val="000000"/>
          <w:sz w:val="20"/>
          <w:szCs w:val="20"/>
        </w:rPr>
        <w:t xml:space="preserve">. </w:t>
      </w:r>
    </w:p>
    <w:p w:rsidR="0009400C" w:rsidRPr="00C823F9" w:rsidRDefault="0009400C" w:rsidP="00C823F9">
      <w:pPr>
        <w:rPr>
          <w:rFonts w:ascii="Calibri" w:hAnsi="Calibri"/>
          <w:color w:val="000000"/>
          <w:sz w:val="20"/>
          <w:szCs w:val="20"/>
        </w:rPr>
      </w:pPr>
      <w:r w:rsidRPr="00C823F9">
        <w:rPr>
          <w:rFonts w:ascii="Calibri" w:hAnsi="Calibri"/>
          <w:color w:val="000000"/>
          <w:sz w:val="20"/>
          <w:szCs w:val="20"/>
        </w:rPr>
        <w:t xml:space="preserve"> </w:t>
      </w:r>
    </w:p>
    <w:p w:rsidR="0009400C" w:rsidRPr="00C823F9" w:rsidRDefault="0009400C" w:rsidP="00384CB8">
      <w:pPr>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2.6</w:t>
      </w:r>
      <w:r w:rsidRPr="00C823F9">
        <w:rPr>
          <w:rFonts w:ascii="Calibri" w:hAnsi="Calibri"/>
          <w:color w:val="000000"/>
          <w:sz w:val="20"/>
          <w:szCs w:val="20"/>
        </w:rPr>
        <w:t xml:space="preserve"> </w:t>
      </w:r>
      <w:r w:rsidRPr="00C823F9">
        <w:rPr>
          <w:rFonts w:ascii="Calibri" w:hAnsi="Calibri"/>
          <w:color w:val="000000"/>
          <w:sz w:val="20"/>
          <w:szCs w:val="20"/>
        </w:rPr>
        <w:tab/>
        <w:t xml:space="preserve">O resultado de interposição do recurso de que trata o item </w:t>
      </w:r>
      <w:r>
        <w:rPr>
          <w:rFonts w:ascii="Calibri" w:hAnsi="Calibri"/>
          <w:color w:val="000000"/>
          <w:sz w:val="20"/>
          <w:szCs w:val="20"/>
        </w:rPr>
        <w:t>1</w:t>
      </w:r>
      <w:r w:rsidRPr="00C823F9">
        <w:rPr>
          <w:rFonts w:ascii="Calibri" w:hAnsi="Calibri"/>
          <w:color w:val="000000"/>
          <w:sz w:val="20"/>
          <w:szCs w:val="20"/>
        </w:rPr>
        <w:t xml:space="preserve">2.5 se dará no prazo de 10 (dez) dias úteis, a contar da data do ingresso do recurso nos setores indicados no precitado item </w:t>
      </w:r>
      <w:r>
        <w:rPr>
          <w:rFonts w:ascii="Calibri" w:hAnsi="Calibri"/>
          <w:color w:val="000000"/>
          <w:sz w:val="20"/>
          <w:szCs w:val="20"/>
        </w:rPr>
        <w:t>1</w:t>
      </w:r>
      <w:r w:rsidRPr="00C823F9">
        <w:rPr>
          <w:rFonts w:ascii="Calibri" w:hAnsi="Calibri"/>
          <w:color w:val="000000"/>
          <w:sz w:val="20"/>
          <w:szCs w:val="20"/>
        </w:rPr>
        <w:t xml:space="preserve">2.5. </w:t>
      </w:r>
    </w:p>
    <w:p w:rsidR="0009400C" w:rsidRPr="00C823F9" w:rsidRDefault="0009400C" w:rsidP="00C823F9">
      <w:pPr>
        <w:rPr>
          <w:rFonts w:ascii="Calibri" w:hAnsi="Calibri"/>
          <w:color w:val="000000"/>
          <w:sz w:val="20"/>
          <w:szCs w:val="20"/>
        </w:rPr>
      </w:pPr>
    </w:p>
    <w:p w:rsidR="0009400C" w:rsidRPr="00C823F9" w:rsidRDefault="0009400C" w:rsidP="00C823F9">
      <w:pPr>
        <w:ind w:left="705" w:hanging="705"/>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2.7</w:t>
      </w:r>
      <w:r w:rsidRPr="00C823F9">
        <w:rPr>
          <w:rFonts w:ascii="Calibri" w:hAnsi="Calibri"/>
          <w:color w:val="000000"/>
          <w:sz w:val="20"/>
          <w:szCs w:val="20"/>
        </w:rPr>
        <w:t xml:space="preserve"> </w:t>
      </w:r>
      <w:r w:rsidRPr="00C823F9">
        <w:rPr>
          <w:rFonts w:ascii="Calibri" w:hAnsi="Calibri"/>
          <w:color w:val="000000"/>
          <w:sz w:val="20"/>
          <w:szCs w:val="20"/>
        </w:rPr>
        <w:tab/>
        <w:t xml:space="preserve">Durante a tramitação e julgamento do recurso de que trata o item </w:t>
      </w:r>
      <w:r>
        <w:rPr>
          <w:rFonts w:ascii="Calibri" w:hAnsi="Calibri"/>
          <w:color w:val="000000"/>
          <w:sz w:val="20"/>
          <w:szCs w:val="20"/>
        </w:rPr>
        <w:t>1</w:t>
      </w:r>
      <w:r w:rsidRPr="00C823F9">
        <w:rPr>
          <w:rFonts w:ascii="Calibri" w:hAnsi="Calibri"/>
          <w:color w:val="000000"/>
          <w:sz w:val="20"/>
          <w:szCs w:val="20"/>
        </w:rPr>
        <w:t>2.5</w:t>
      </w:r>
      <w:r>
        <w:rPr>
          <w:rFonts w:ascii="Calibri" w:hAnsi="Calibri"/>
          <w:color w:val="000000"/>
          <w:sz w:val="20"/>
          <w:szCs w:val="20"/>
        </w:rPr>
        <w:t>,</w:t>
      </w:r>
      <w:r w:rsidRPr="00C823F9">
        <w:rPr>
          <w:rFonts w:ascii="Calibri" w:hAnsi="Calibri"/>
          <w:color w:val="000000"/>
          <w:sz w:val="20"/>
          <w:szCs w:val="20"/>
        </w:rPr>
        <w:t xml:space="preserve"> será assegurado provisoriamente ao candidato o direito à manutenção da matrícula e </w:t>
      </w:r>
      <w:r>
        <w:rPr>
          <w:rFonts w:ascii="Calibri" w:hAnsi="Calibri"/>
          <w:color w:val="000000"/>
          <w:sz w:val="20"/>
          <w:szCs w:val="20"/>
        </w:rPr>
        <w:t>à</w:t>
      </w:r>
      <w:r w:rsidRPr="00C823F9">
        <w:rPr>
          <w:rFonts w:ascii="Calibri" w:hAnsi="Calibri"/>
          <w:color w:val="000000"/>
          <w:sz w:val="20"/>
          <w:szCs w:val="20"/>
        </w:rPr>
        <w:t xml:space="preserve"> frequência às aulas e avaliações. </w:t>
      </w:r>
    </w:p>
    <w:p w:rsidR="0009400C" w:rsidRPr="00C823F9" w:rsidRDefault="0009400C" w:rsidP="00C823F9">
      <w:pPr>
        <w:rPr>
          <w:rFonts w:ascii="Calibri" w:hAnsi="Calibri"/>
          <w:color w:val="000000"/>
          <w:sz w:val="20"/>
          <w:szCs w:val="20"/>
        </w:rPr>
      </w:pPr>
      <w:r w:rsidRPr="00C823F9">
        <w:rPr>
          <w:rFonts w:ascii="Calibri" w:hAnsi="Calibri"/>
          <w:color w:val="000000"/>
          <w:sz w:val="20"/>
          <w:szCs w:val="20"/>
        </w:rPr>
        <w:t xml:space="preserve"> </w:t>
      </w:r>
    </w:p>
    <w:p w:rsidR="0009400C" w:rsidRPr="00C823F9" w:rsidRDefault="0009400C" w:rsidP="00C823F9">
      <w:pPr>
        <w:ind w:left="705" w:hanging="705"/>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2.8</w:t>
      </w:r>
      <w:r w:rsidRPr="00C823F9">
        <w:rPr>
          <w:rFonts w:ascii="Calibri" w:hAnsi="Calibri"/>
          <w:color w:val="000000"/>
          <w:sz w:val="20"/>
          <w:szCs w:val="20"/>
        </w:rPr>
        <w:t xml:space="preserve"> </w:t>
      </w:r>
      <w:r w:rsidRPr="00C823F9">
        <w:rPr>
          <w:rFonts w:ascii="Calibri" w:hAnsi="Calibri"/>
          <w:color w:val="000000"/>
          <w:sz w:val="20"/>
          <w:szCs w:val="20"/>
        </w:rPr>
        <w:tab/>
        <w:t xml:space="preserve">Sendo indeferido o recurso interposto pelo candidato, este terá sua matrícula institucional e em disciplinas imediatamente cancelada, com a consequente exclusão do seu nome do cadastro discente da UFAM. </w:t>
      </w:r>
    </w:p>
    <w:p w:rsidR="0009400C" w:rsidRPr="00C823F9" w:rsidRDefault="0009400C" w:rsidP="00C823F9">
      <w:pPr>
        <w:rPr>
          <w:rFonts w:ascii="Calibri" w:hAnsi="Calibri"/>
          <w:color w:val="000000"/>
          <w:sz w:val="20"/>
          <w:szCs w:val="20"/>
        </w:rPr>
      </w:pPr>
    </w:p>
    <w:p w:rsidR="0009400C" w:rsidRPr="00C823F9" w:rsidRDefault="0009400C" w:rsidP="00C823F9">
      <w:pPr>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2.9</w:t>
      </w:r>
      <w:r w:rsidRPr="00C823F9">
        <w:rPr>
          <w:rFonts w:ascii="Calibri" w:hAnsi="Calibri"/>
          <w:color w:val="000000"/>
          <w:sz w:val="20"/>
          <w:szCs w:val="20"/>
        </w:rPr>
        <w:t xml:space="preserve"> </w:t>
      </w:r>
      <w:r w:rsidRPr="00C823F9">
        <w:rPr>
          <w:rFonts w:ascii="Calibri" w:hAnsi="Calibri"/>
          <w:color w:val="000000"/>
          <w:sz w:val="20"/>
          <w:szCs w:val="20"/>
        </w:rPr>
        <w:tab/>
        <w:t>A qualquer momento, constatada alguma irregularidade na veracidade das informações do candidato que tenham influenciado a avaliação socioeconômica de reserva de vagas, todos os atos administrativos re</w:t>
      </w:r>
      <w:r>
        <w:rPr>
          <w:rFonts w:ascii="Calibri" w:hAnsi="Calibri"/>
          <w:color w:val="000000"/>
          <w:sz w:val="20"/>
          <w:szCs w:val="20"/>
        </w:rPr>
        <w:t>lativos a esse processo</w:t>
      </w:r>
      <w:r w:rsidRPr="00C823F9">
        <w:rPr>
          <w:rFonts w:ascii="Calibri" w:hAnsi="Calibri"/>
          <w:color w:val="000000"/>
          <w:sz w:val="20"/>
          <w:szCs w:val="20"/>
        </w:rPr>
        <w:t xml:space="preserve"> serão inapelavelmente cancelados pelos setores competentes da UFAM. </w:t>
      </w:r>
    </w:p>
    <w:p w:rsidR="0009400C" w:rsidRPr="00C823F9" w:rsidRDefault="0009400C" w:rsidP="00C823F9">
      <w:pPr>
        <w:jc w:val="both"/>
        <w:rPr>
          <w:rFonts w:ascii="Calibri" w:hAnsi="Calibri"/>
          <w:color w:val="000000"/>
          <w:sz w:val="20"/>
          <w:szCs w:val="20"/>
        </w:rPr>
      </w:pPr>
    </w:p>
    <w:p w:rsidR="0009400C" w:rsidRPr="00C823F9" w:rsidRDefault="0009400C" w:rsidP="00C823F9">
      <w:pPr>
        <w:ind w:left="705" w:hanging="705"/>
        <w:jc w:val="both"/>
        <w:rPr>
          <w:rFonts w:ascii="Calibri" w:hAnsi="Calibri"/>
          <w:color w:val="000000"/>
          <w:sz w:val="20"/>
          <w:szCs w:val="20"/>
        </w:rPr>
      </w:pPr>
      <w:r>
        <w:rPr>
          <w:rFonts w:ascii="Calibri" w:hAnsi="Calibri"/>
          <w:b/>
          <w:color w:val="000000"/>
          <w:sz w:val="20"/>
          <w:szCs w:val="20"/>
        </w:rPr>
        <w:t>1</w:t>
      </w:r>
      <w:r w:rsidRPr="00C823F9">
        <w:rPr>
          <w:rFonts w:ascii="Calibri" w:hAnsi="Calibri"/>
          <w:b/>
          <w:color w:val="000000"/>
          <w:sz w:val="20"/>
          <w:szCs w:val="20"/>
        </w:rPr>
        <w:t>2.9.1</w:t>
      </w:r>
      <w:r w:rsidRPr="00C823F9">
        <w:rPr>
          <w:rFonts w:ascii="Calibri" w:hAnsi="Calibri"/>
          <w:color w:val="000000"/>
          <w:sz w:val="20"/>
          <w:szCs w:val="20"/>
        </w:rPr>
        <w:t xml:space="preserve"> </w:t>
      </w:r>
      <w:r w:rsidRPr="00C823F9">
        <w:rPr>
          <w:rFonts w:ascii="Calibri" w:hAnsi="Calibri"/>
          <w:color w:val="000000"/>
          <w:sz w:val="20"/>
          <w:szCs w:val="20"/>
        </w:rPr>
        <w:tab/>
        <w:t>Havendo indícios de fraude, a UFAM comunicará o fato à autoridade policial competente para adoção das providencias cabíveis.</w:t>
      </w:r>
    </w:p>
    <w:p w:rsidR="0009400C" w:rsidRPr="00C823F9" w:rsidRDefault="0009400C" w:rsidP="00C823F9">
      <w:pPr>
        <w:jc w:val="both"/>
        <w:rPr>
          <w:rFonts w:ascii="Calibri" w:hAnsi="Calibri"/>
          <w:sz w:val="20"/>
          <w:szCs w:val="20"/>
        </w:rPr>
      </w:pPr>
    </w:p>
    <w:p w:rsidR="0009400C" w:rsidRPr="00C823F9" w:rsidRDefault="0009400C" w:rsidP="00C823F9">
      <w:pPr>
        <w:pStyle w:val="Corpodetexto"/>
        <w:ind w:left="705" w:hanging="705"/>
        <w:rPr>
          <w:rFonts w:ascii="Calibri" w:hAnsi="Calibri"/>
          <w:sz w:val="20"/>
          <w:szCs w:val="20"/>
        </w:rPr>
      </w:pPr>
      <w:r>
        <w:rPr>
          <w:rFonts w:ascii="Calibri" w:hAnsi="Calibri"/>
          <w:b/>
          <w:sz w:val="20"/>
          <w:szCs w:val="20"/>
        </w:rPr>
        <w:t>1</w:t>
      </w:r>
      <w:r w:rsidRPr="00C823F9">
        <w:rPr>
          <w:rFonts w:ascii="Calibri" w:hAnsi="Calibri"/>
          <w:b/>
          <w:sz w:val="20"/>
          <w:szCs w:val="20"/>
        </w:rPr>
        <w:t>3.</w:t>
      </w:r>
      <w:r w:rsidRPr="00C823F9">
        <w:rPr>
          <w:rFonts w:ascii="Calibri" w:hAnsi="Calibri"/>
          <w:sz w:val="20"/>
          <w:szCs w:val="20"/>
        </w:rPr>
        <w:t xml:space="preserve">    </w:t>
      </w:r>
      <w:r w:rsidRPr="00C823F9">
        <w:rPr>
          <w:rFonts w:ascii="Calibri" w:hAnsi="Calibri"/>
          <w:sz w:val="20"/>
          <w:szCs w:val="20"/>
        </w:rPr>
        <w:tab/>
        <w:t xml:space="preserve">O candidato com matrícula regular em algum curso de graduação da UFAM que seja classificado no Sisu referente à primeira edição de 2014 para o mesmo curso ou curso diferente do já matriculado, deverá optar por uma das matrículas, mediante assinatura de termo de opção, no ato de confirmação de matrícula prevista neste edital. </w:t>
      </w:r>
    </w:p>
    <w:p w:rsidR="0009400C" w:rsidRPr="00C823F9" w:rsidRDefault="0009400C" w:rsidP="00C823F9">
      <w:pPr>
        <w:pStyle w:val="Corpodetexto"/>
        <w:rPr>
          <w:rFonts w:ascii="Calibri" w:hAnsi="Calibri"/>
          <w:sz w:val="20"/>
          <w:szCs w:val="20"/>
        </w:rPr>
      </w:pPr>
      <w:r w:rsidRPr="00C823F9">
        <w:rPr>
          <w:rFonts w:ascii="Calibri" w:hAnsi="Calibri"/>
          <w:sz w:val="20"/>
          <w:szCs w:val="20"/>
        </w:rPr>
        <w:t xml:space="preserve"> </w:t>
      </w:r>
    </w:p>
    <w:p w:rsidR="0009400C" w:rsidRPr="00C823F9" w:rsidRDefault="0009400C" w:rsidP="00C823F9">
      <w:pPr>
        <w:pStyle w:val="Corpodetexto"/>
        <w:rPr>
          <w:rFonts w:ascii="Calibri" w:hAnsi="Calibri"/>
          <w:b/>
          <w:sz w:val="20"/>
          <w:szCs w:val="20"/>
        </w:rPr>
      </w:pPr>
      <w:r>
        <w:rPr>
          <w:rFonts w:ascii="Calibri" w:hAnsi="Calibri"/>
          <w:b/>
          <w:sz w:val="20"/>
          <w:szCs w:val="20"/>
        </w:rPr>
        <w:t>1</w:t>
      </w:r>
      <w:r w:rsidRPr="00C823F9">
        <w:rPr>
          <w:rFonts w:ascii="Calibri" w:hAnsi="Calibri"/>
          <w:b/>
          <w:sz w:val="20"/>
          <w:szCs w:val="20"/>
        </w:rPr>
        <w:t>3.1</w:t>
      </w:r>
      <w:r w:rsidRPr="00C823F9">
        <w:rPr>
          <w:rFonts w:ascii="Calibri" w:hAnsi="Calibri"/>
          <w:b/>
          <w:sz w:val="20"/>
          <w:szCs w:val="20"/>
        </w:rPr>
        <w:tab/>
      </w:r>
      <w:r w:rsidRPr="00C823F9">
        <w:rPr>
          <w:rFonts w:ascii="Calibri" w:hAnsi="Calibri"/>
          <w:sz w:val="20"/>
          <w:szCs w:val="20"/>
        </w:rPr>
        <w:t xml:space="preserve">O candidato referido no item </w:t>
      </w:r>
      <w:r>
        <w:rPr>
          <w:rFonts w:ascii="Calibri" w:hAnsi="Calibri"/>
          <w:sz w:val="20"/>
          <w:szCs w:val="20"/>
        </w:rPr>
        <w:t>1</w:t>
      </w:r>
      <w:r w:rsidRPr="00C823F9">
        <w:rPr>
          <w:rFonts w:ascii="Calibri" w:hAnsi="Calibri"/>
          <w:sz w:val="20"/>
          <w:szCs w:val="20"/>
        </w:rPr>
        <w:t>3 que optar pela nova matrícula terá a matrícula anterior cancelada.</w:t>
      </w:r>
    </w:p>
    <w:p w:rsidR="0009400C" w:rsidRPr="00C823F9" w:rsidRDefault="0009400C" w:rsidP="00C823F9">
      <w:pPr>
        <w:pStyle w:val="Corpodetexto"/>
        <w:rPr>
          <w:rFonts w:ascii="Calibri" w:hAnsi="Calibri"/>
          <w:sz w:val="20"/>
          <w:szCs w:val="20"/>
        </w:rPr>
      </w:pPr>
      <w:r w:rsidRPr="00C823F9">
        <w:rPr>
          <w:rFonts w:ascii="Calibri" w:hAnsi="Calibri"/>
          <w:sz w:val="20"/>
          <w:szCs w:val="20"/>
        </w:rPr>
        <w:t xml:space="preserve"> </w:t>
      </w:r>
    </w:p>
    <w:p w:rsidR="0009400C" w:rsidRDefault="0009400C" w:rsidP="00C823F9">
      <w:pPr>
        <w:pStyle w:val="Corpodetexto"/>
        <w:ind w:left="705" w:hanging="705"/>
        <w:rPr>
          <w:rFonts w:ascii="Calibri" w:hAnsi="Calibri"/>
          <w:sz w:val="20"/>
          <w:szCs w:val="20"/>
        </w:rPr>
      </w:pPr>
      <w:r>
        <w:rPr>
          <w:rFonts w:ascii="Calibri" w:hAnsi="Calibri"/>
          <w:b/>
          <w:sz w:val="20"/>
          <w:szCs w:val="20"/>
        </w:rPr>
        <w:t>1</w:t>
      </w:r>
      <w:r w:rsidRPr="00C823F9">
        <w:rPr>
          <w:rFonts w:ascii="Calibri" w:hAnsi="Calibri"/>
          <w:b/>
          <w:sz w:val="20"/>
          <w:szCs w:val="20"/>
        </w:rPr>
        <w:t>3.2</w:t>
      </w:r>
      <w:r w:rsidRPr="00C823F9">
        <w:rPr>
          <w:rFonts w:ascii="Calibri" w:hAnsi="Calibri"/>
          <w:sz w:val="20"/>
          <w:szCs w:val="20"/>
        </w:rPr>
        <w:tab/>
        <w:t>O candidato classificado no Processo Seletivo Contínuo – PSC/201</w:t>
      </w:r>
      <w:r>
        <w:rPr>
          <w:rFonts w:ascii="Calibri" w:hAnsi="Calibri"/>
          <w:sz w:val="20"/>
          <w:szCs w:val="20"/>
        </w:rPr>
        <w:t>4</w:t>
      </w:r>
      <w:r w:rsidRPr="00C823F9">
        <w:rPr>
          <w:rFonts w:ascii="Calibri" w:hAnsi="Calibri"/>
          <w:sz w:val="20"/>
          <w:szCs w:val="20"/>
        </w:rPr>
        <w:t xml:space="preserve"> e no Sisu, primeira edição de 2014, deverá optar, no ato da matrícula institucional, por um dos cursos, em um dos processos em que foi classificado.</w:t>
      </w:r>
    </w:p>
    <w:p w:rsidR="0009400C" w:rsidRPr="00C823F9" w:rsidRDefault="0009400C" w:rsidP="00C823F9">
      <w:pPr>
        <w:pStyle w:val="Corpodetexto"/>
        <w:ind w:left="705" w:hanging="705"/>
        <w:rPr>
          <w:rFonts w:ascii="Calibri" w:hAnsi="Calibri"/>
          <w:sz w:val="20"/>
          <w:szCs w:val="20"/>
        </w:rPr>
      </w:pPr>
    </w:p>
    <w:p w:rsidR="0009400C" w:rsidRPr="00C823F9" w:rsidRDefault="0009400C" w:rsidP="00C823F9">
      <w:pPr>
        <w:pStyle w:val="Corpodetexto"/>
        <w:ind w:left="705" w:hanging="705"/>
        <w:rPr>
          <w:rFonts w:ascii="Calibri" w:hAnsi="Calibri"/>
          <w:sz w:val="20"/>
          <w:szCs w:val="20"/>
        </w:rPr>
      </w:pPr>
      <w:r>
        <w:rPr>
          <w:rFonts w:ascii="Calibri" w:hAnsi="Calibri"/>
          <w:b/>
          <w:sz w:val="20"/>
          <w:szCs w:val="20"/>
        </w:rPr>
        <w:t>1</w:t>
      </w:r>
      <w:r w:rsidRPr="00C823F9">
        <w:rPr>
          <w:rFonts w:ascii="Calibri" w:hAnsi="Calibri"/>
          <w:b/>
          <w:sz w:val="20"/>
          <w:szCs w:val="20"/>
        </w:rPr>
        <w:t>3.3</w:t>
      </w:r>
      <w:r w:rsidRPr="00C823F9">
        <w:rPr>
          <w:rFonts w:ascii="Calibri" w:hAnsi="Calibri"/>
          <w:sz w:val="20"/>
          <w:szCs w:val="20"/>
        </w:rPr>
        <w:tab/>
        <w:t>O candidato que, a qualquer tempo, ocupar uma vaga em outra instituição pública de ensino superior será comunicado pela UFAM, através de Portaria específica a ser publicada na página da PROEG (</w:t>
      </w:r>
      <w:hyperlink r:id="rId11" w:history="1">
        <w:r w:rsidRPr="00C823F9">
          <w:rPr>
            <w:rStyle w:val="Hyperlink"/>
            <w:rFonts w:ascii="Calibri" w:hAnsi="Calibri"/>
            <w:sz w:val="20"/>
            <w:szCs w:val="20"/>
          </w:rPr>
          <w:t>http://proeg.ufam.edu.br/</w:t>
        </w:r>
      </w:hyperlink>
      <w:r w:rsidRPr="00C823F9">
        <w:rPr>
          <w:rFonts w:ascii="Calibri" w:hAnsi="Calibri"/>
          <w:sz w:val="20"/>
          <w:szCs w:val="20"/>
        </w:rPr>
        <w:t xml:space="preserve">), que terá de optar por uma das vagas no prazo de 05 (cinco) dias contados do primeiro dia útil posterior à comunicação, conforme disposto na </w:t>
      </w:r>
      <w:hyperlink r:id="rId12" w:history="1">
        <w:r w:rsidRPr="00C823F9">
          <w:rPr>
            <w:rFonts w:ascii="Calibri" w:hAnsi="Calibri"/>
            <w:sz w:val="20"/>
            <w:szCs w:val="20"/>
          </w:rPr>
          <w:t>Lei nº 12.089 de 11 de novembro de 2009.</w:t>
        </w:r>
      </w:hyperlink>
      <w:r w:rsidRPr="00C823F9">
        <w:rPr>
          <w:rFonts w:ascii="Calibri" w:hAnsi="Calibri"/>
          <w:sz w:val="20"/>
          <w:szCs w:val="20"/>
        </w:rPr>
        <w:t> </w:t>
      </w:r>
    </w:p>
    <w:p w:rsidR="0009400C" w:rsidRPr="00C823F9" w:rsidRDefault="0009400C" w:rsidP="00C823F9">
      <w:pPr>
        <w:pStyle w:val="Corpodetexto"/>
        <w:rPr>
          <w:rFonts w:ascii="Calibri" w:hAnsi="Calibri"/>
          <w:b/>
          <w:sz w:val="20"/>
          <w:szCs w:val="20"/>
        </w:rPr>
      </w:pPr>
    </w:p>
    <w:p w:rsidR="0009400C" w:rsidRPr="00C823F9" w:rsidRDefault="0009400C" w:rsidP="00C823F9">
      <w:pPr>
        <w:pStyle w:val="Corpodetexto"/>
        <w:ind w:left="705" w:hanging="705"/>
        <w:rPr>
          <w:rFonts w:ascii="Calibri" w:hAnsi="Calibri"/>
          <w:sz w:val="20"/>
          <w:szCs w:val="20"/>
        </w:rPr>
      </w:pPr>
      <w:r>
        <w:rPr>
          <w:rFonts w:ascii="Calibri" w:hAnsi="Calibri"/>
          <w:b/>
          <w:sz w:val="20"/>
          <w:szCs w:val="20"/>
        </w:rPr>
        <w:t>1</w:t>
      </w:r>
      <w:r w:rsidRPr="00C823F9">
        <w:rPr>
          <w:rFonts w:ascii="Calibri" w:hAnsi="Calibri"/>
          <w:b/>
          <w:sz w:val="20"/>
          <w:szCs w:val="20"/>
        </w:rPr>
        <w:t>4.</w:t>
      </w:r>
      <w:r w:rsidRPr="00C823F9">
        <w:rPr>
          <w:rFonts w:ascii="Calibri" w:hAnsi="Calibri"/>
          <w:sz w:val="20"/>
          <w:szCs w:val="20"/>
        </w:rPr>
        <w:tab/>
        <w:t xml:space="preserve">Para efetuar sua matrícula institucional, o candidato deverá respeitar rigorosamente o dia/turno estabelecido para o seu curso, no edital de matrícula institucional, que será publicado </w:t>
      </w:r>
      <w:r w:rsidRPr="00C823F9">
        <w:rPr>
          <w:rFonts w:ascii="Calibri" w:hAnsi="Calibri"/>
          <w:color w:val="000000"/>
          <w:sz w:val="20"/>
          <w:szCs w:val="20"/>
        </w:rPr>
        <w:t xml:space="preserve">no sítio eletrônico </w:t>
      </w:r>
      <w:hyperlink r:id="rId13" w:history="1">
        <w:r w:rsidRPr="00C823F9">
          <w:rPr>
            <w:rStyle w:val="Hyperlink"/>
            <w:rFonts w:ascii="Calibri" w:hAnsi="Calibri"/>
            <w:sz w:val="20"/>
            <w:szCs w:val="20"/>
          </w:rPr>
          <w:t>http://proeg.ufam.edu.br</w:t>
        </w:r>
      </w:hyperlink>
      <w:r w:rsidRPr="00C823F9">
        <w:rPr>
          <w:rFonts w:ascii="Calibri" w:hAnsi="Calibri"/>
          <w:sz w:val="20"/>
          <w:szCs w:val="20"/>
        </w:rPr>
        <w:t>.</w:t>
      </w:r>
    </w:p>
    <w:p w:rsidR="0009400C" w:rsidRPr="00C823F9" w:rsidRDefault="0009400C" w:rsidP="00C823F9">
      <w:pPr>
        <w:pStyle w:val="Corpodetexto"/>
        <w:ind w:left="705" w:hanging="705"/>
        <w:rPr>
          <w:rFonts w:ascii="Calibri" w:hAnsi="Calibri"/>
          <w:sz w:val="20"/>
          <w:szCs w:val="20"/>
        </w:rPr>
      </w:pPr>
    </w:p>
    <w:p w:rsidR="0009400C" w:rsidRDefault="0009400C" w:rsidP="00A46F36">
      <w:pPr>
        <w:pStyle w:val="Corpodetexto"/>
        <w:numPr>
          <w:ilvl w:val="2"/>
          <w:numId w:val="30"/>
        </w:numPr>
        <w:rPr>
          <w:rFonts w:ascii="Calibri" w:hAnsi="Calibri"/>
          <w:sz w:val="20"/>
          <w:szCs w:val="20"/>
        </w:rPr>
      </w:pPr>
      <w:r w:rsidRPr="00C823F9">
        <w:rPr>
          <w:rFonts w:ascii="Calibri" w:hAnsi="Calibri"/>
          <w:sz w:val="20"/>
          <w:szCs w:val="20"/>
        </w:rPr>
        <w:t>O não cumprimento das exigências dispostas no item 34 implicará perda da vaga na UFAM, mesmo após a efetivação da matrícula institucional e em disciplinas.</w:t>
      </w:r>
    </w:p>
    <w:p w:rsidR="0009400C" w:rsidRDefault="0009400C" w:rsidP="00A46F36">
      <w:pPr>
        <w:jc w:val="center"/>
        <w:rPr>
          <w:rFonts w:ascii="Calibri" w:hAnsi="Calibri"/>
          <w:b/>
          <w:sz w:val="20"/>
          <w:szCs w:val="20"/>
        </w:rPr>
      </w:pPr>
    </w:p>
    <w:p w:rsidR="0009400C" w:rsidRPr="00A65812" w:rsidRDefault="0009400C" w:rsidP="00A46F36">
      <w:pPr>
        <w:jc w:val="center"/>
        <w:rPr>
          <w:rFonts w:ascii="Calibri" w:hAnsi="Calibri"/>
          <w:b/>
          <w:sz w:val="20"/>
          <w:szCs w:val="20"/>
        </w:rPr>
      </w:pPr>
      <w:r w:rsidRPr="00A65812">
        <w:rPr>
          <w:rFonts w:ascii="Calibri" w:hAnsi="Calibri"/>
          <w:b/>
          <w:sz w:val="20"/>
          <w:szCs w:val="20"/>
        </w:rPr>
        <w:t>DAS VAGAS REMANESCENTES</w:t>
      </w:r>
    </w:p>
    <w:p w:rsidR="0009400C" w:rsidRPr="00A65812" w:rsidRDefault="0009400C" w:rsidP="00A46F36">
      <w:pPr>
        <w:jc w:val="both"/>
        <w:rPr>
          <w:rFonts w:ascii="Calibri" w:hAnsi="Calibri"/>
          <w:sz w:val="20"/>
          <w:szCs w:val="20"/>
        </w:rPr>
      </w:pPr>
    </w:p>
    <w:p w:rsidR="0009400C" w:rsidRDefault="0009400C" w:rsidP="00A46F36">
      <w:pPr>
        <w:numPr>
          <w:ilvl w:val="0"/>
          <w:numId w:val="30"/>
        </w:numPr>
        <w:jc w:val="both"/>
        <w:rPr>
          <w:rFonts w:ascii="Calibri" w:hAnsi="Calibri"/>
          <w:sz w:val="20"/>
          <w:szCs w:val="20"/>
        </w:rPr>
      </w:pPr>
      <w:r w:rsidRPr="00A65812">
        <w:rPr>
          <w:rFonts w:ascii="Calibri" w:hAnsi="Calibri"/>
          <w:sz w:val="20"/>
          <w:szCs w:val="20"/>
        </w:rPr>
        <w:t xml:space="preserve">Havendo vagas não preenchidas (vagas remanescentes) para um determinado curso de graduação após a conclusão da chamada regular do </w:t>
      </w:r>
      <w:r w:rsidRPr="00A46F36">
        <w:rPr>
          <w:rFonts w:ascii="Calibri" w:hAnsi="Calibri"/>
          <w:b/>
          <w:sz w:val="20"/>
          <w:szCs w:val="20"/>
        </w:rPr>
        <w:t>SISU/2014</w:t>
      </w:r>
      <w:r w:rsidRPr="00A65812">
        <w:rPr>
          <w:rFonts w:ascii="Calibri" w:hAnsi="Calibri"/>
          <w:sz w:val="20"/>
          <w:szCs w:val="20"/>
        </w:rPr>
        <w:t>, a PROEG lançará chamadas públicas.</w:t>
      </w:r>
    </w:p>
    <w:p w:rsidR="0009400C" w:rsidRPr="00A65812" w:rsidRDefault="0009400C" w:rsidP="00A46F36">
      <w:pPr>
        <w:jc w:val="both"/>
        <w:rPr>
          <w:rFonts w:ascii="Calibri" w:hAnsi="Calibri"/>
          <w:sz w:val="20"/>
          <w:szCs w:val="20"/>
        </w:rPr>
      </w:pPr>
    </w:p>
    <w:p w:rsidR="0009400C" w:rsidRPr="00F749D8" w:rsidRDefault="0009400C" w:rsidP="00F749D8">
      <w:pPr>
        <w:numPr>
          <w:ilvl w:val="0"/>
          <w:numId w:val="30"/>
        </w:numPr>
        <w:jc w:val="both"/>
        <w:rPr>
          <w:rFonts w:ascii="Calibri" w:hAnsi="Calibri"/>
          <w:sz w:val="20"/>
          <w:szCs w:val="20"/>
        </w:rPr>
      </w:pPr>
      <w:r w:rsidRPr="00A65812">
        <w:rPr>
          <w:rFonts w:ascii="Calibri" w:hAnsi="Calibri"/>
          <w:sz w:val="20"/>
          <w:szCs w:val="20"/>
        </w:rPr>
        <w:lastRenderedPageBreak/>
        <w:t xml:space="preserve">Para o preenchimento das vagas remanescentes será utilizada a lista divulgada </w:t>
      </w:r>
      <w:r w:rsidRPr="00F749D8">
        <w:rPr>
          <w:rFonts w:ascii="Calibri" w:hAnsi="Calibri"/>
          <w:sz w:val="20"/>
          <w:szCs w:val="20"/>
        </w:rPr>
        <w:t>pelo SISU, no dia 11 de fevereiro de 2014</w:t>
      </w:r>
      <w:r>
        <w:rPr>
          <w:rFonts w:ascii="Calibri" w:hAnsi="Calibri"/>
          <w:sz w:val="20"/>
          <w:szCs w:val="20"/>
        </w:rPr>
        <w:t>, onde os candidatos confirmarão</w:t>
      </w:r>
      <w:r w:rsidRPr="00F749D8">
        <w:rPr>
          <w:rFonts w:ascii="Calibri" w:hAnsi="Calibri"/>
          <w:sz w:val="20"/>
          <w:szCs w:val="20"/>
        </w:rPr>
        <w:t xml:space="preserve"> </w:t>
      </w:r>
      <w:r>
        <w:rPr>
          <w:rFonts w:ascii="Calibri" w:hAnsi="Calibri"/>
          <w:sz w:val="20"/>
          <w:szCs w:val="20"/>
        </w:rPr>
        <w:t xml:space="preserve">sua participação na lista de espera que será </w:t>
      </w:r>
      <w:r w:rsidRPr="00F749D8">
        <w:rPr>
          <w:rFonts w:ascii="Calibri" w:hAnsi="Calibri"/>
          <w:sz w:val="20"/>
          <w:szCs w:val="20"/>
        </w:rPr>
        <w:t>disponibilizada no</w:t>
      </w:r>
      <w:r>
        <w:rPr>
          <w:rFonts w:ascii="Calibri" w:hAnsi="Calibri"/>
          <w:sz w:val="20"/>
          <w:szCs w:val="20"/>
        </w:rPr>
        <w:t>s</w:t>
      </w:r>
      <w:r w:rsidRPr="00F749D8">
        <w:rPr>
          <w:rFonts w:ascii="Calibri" w:hAnsi="Calibri"/>
          <w:sz w:val="20"/>
          <w:szCs w:val="20"/>
        </w:rPr>
        <w:t xml:space="preserve"> endereço eletrônico</w:t>
      </w:r>
      <w:r>
        <w:rPr>
          <w:rFonts w:ascii="Calibri" w:hAnsi="Calibri"/>
          <w:sz w:val="20"/>
          <w:szCs w:val="20"/>
        </w:rPr>
        <w:t xml:space="preserve">s </w:t>
      </w:r>
      <w:r w:rsidRPr="00F46547">
        <w:rPr>
          <w:rFonts w:ascii="Calibri" w:hAnsi="Calibri"/>
          <w:b/>
          <w:sz w:val="20"/>
          <w:szCs w:val="20"/>
        </w:rPr>
        <w:t>www.sisu.mec.gov.br</w:t>
      </w:r>
      <w:r>
        <w:rPr>
          <w:rFonts w:ascii="Calibri" w:hAnsi="Calibri"/>
          <w:sz w:val="20"/>
          <w:szCs w:val="20"/>
        </w:rPr>
        <w:t xml:space="preserve"> e </w:t>
      </w:r>
      <w:r w:rsidRPr="00F46547">
        <w:rPr>
          <w:rFonts w:ascii="Calibri" w:hAnsi="Calibri"/>
          <w:b/>
          <w:sz w:val="20"/>
          <w:szCs w:val="20"/>
        </w:rPr>
        <w:t>www.proeg.edu.br</w:t>
      </w:r>
      <w:r>
        <w:rPr>
          <w:rFonts w:ascii="Calibri" w:hAnsi="Calibri"/>
          <w:sz w:val="20"/>
          <w:szCs w:val="20"/>
        </w:rPr>
        <w:t xml:space="preserve"> obedecendo a</w:t>
      </w:r>
      <w:r w:rsidRPr="00F749D8">
        <w:rPr>
          <w:rFonts w:ascii="Calibri" w:hAnsi="Calibri"/>
          <w:sz w:val="20"/>
          <w:szCs w:val="20"/>
        </w:rPr>
        <w:t xml:space="preserve"> ordem decrescente da nota do candidato e os procedimentos previstos neste edital, observando-se os seguintes grupos:</w:t>
      </w:r>
    </w:p>
    <w:p w:rsidR="0009400C" w:rsidRPr="00A65812" w:rsidRDefault="0009400C" w:rsidP="00F749D8">
      <w:pPr>
        <w:jc w:val="both"/>
        <w:rPr>
          <w:rFonts w:ascii="Calibri" w:hAnsi="Calibri"/>
          <w:sz w:val="20"/>
          <w:szCs w:val="20"/>
        </w:rPr>
      </w:pPr>
    </w:p>
    <w:p w:rsidR="0009400C" w:rsidRPr="00A65812" w:rsidRDefault="0009400C" w:rsidP="00A46F36">
      <w:pPr>
        <w:jc w:val="both"/>
        <w:rPr>
          <w:rFonts w:ascii="Calibri" w:hAnsi="Calibri"/>
          <w:sz w:val="20"/>
          <w:szCs w:val="20"/>
        </w:rPr>
      </w:pPr>
    </w:p>
    <w:p w:rsidR="0009400C" w:rsidRPr="00A65812" w:rsidRDefault="0009400C" w:rsidP="00A46F36">
      <w:pPr>
        <w:autoSpaceDE w:val="0"/>
        <w:autoSpaceDN w:val="0"/>
        <w:adjustRightInd w:val="0"/>
        <w:ind w:left="360"/>
        <w:jc w:val="both"/>
        <w:rPr>
          <w:rFonts w:ascii="Calibri" w:hAnsi="Calibri"/>
          <w:sz w:val="20"/>
          <w:szCs w:val="20"/>
        </w:rPr>
      </w:pPr>
      <w:r w:rsidRPr="00A65812">
        <w:rPr>
          <w:rFonts w:ascii="Calibri" w:hAnsi="Calibri"/>
          <w:b/>
          <w:sz w:val="20"/>
          <w:szCs w:val="20"/>
        </w:rPr>
        <w:t>Grupo I</w:t>
      </w:r>
      <w:r w:rsidRPr="00A65812">
        <w:rPr>
          <w:rFonts w:ascii="Calibri" w:hAnsi="Calibri"/>
          <w:sz w:val="20"/>
          <w:szCs w:val="20"/>
        </w:rPr>
        <w:t xml:space="preserve"> – Candidatos que cursaram, integralmente, o ensino médio ou equivalente em escola pública, que se autodeclararam pretos, pardos ou indígenas, com renda familiar bruta igual ou inferior a 1,5 (um vírgula cinco) salário-mínimo </w:t>
      </w:r>
      <w:r w:rsidRPr="00B61E82">
        <w:rPr>
          <w:rFonts w:ascii="Calibri" w:hAnsi="Calibri"/>
          <w:i/>
          <w:sz w:val="20"/>
          <w:szCs w:val="20"/>
        </w:rPr>
        <w:t>per capita</w:t>
      </w:r>
      <w:r w:rsidRPr="00A65812">
        <w:rPr>
          <w:rFonts w:ascii="Calibri" w:hAnsi="Calibri"/>
          <w:sz w:val="20"/>
          <w:szCs w:val="20"/>
        </w:rPr>
        <w:t>, nos termos do inciso I, a, do art. 14 da Portaria Normativa MEC nº. 18, de 2012;</w:t>
      </w:r>
    </w:p>
    <w:p w:rsidR="0009400C" w:rsidRPr="00A65812" w:rsidRDefault="0009400C" w:rsidP="00A46F36">
      <w:pPr>
        <w:autoSpaceDE w:val="0"/>
        <w:autoSpaceDN w:val="0"/>
        <w:adjustRightInd w:val="0"/>
        <w:jc w:val="both"/>
        <w:rPr>
          <w:rFonts w:ascii="Calibri" w:hAnsi="Calibri"/>
          <w:sz w:val="20"/>
          <w:szCs w:val="20"/>
        </w:rPr>
      </w:pPr>
    </w:p>
    <w:p w:rsidR="0009400C" w:rsidRDefault="0009400C" w:rsidP="00A46F36">
      <w:pPr>
        <w:ind w:left="360"/>
        <w:jc w:val="both"/>
        <w:rPr>
          <w:rFonts w:ascii="Calibri" w:hAnsi="Calibri"/>
          <w:sz w:val="20"/>
          <w:szCs w:val="20"/>
        </w:rPr>
      </w:pPr>
      <w:r w:rsidRPr="00A65812">
        <w:rPr>
          <w:rFonts w:ascii="Calibri" w:hAnsi="Calibri"/>
          <w:b/>
          <w:sz w:val="20"/>
          <w:szCs w:val="20"/>
        </w:rPr>
        <w:t>Grupo II</w:t>
      </w:r>
      <w:r w:rsidRPr="00A65812">
        <w:rPr>
          <w:rFonts w:ascii="Calibri" w:hAnsi="Calibri"/>
          <w:sz w:val="20"/>
          <w:szCs w:val="20"/>
        </w:rPr>
        <w:t xml:space="preserve"> – Candidatos que cursaram, integralmente, o ensino médio ou equivalente em escola pública, que não se autodeclaram pretos, pardos ou indígenas, com renda familiar bruta igual ou inferior a 1,5 (um vírgula cinco) salário-mínimo </w:t>
      </w:r>
      <w:r w:rsidRPr="00B61E82">
        <w:rPr>
          <w:rFonts w:ascii="Calibri" w:hAnsi="Calibri"/>
          <w:i/>
          <w:sz w:val="20"/>
          <w:szCs w:val="20"/>
        </w:rPr>
        <w:t>per capita</w:t>
      </w:r>
      <w:r w:rsidRPr="00A65812">
        <w:rPr>
          <w:rFonts w:ascii="Calibri" w:hAnsi="Calibri"/>
          <w:sz w:val="20"/>
          <w:szCs w:val="20"/>
        </w:rPr>
        <w:t>, nos termos do inciso I, b, do art. 14 da Portaria Normativa MEC n. 18, de 2012;</w:t>
      </w:r>
    </w:p>
    <w:p w:rsidR="0009400C" w:rsidRPr="00A65812" w:rsidRDefault="0009400C" w:rsidP="00A46F36">
      <w:pPr>
        <w:ind w:left="360"/>
        <w:jc w:val="both"/>
        <w:rPr>
          <w:rFonts w:ascii="Calibri" w:hAnsi="Calibri"/>
          <w:sz w:val="20"/>
          <w:szCs w:val="20"/>
        </w:rPr>
      </w:pPr>
    </w:p>
    <w:p w:rsidR="0009400C" w:rsidRDefault="0009400C" w:rsidP="00A46F36">
      <w:pPr>
        <w:autoSpaceDE w:val="0"/>
        <w:autoSpaceDN w:val="0"/>
        <w:adjustRightInd w:val="0"/>
        <w:ind w:left="360"/>
        <w:jc w:val="both"/>
        <w:rPr>
          <w:rFonts w:ascii="Calibri" w:hAnsi="Calibri"/>
          <w:sz w:val="20"/>
          <w:szCs w:val="20"/>
        </w:rPr>
      </w:pPr>
      <w:r w:rsidRPr="00A65812">
        <w:rPr>
          <w:rFonts w:ascii="Calibri" w:hAnsi="Calibri"/>
          <w:b/>
          <w:sz w:val="20"/>
          <w:szCs w:val="20"/>
        </w:rPr>
        <w:t>Grupo III</w:t>
      </w:r>
      <w:r w:rsidRPr="00A65812">
        <w:rPr>
          <w:rFonts w:ascii="Calibri" w:hAnsi="Calibri"/>
          <w:sz w:val="20"/>
          <w:szCs w:val="20"/>
        </w:rPr>
        <w:t xml:space="preserve"> – Candidatos que cursaram, integralmente, o ensino médio ou equivalente em escola pública, que se autodeclararam pretos, pardos ou indígenas, independentemente de renda, nos termos do inciso II, a, do art. 14 da Portaria Normativa MEC nº. 18, de 2012;</w:t>
      </w:r>
    </w:p>
    <w:p w:rsidR="0009400C" w:rsidRPr="00A65812" w:rsidRDefault="0009400C" w:rsidP="00A46F36">
      <w:pPr>
        <w:autoSpaceDE w:val="0"/>
        <w:autoSpaceDN w:val="0"/>
        <w:adjustRightInd w:val="0"/>
        <w:ind w:left="360"/>
        <w:jc w:val="both"/>
        <w:rPr>
          <w:rFonts w:ascii="Calibri" w:hAnsi="Calibri"/>
          <w:sz w:val="20"/>
          <w:szCs w:val="20"/>
        </w:rPr>
      </w:pPr>
    </w:p>
    <w:p w:rsidR="0009400C" w:rsidRPr="00A65812" w:rsidRDefault="0009400C" w:rsidP="00A46F36">
      <w:pPr>
        <w:autoSpaceDE w:val="0"/>
        <w:autoSpaceDN w:val="0"/>
        <w:adjustRightInd w:val="0"/>
        <w:ind w:left="360"/>
        <w:jc w:val="both"/>
        <w:rPr>
          <w:rFonts w:ascii="Calibri" w:hAnsi="Calibri"/>
          <w:sz w:val="20"/>
          <w:szCs w:val="20"/>
        </w:rPr>
      </w:pPr>
      <w:r w:rsidRPr="00A65812">
        <w:rPr>
          <w:rFonts w:ascii="Calibri" w:hAnsi="Calibri"/>
          <w:b/>
          <w:sz w:val="20"/>
          <w:szCs w:val="20"/>
        </w:rPr>
        <w:t>Grupo IV</w:t>
      </w:r>
      <w:r w:rsidRPr="00A65812">
        <w:rPr>
          <w:rFonts w:ascii="Calibri" w:hAnsi="Calibri"/>
          <w:sz w:val="20"/>
          <w:szCs w:val="20"/>
        </w:rPr>
        <w:t xml:space="preserve"> – Candidatos que, independentemente da renda familiar, cursaram, integralmente, o ensino médio ou equivalente em escola pública, que não se autodeclararam pretos, pardos </w:t>
      </w:r>
      <w:r>
        <w:rPr>
          <w:rFonts w:ascii="Calibri" w:hAnsi="Calibri"/>
          <w:sz w:val="20"/>
          <w:szCs w:val="20"/>
        </w:rPr>
        <w:t xml:space="preserve">ou indígenas, </w:t>
      </w:r>
      <w:r w:rsidRPr="00A65812">
        <w:rPr>
          <w:rFonts w:ascii="Calibri" w:hAnsi="Calibri"/>
          <w:sz w:val="20"/>
          <w:szCs w:val="20"/>
        </w:rPr>
        <w:t>nos termos do inciso II, b, do art. 14 da Portaria Normativa MEC n. 18, de 2012.</w:t>
      </w:r>
    </w:p>
    <w:p w:rsidR="0009400C" w:rsidRPr="00A65812" w:rsidRDefault="0009400C" w:rsidP="00A46F36">
      <w:pPr>
        <w:autoSpaceDE w:val="0"/>
        <w:autoSpaceDN w:val="0"/>
        <w:adjustRightInd w:val="0"/>
        <w:jc w:val="both"/>
        <w:rPr>
          <w:rFonts w:ascii="Calibri" w:hAnsi="Calibri"/>
          <w:sz w:val="20"/>
          <w:szCs w:val="20"/>
        </w:rPr>
      </w:pPr>
    </w:p>
    <w:p w:rsidR="0009400C" w:rsidRPr="00A65812" w:rsidRDefault="0009400C" w:rsidP="00A46F36">
      <w:pPr>
        <w:autoSpaceDE w:val="0"/>
        <w:autoSpaceDN w:val="0"/>
        <w:adjustRightInd w:val="0"/>
        <w:ind w:firstLine="360"/>
        <w:jc w:val="both"/>
        <w:rPr>
          <w:rFonts w:ascii="Calibri" w:hAnsi="Calibri"/>
          <w:sz w:val="20"/>
          <w:szCs w:val="20"/>
        </w:rPr>
      </w:pPr>
      <w:r w:rsidRPr="00A65812">
        <w:rPr>
          <w:rFonts w:ascii="Calibri" w:hAnsi="Calibri"/>
          <w:b/>
          <w:sz w:val="20"/>
          <w:szCs w:val="20"/>
        </w:rPr>
        <w:t>Grupo V</w:t>
      </w:r>
      <w:r w:rsidRPr="00A65812">
        <w:rPr>
          <w:rFonts w:ascii="Calibri" w:hAnsi="Calibri"/>
          <w:sz w:val="20"/>
          <w:szCs w:val="20"/>
        </w:rPr>
        <w:t xml:space="preserve"> – Candidatos que concorrem às vagas destinadas a ampla concorrência.</w:t>
      </w:r>
    </w:p>
    <w:p w:rsidR="0009400C" w:rsidRDefault="0009400C" w:rsidP="00A46F36">
      <w:pPr>
        <w:autoSpaceDE w:val="0"/>
        <w:autoSpaceDN w:val="0"/>
        <w:adjustRightInd w:val="0"/>
        <w:jc w:val="both"/>
        <w:rPr>
          <w:sz w:val="20"/>
          <w:szCs w:val="20"/>
        </w:rPr>
      </w:pPr>
    </w:p>
    <w:p w:rsidR="0009400C" w:rsidRPr="00695F96" w:rsidRDefault="0009400C" w:rsidP="00A46F36">
      <w:pPr>
        <w:numPr>
          <w:ilvl w:val="0"/>
          <w:numId w:val="30"/>
        </w:numPr>
        <w:autoSpaceDE w:val="0"/>
        <w:autoSpaceDN w:val="0"/>
        <w:adjustRightInd w:val="0"/>
        <w:jc w:val="both"/>
        <w:rPr>
          <w:rFonts w:ascii="Calibri" w:hAnsi="Calibri"/>
          <w:sz w:val="20"/>
          <w:szCs w:val="20"/>
        </w:rPr>
      </w:pPr>
      <w:r w:rsidRPr="00695F96">
        <w:rPr>
          <w:rFonts w:ascii="Calibri" w:hAnsi="Calibri"/>
          <w:sz w:val="20"/>
          <w:szCs w:val="20"/>
        </w:rPr>
        <w:t xml:space="preserve">Para o preenchimento das vagas remanescentes, na modalidade de reserva de vaga (Lei n° 12.711/2012), a UFAM observará a ordem decrescente do total de pontos obtidos no Enem </w:t>
      </w:r>
      <w:r>
        <w:rPr>
          <w:rFonts w:ascii="Calibri" w:hAnsi="Calibri"/>
          <w:sz w:val="20"/>
          <w:szCs w:val="20"/>
        </w:rPr>
        <w:t>2014</w:t>
      </w:r>
      <w:r w:rsidRPr="00695F96">
        <w:rPr>
          <w:rFonts w:ascii="Calibri" w:hAnsi="Calibri"/>
          <w:sz w:val="20"/>
          <w:szCs w:val="20"/>
        </w:rPr>
        <w:t xml:space="preserve"> e adotará a seguinte sistemática de convocação:</w:t>
      </w:r>
    </w:p>
    <w:p w:rsidR="0009400C" w:rsidRPr="00695F96" w:rsidRDefault="0009400C" w:rsidP="00A46F36">
      <w:pPr>
        <w:autoSpaceDE w:val="0"/>
        <w:autoSpaceDN w:val="0"/>
        <w:adjustRightInd w:val="0"/>
        <w:jc w:val="both"/>
        <w:rPr>
          <w:rFonts w:ascii="Calibri" w:hAnsi="Calibri"/>
          <w:sz w:val="20"/>
          <w:szCs w:val="20"/>
        </w:rPr>
      </w:pPr>
    </w:p>
    <w:p w:rsidR="0009400C" w:rsidRPr="00695F96" w:rsidRDefault="0009400C" w:rsidP="00A46F36">
      <w:pPr>
        <w:numPr>
          <w:ilvl w:val="1"/>
          <w:numId w:val="30"/>
        </w:numPr>
        <w:autoSpaceDE w:val="0"/>
        <w:autoSpaceDN w:val="0"/>
        <w:adjustRightInd w:val="0"/>
        <w:jc w:val="both"/>
        <w:rPr>
          <w:rFonts w:ascii="Calibri" w:hAnsi="Calibri"/>
          <w:sz w:val="20"/>
          <w:szCs w:val="20"/>
        </w:rPr>
      </w:pPr>
      <w:r w:rsidRPr="00695F96">
        <w:rPr>
          <w:rFonts w:ascii="Calibri" w:hAnsi="Calibri"/>
          <w:sz w:val="20"/>
          <w:szCs w:val="20"/>
        </w:rPr>
        <w:t xml:space="preserve"> </w:t>
      </w:r>
      <w:r>
        <w:rPr>
          <w:rFonts w:ascii="Calibri" w:hAnsi="Calibri"/>
          <w:sz w:val="20"/>
          <w:szCs w:val="20"/>
        </w:rPr>
        <w:tab/>
      </w:r>
      <w:r w:rsidRPr="00695F96">
        <w:rPr>
          <w:rFonts w:ascii="Calibri" w:hAnsi="Calibri"/>
          <w:sz w:val="20"/>
          <w:szCs w:val="20"/>
        </w:rPr>
        <w:t xml:space="preserve">Para o </w:t>
      </w:r>
      <w:r w:rsidRPr="00632B13">
        <w:rPr>
          <w:rFonts w:ascii="Calibri" w:hAnsi="Calibri"/>
          <w:b/>
          <w:sz w:val="20"/>
          <w:szCs w:val="20"/>
        </w:rPr>
        <w:t>Grupo I</w:t>
      </w:r>
      <w:r w:rsidRPr="00695F96">
        <w:rPr>
          <w:rFonts w:ascii="Calibri" w:hAnsi="Calibri"/>
          <w:sz w:val="20"/>
          <w:szCs w:val="20"/>
        </w:rPr>
        <w:t>:</w:t>
      </w:r>
    </w:p>
    <w:p w:rsidR="0009400C" w:rsidRPr="00695F96" w:rsidRDefault="0009400C" w:rsidP="00A46F36">
      <w:pPr>
        <w:numPr>
          <w:ilvl w:val="2"/>
          <w:numId w:val="30"/>
        </w:numPr>
        <w:autoSpaceDE w:val="0"/>
        <w:autoSpaceDN w:val="0"/>
        <w:adjustRightInd w:val="0"/>
        <w:jc w:val="both"/>
        <w:rPr>
          <w:rFonts w:ascii="Calibri" w:hAnsi="Calibri"/>
          <w:sz w:val="20"/>
          <w:szCs w:val="20"/>
        </w:rPr>
      </w:pPr>
      <w:r w:rsidRPr="00695F96">
        <w:rPr>
          <w:rFonts w:ascii="Calibri" w:hAnsi="Calibri"/>
          <w:sz w:val="20"/>
          <w:szCs w:val="20"/>
        </w:rPr>
        <w:t>Primeiramente serão convocados os candidatos que constarem da lista de espera do Grupo I;</w:t>
      </w:r>
    </w:p>
    <w:p w:rsidR="0009400C" w:rsidRPr="00695F96" w:rsidRDefault="0009400C" w:rsidP="00A46F36">
      <w:pPr>
        <w:numPr>
          <w:ilvl w:val="2"/>
          <w:numId w:val="30"/>
        </w:numPr>
        <w:autoSpaceDE w:val="0"/>
        <w:autoSpaceDN w:val="0"/>
        <w:adjustRightInd w:val="0"/>
        <w:jc w:val="both"/>
        <w:rPr>
          <w:rFonts w:ascii="Calibri" w:hAnsi="Calibri"/>
          <w:sz w:val="20"/>
          <w:szCs w:val="20"/>
        </w:rPr>
      </w:pPr>
      <w:r w:rsidRPr="00695F96">
        <w:rPr>
          <w:rFonts w:ascii="Calibri" w:hAnsi="Calibri"/>
          <w:sz w:val="20"/>
          <w:szCs w:val="20"/>
        </w:rPr>
        <w:t>Não havendo candidatos para o preenchimento da lista de espera do Grupo I, as vagas serão ofertadas prioritariamente aos candidatos da lista de espera do Grupo II;</w:t>
      </w:r>
    </w:p>
    <w:p w:rsidR="0009400C" w:rsidRPr="00695F96" w:rsidRDefault="0009400C" w:rsidP="00A46F36">
      <w:pPr>
        <w:numPr>
          <w:ilvl w:val="2"/>
          <w:numId w:val="30"/>
        </w:numPr>
        <w:autoSpaceDE w:val="0"/>
        <w:autoSpaceDN w:val="0"/>
        <w:adjustRightInd w:val="0"/>
        <w:jc w:val="both"/>
        <w:rPr>
          <w:rFonts w:ascii="Calibri" w:hAnsi="Calibri"/>
          <w:sz w:val="20"/>
          <w:szCs w:val="20"/>
        </w:rPr>
      </w:pPr>
      <w:r w:rsidRPr="00695F96">
        <w:rPr>
          <w:rFonts w:ascii="Calibri" w:hAnsi="Calibri"/>
          <w:sz w:val="20"/>
          <w:szCs w:val="20"/>
        </w:rPr>
        <w:t>As vagas que restarem após a c</w:t>
      </w:r>
      <w:r>
        <w:rPr>
          <w:rFonts w:ascii="Calibri" w:hAnsi="Calibri"/>
          <w:sz w:val="20"/>
          <w:szCs w:val="20"/>
        </w:rPr>
        <w:t>onvocação descrita no subitem 17</w:t>
      </w:r>
      <w:r w:rsidRPr="00695F96">
        <w:rPr>
          <w:rFonts w:ascii="Calibri" w:hAnsi="Calibri"/>
          <w:sz w:val="20"/>
          <w:szCs w:val="20"/>
        </w:rPr>
        <w:t>.1.2. serão ofertadas aos candidatos do Grupo III;</w:t>
      </w:r>
    </w:p>
    <w:p w:rsidR="0009400C" w:rsidRPr="00695F96" w:rsidRDefault="0009400C" w:rsidP="00A46F36">
      <w:pPr>
        <w:numPr>
          <w:ilvl w:val="2"/>
          <w:numId w:val="30"/>
        </w:numPr>
        <w:autoSpaceDE w:val="0"/>
        <w:autoSpaceDN w:val="0"/>
        <w:adjustRightInd w:val="0"/>
        <w:jc w:val="both"/>
        <w:rPr>
          <w:rFonts w:ascii="Calibri" w:hAnsi="Calibri"/>
          <w:sz w:val="20"/>
          <w:szCs w:val="20"/>
        </w:rPr>
      </w:pPr>
      <w:r w:rsidRPr="00695F96">
        <w:rPr>
          <w:rFonts w:ascii="Calibri" w:hAnsi="Calibri"/>
          <w:sz w:val="20"/>
          <w:szCs w:val="20"/>
        </w:rPr>
        <w:t>As vagas que restarem após a c</w:t>
      </w:r>
      <w:r>
        <w:rPr>
          <w:rFonts w:ascii="Calibri" w:hAnsi="Calibri"/>
          <w:sz w:val="20"/>
          <w:szCs w:val="20"/>
        </w:rPr>
        <w:t>onvocação descrita no subitem 17</w:t>
      </w:r>
      <w:r w:rsidRPr="00695F96">
        <w:rPr>
          <w:rFonts w:ascii="Calibri" w:hAnsi="Calibri"/>
          <w:sz w:val="20"/>
          <w:szCs w:val="20"/>
        </w:rPr>
        <w:t>.1.3 serão ofertadas prioritariamente aos candidatos do Grupo IV;</w:t>
      </w:r>
    </w:p>
    <w:p w:rsidR="0009400C" w:rsidRPr="00695F96" w:rsidRDefault="0009400C" w:rsidP="00A46F36">
      <w:pPr>
        <w:numPr>
          <w:ilvl w:val="2"/>
          <w:numId w:val="30"/>
        </w:numPr>
        <w:autoSpaceDE w:val="0"/>
        <w:autoSpaceDN w:val="0"/>
        <w:adjustRightInd w:val="0"/>
        <w:jc w:val="both"/>
        <w:rPr>
          <w:rFonts w:ascii="Calibri" w:hAnsi="Calibri"/>
          <w:sz w:val="20"/>
          <w:szCs w:val="20"/>
        </w:rPr>
      </w:pPr>
      <w:r w:rsidRPr="00695F96">
        <w:rPr>
          <w:rFonts w:ascii="Calibri" w:hAnsi="Calibri"/>
          <w:sz w:val="20"/>
          <w:szCs w:val="20"/>
        </w:rPr>
        <w:t xml:space="preserve">As vagas que restarem após a convocação descrita no subitem </w:t>
      </w:r>
      <w:r>
        <w:rPr>
          <w:rFonts w:ascii="Calibri" w:hAnsi="Calibri"/>
          <w:sz w:val="20"/>
          <w:szCs w:val="20"/>
        </w:rPr>
        <w:t>17</w:t>
      </w:r>
      <w:r w:rsidRPr="00695F96">
        <w:rPr>
          <w:rFonts w:ascii="Calibri" w:hAnsi="Calibri"/>
          <w:sz w:val="20"/>
          <w:szCs w:val="20"/>
        </w:rPr>
        <w:t>.1.4 serão ofertadas aos candidatos do Grupo V.</w:t>
      </w:r>
    </w:p>
    <w:p w:rsidR="0009400C" w:rsidRPr="00695F96" w:rsidRDefault="0009400C" w:rsidP="00A46F36">
      <w:pPr>
        <w:autoSpaceDE w:val="0"/>
        <w:autoSpaceDN w:val="0"/>
        <w:adjustRightInd w:val="0"/>
        <w:jc w:val="both"/>
        <w:rPr>
          <w:rFonts w:ascii="Calibri" w:hAnsi="Calibri"/>
          <w:sz w:val="20"/>
          <w:szCs w:val="20"/>
        </w:rPr>
      </w:pPr>
    </w:p>
    <w:p w:rsidR="0009400C" w:rsidRPr="00DC5797" w:rsidRDefault="0009400C" w:rsidP="00A46F36">
      <w:pPr>
        <w:numPr>
          <w:ilvl w:val="1"/>
          <w:numId w:val="30"/>
        </w:numPr>
        <w:autoSpaceDE w:val="0"/>
        <w:autoSpaceDN w:val="0"/>
        <w:adjustRightInd w:val="0"/>
        <w:jc w:val="both"/>
        <w:rPr>
          <w:rFonts w:ascii="Calibri" w:hAnsi="Calibri"/>
          <w:sz w:val="20"/>
          <w:szCs w:val="20"/>
        </w:rPr>
      </w:pPr>
      <w:r w:rsidRPr="00DC5797">
        <w:rPr>
          <w:rFonts w:ascii="Calibri" w:hAnsi="Calibri"/>
          <w:sz w:val="20"/>
          <w:szCs w:val="20"/>
        </w:rPr>
        <w:t xml:space="preserve"> </w:t>
      </w:r>
      <w:r>
        <w:rPr>
          <w:rFonts w:ascii="Calibri" w:hAnsi="Calibri"/>
          <w:sz w:val="20"/>
          <w:szCs w:val="20"/>
        </w:rPr>
        <w:t xml:space="preserve">  </w:t>
      </w:r>
      <w:r>
        <w:rPr>
          <w:rFonts w:ascii="Calibri" w:hAnsi="Calibri"/>
          <w:sz w:val="20"/>
          <w:szCs w:val="20"/>
        </w:rPr>
        <w:tab/>
      </w:r>
      <w:r w:rsidRPr="00DC5797">
        <w:rPr>
          <w:rFonts w:ascii="Calibri" w:hAnsi="Calibri"/>
          <w:sz w:val="20"/>
          <w:szCs w:val="20"/>
        </w:rPr>
        <w:t xml:space="preserve">Para o </w:t>
      </w:r>
      <w:r w:rsidRPr="00632B13">
        <w:rPr>
          <w:rFonts w:ascii="Calibri" w:hAnsi="Calibri"/>
          <w:b/>
          <w:sz w:val="20"/>
          <w:szCs w:val="20"/>
        </w:rPr>
        <w:t>Grupo II</w:t>
      </w:r>
      <w:r w:rsidRPr="00DC5797">
        <w:rPr>
          <w:rFonts w:ascii="Calibri" w:hAnsi="Calibri"/>
          <w:sz w:val="20"/>
          <w:szCs w:val="20"/>
        </w:rPr>
        <w:t>:</w:t>
      </w:r>
    </w:p>
    <w:p w:rsidR="0009400C" w:rsidRPr="00DC5797" w:rsidRDefault="0009400C" w:rsidP="00A46F36">
      <w:pPr>
        <w:numPr>
          <w:ilvl w:val="2"/>
          <w:numId w:val="30"/>
        </w:numPr>
        <w:autoSpaceDE w:val="0"/>
        <w:autoSpaceDN w:val="0"/>
        <w:adjustRightInd w:val="0"/>
        <w:jc w:val="both"/>
        <w:rPr>
          <w:rFonts w:ascii="Calibri" w:hAnsi="Calibri"/>
          <w:sz w:val="20"/>
          <w:szCs w:val="20"/>
        </w:rPr>
      </w:pPr>
      <w:r w:rsidRPr="00DC5797">
        <w:rPr>
          <w:rFonts w:ascii="Calibri" w:hAnsi="Calibri"/>
          <w:sz w:val="20"/>
          <w:szCs w:val="20"/>
        </w:rPr>
        <w:t>Primeiramente serão convocados os candidatos que constarem da lista de espera do Grupo II;</w:t>
      </w:r>
    </w:p>
    <w:p w:rsidR="0009400C" w:rsidRPr="00DC5797" w:rsidRDefault="0009400C" w:rsidP="00A46F36">
      <w:pPr>
        <w:numPr>
          <w:ilvl w:val="2"/>
          <w:numId w:val="30"/>
        </w:numPr>
        <w:autoSpaceDE w:val="0"/>
        <w:autoSpaceDN w:val="0"/>
        <w:adjustRightInd w:val="0"/>
        <w:jc w:val="both"/>
        <w:rPr>
          <w:rFonts w:ascii="Calibri" w:hAnsi="Calibri"/>
          <w:sz w:val="20"/>
          <w:szCs w:val="20"/>
        </w:rPr>
      </w:pPr>
      <w:r w:rsidRPr="00DC5797">
        <w:rPr>
          <w:rFonts w:ascii="Calibri" w:hAnsi="Calibri"/>
          <w:sz w:val="20"/>
          <w:szCs w:val="20"/>
        </w:rPr>
        <w:t>Não havendo candidatos para o preenchimento da lista de espera do Grupo II, as vagas serão ofertadas prioritariamente aos candidatos da lista de espera do Grupo I;</w:t>
      </w:r>
    </w:p>
    <w:p w:rsidR="0009400C" w:rsidRPr="00DC5797" w:rsidRDefault="0009400C" w:rsidP="00A46F36">
      <w:pPr>
        <w:numPr>
          <w:ilvl w:val="2"/>
          <w:numId w:val="30"/>
        </w:numPr>
        <w:autoSpaceDE w:val="0"/>
        <w:autoSpaceDN w:val="0"/>
        <w:adjustRightInd w:val="0"/>
        <w:jc w:val="both"/>
        <w:rPr>
          <w:rFonts w:ascii="Calibri" w:hAnsi="Calibri"/>
          <w:sz w:val="20"/>
          <w:szCs w:val="20"/>
        </w:rPr>
      </w:pPr>
      <w:r w:rsidRPr="00DC5797">
        <w:rPr>
          <w:rFonts w:ascii="Calibri" w:hAnsi="Calibri"/>
          <w:sz w:val="20"/>
          <w:szCs w:val="20"/>
        </w:rPr>
        <w:t>As vagas que restarem após a convocação descrita no subitem 17.2.2. serão ofertadas prioritariamente aos candidatos do Grupo III;</w:t>
      </w:r>
    </w:p>
    <w:p w:rsidR="0009400C" w:rsidRPr="00DC5797" w:rsidRDefault="0009400C" w:rsidP="00A46F36">
      <w:pPr>
        <w:numPr>
          <w:ilvl w:val="2"/>
          <w:numId w:val="30"/>
        </w:numPr>
        <w:autoSpaceDE w:val="0"/>
        <w:autoSpaceDN w:val="0"/>
        <w:adjustRightInd w:val="0"/>
        <w:jc w:val="both"/>
        <w:rPr>
          <w:rFonts w:ascii="Calibri" w:hAnsi="Calibri"/>
          <w:sz w:val="20"/>
          <w:szCs w:val="20"/>
        </w:rPr>
      </w:pPr>
      <w:r w:rsidRPr="00DC5797">
        <w:rPr>
          <w:rFonts w:ascii="Calibri" w:hAnsi="Calibri"/>
          <w:sz w:val="20"/>
          <w:szCs w:val="20"/>
        </w:rPr>
        <w:t>As vagas que restarem após a convocação descrita no subitem 17.2.3. serão ofertadas prioritariamente aos candidatos do Grupo IV;</w:t>
      </w:r>
    </w:p>
    <w:p w:rsidR="0009400C" w:rsidRPr="00DC5797" w:rsidRDefault="0009400C" w:rsidP="00A46F36">
      <w:pPr>
        <w:numPr>
          <w:ilvl w:val="2"/>
          <w:numId w:val="30"/>
        </w:numPr>
        <w:autoSpaceDE w:val="0"/>
        <w:autoSpaceDN w:val="0"/>
        <w:adjustRightInd w:val="0"/>
        <w:jc w:val="both"/>
        <w:rPr>
          <w:rFonts w:ascii="Calibri" w:hAnsi="Calibri"/>
          <w:sz w:val="20"/>
          <w:szCs w:val="20"/>
        </w:rPr>
      </w:pPr>
      <w:r w:rsidRPr="00DC5797">
        <w:rPr>
          <w:rFonts w:ascii="Calibri" w:hAnsi="Calibri"/>
          <w:sz w:val="20"/>
          <w:szCs w:val="20"/>
        </w:rPr>
        <w:t>As vagas que restarem após a convocação descrita no subitem 17.2.4. serão ofertadas aos candidatos do Grupo V.</w:t>
      </w:r>
    </w:p>
    <w:p w:rsidR="0009400C" w:rsidRPr="00DC5797" w:rsidRDefault="0009400C" w:rsidP="00A46F36">
      <w:pPr>
        <w:autoSpaceDE w:val="0"/>
        <w:autoSpaceDN w:val="0"/>
        <w:adjustRightInd w:val="0"/>
        <w:jc w:val="both"/>
        <w:rPr>
          <w:rFonts w:ascii="Calibri" w:hAnsi="Calibri"/>
          <w:sz w:val="20"/>
          <w:szCs w:val="20"/>
        </w:rPr>
      </w:pPr>
    </w:p>
    <w:p w:rsidR="0009400C" w:rsidRPr="00DC5797" w:rsidRDefault="0009400C" w:rsidP="00A46F36">
      <w:pPr>
        <w:autoSpaceDE w:val="0"/>
        <w:autoSpaceDN w:val="0"/>
        <w:adjustRightInd w:val="0"/>
        <w:jc w:val="both"/>
        <w:rPr>
          <w:rFonts w:ascii="Calibri" w:hAnsi="Calibri"/>
          <w:sz w:val="20"/>
          <w:szCs w:val="20"/>
        </w:rPr>
      </w:pPr>
      <w:r w:rsidRPr="00632B13">
        <w:rPr>
          <w:rFonts w:ascii="Calibri" w:hAnsi="Calibri"/>
          <w:b/>
          <w:sz w:val="20"/>
          <w:szCs w:val="20"/>
        </w:rPr>
        <w:t>17.3</w:t>
      </w:r>
      <w:r w:rsidRPr="00DC5797">
        <w:rPr>
          <w:rFonts w:ascii="Calibri" w:hAnsi="Calibri"/>
          <w:sz w:val="20"/>
          <w:szCs w:val="20"/>
        </w:rPr>
        <w:t xml:space="preserve">. </w:t>
      </w:r>
      <w:r>
        <w:rPr>
          <w:rFonts w:ascii="Calibri" w:hAnsi="Calibri"/>
          <w:sz w:val="20"/>
          <w:szCs w:val="20"/>
        </w:rPr>
        <w:tab/>
      </w:r>
      <w:r w:rsidRPr="00DC5797">
        <w:rPr>
          <w:rFonts w:ascii="Calibri" w:hAnsi="Calibri"/>
          <w:sz w:val="20"/>
          <w:szCs w:val="20"/>
        </w:rPr>
        <w:t xml:space="preserve">Para o </w:t>
      </w:r>
      <w:r w:rsidRPr="00632B13">
        <w:rPr>
          <w:rFonts w:ascii="Calibri" w:hAnsi="Calibri"/>
          <w:b/>
          <w:sz w:val="20"/>
          <w:szCs w:val="20"/>
        </w:rPr>
        <w:t>Grupo III</w:t>
      </w:r>
      <w:r w:rsidRPr="00DC5797">
        <w:rPr>
          <w:rFonts w:ascii="Calibri" w:hAnsi="Calibri"/>
          <w:sz w:val="20"/>
          <w:szCs w:val="20"/>
        </w:rPr>
        <w:t>:</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Primeiramente serão convocados os candidatos que constarem na lista de espera do Grupo III;</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lastRenderedPageBreak/>
        <w:t>Não havendo candidatos para o preenchimento da lista de espera do Grupo III, as vagas serão ofertadas prioritariamente aos candidatos da lista de espera do Grupo IV;</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 xml:space="preserve">As vagas que restarem após a convocação descrita no subitem 17.3.2. serão ofertadas prioritariamente aos candidatos da lista de espera do Grupo I; </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 xml:space="preserve">As vagas que restarem após a convocação descrita no subitem 17.3.3. serão ofertadas prioritariamente aos candidatos da lista de espera do Grupo II; </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As vagas que restarem após a convocação descrita no subitem 17.3.4. serão ofertadas aos candidatos da lista de espera do Grupo V.</w:t>
      </w:r>
    </w:p>
    <w:p w:rsidR="0009400C" w:rsidRPr="00DC5797" w:rsidRDefault="0009400C" w:rsidP="00A46F36">
      <w:pPr>
        <w:autoSpaceDE w:val="0"/>
        <w:autoSpaceDN w:val="0"/>
        <w:adjustRightInd w:val="0"/>
        <w:jc w:val="both"/>
        <w:rPr>
          <w:rFonts w:ascii="Calibri" w:hAnsi="Calibri"/>
          <w:sz w:val="20"/>
          <w:szCs w:val="20"/>
        </w:rPr>
      </w:pPr>
    </w:p>
    <w:p w:rsidR="0009400C" w:rsidRPr="00DC5797" w:rsidRDefault="0009400C" w:rsidP="00A46F36">
      <w:pPr>
        <w:numPr>
          <w:ilvl w:val="1"/>
          <w:numId w:val="32"/>
        </w:numPr>
        <w:autoSpaceDE w:val="0"/>
        <w:autoSpaceDN w:val="0"/>
        <w:adjustRightInd w:val="0"/>
        <w:jc w:val="both"/>
        <w:rPr>
          <w:rFonts w:ascii="Calibri" w:hAnsi="Calibri"/>
          <w:sz w:val="20"/>
          <w:szCs w:val="20"/>
        </w:rPr>
      </w:pPr>
      <w:r w:rsidRPr="00DC5797">
        <w:rPr>
          <w:rFonts w:ascii="Calibri" w:hAnsi="Calibri"/>
          <w:sz w:val="20"/>
          <w:szCs w:val="20"/>
        </w:rPr>
        <w:t xml:space="preserve">Para o </w:t>
      </w:r>
      <w:r w:rsidRPr="00632B13">
        <w:rPr>
          <w:rFonts w:ascii="Calibri" w:hAnsi="Calibri"/>
          <w:b/>
          <w:sz w:val="20"/>
          <w:szCs w:val="20"/>
        </w:rPr>
        <w:t>Grupo IV</w:t>
      </w:r>
      <w:r w:rsidRPr="00DC5797">
        <w:rPr>
          <w:rFonts w:ascii="Calibri" w:hAnsi="Calibri"/>
          <w:sz w:val="20"/>
          <w:szCs w:val="20"/>
        </w:rPr>
        <w:t>:</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 xml:space="preserve">Primeiramente serão convocados os candidatos que constarem na lista de espera do Grupo IV; </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 xml:space="preserve">Não havendo candidatos para o preenchimento da lista de espera do Grupo IV, as vagas serão ofertadas prioritariamente aos candidatos da lista de espera do Grupo III; As vagas que restarem após a convocação descrita no subitem 17.4.2. serão ofertadas prioritariamente aos candidatos da lista de espera do Grupo I; </w:t>
      </w:r>
    </w:p>
    <w:p w:rsidR="0009400C" w:rsidRPr="00DC5797"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As vagas que restarem após a convocação descrita no subitem 17.4.3. serão ofertadas prioritariamente aos candidatos da lista de espera do Grupo II;</w:t>
      </w:r>
    </w:p>
    <w:p w:rsidR="0009400C" w:rsidRDefault="0009400C" w:rsidP="00A46F36">
      <w:pPr>
        <w:numPr>
          <w:ilvl w:val="2"/>
          <w:numId w:val="32"/>
        </w:numPr>
        <w:autoSpaceDE w:val="0"/>
        <w:autoSpaceDN w:val="0"/>
        <w:adjustRightInd w:val="0"/>
        <w:jc w:val="both"/>
        <w:rPr>
          <w:rFonts w:ascii="Calibri" w:hAnsi="Calibri"/>
          <w:sz w:val="20"/>
          <w:szCs w:val="20"/>
        </w:rPr>
      </w:pPr>
      <w:r w:rsidRPr="00DC5797">
        <w:rPr>
          <w:rFonts w:ascii="Calibri" w:hAnsi="Calibri"/>
          <w:sz w:val="20"/>
          <w:szCs w:val="20"/>
        </w:rPr>
        <w:t>As vagas que restarem após a convocação descrita no subitem 17.4.4. serão ofertadas aos candidatos da lista de espera do Grupo V.</w:t>
      </w:r>
    </w:p>
    <w:p w:rsidR="0009400C" w:rsidRDefault="0009400C" w:rsidP="00A46F36">
      <w:pPr>
        <w:autoSpaceDE w:val="0"/>
        <w:autoSpaceDN w:val="0"/>
        <w:adjustRightInd w:val="0"/>
        <w:jc w:val="both"/>
        <w:rPr>
          <w:color w:val="000000"/>
          <w:sz w:val="18"/>
          <w:szCs w:val="20"/>
        </w:rPr>
      </w:pPr>
    </w:p>
    <w:p w:rsidR="0009400C" w:rsidRDefault="0009400C" w:rsidP="00A46F36">
      <w:pPr>
        <w:autoSpaceDE w:val="0"/>
        <w:autoSpaceDN w:val="0"/>
        <w:adjustRightInd w:val="0"/>
        <w:jc w:val="both"/>
        <w:rPr>
          <w:color w:val="000000"/>
          <w:sz w:val="18"/>
          <w:szCs w:val="20"/>
        </w:rPr>
      </w:pPr>
    </w:p>
    <w:p w:rsidR="0009400C" w:rsidRPr="00A04A27" w:rsidRDefault="0009400C" w:rsidP="00A04A27">
      <w:pPr>
        <w:numPr>
          <w:ilvl w:val="0"/>
          <w:numId w:val="32"/>
        </w:numPr>
        <w:autoSpaceDE w:val="0"/>
        <w:autoSpaceDN w:val="0"/>
        <w:adjustRightInd w:val="0"/>
        <w:jc w:val="both"/>
        <w:rPr>
          <w:rFonts w:ascii="Calibri" w:hAnsi="Calibri"/>
          <w:sz w:val="20"/>
          <w:szCs w:val="20"/>
        </w:rPr>
      </w:pPr>
      <w:r w:rsidRPr="00DC5797">
        <w:rPr>
          <w:rFonts w:ascii="Calibri" w:hAnsi="Calibri"/>
          <w:sz w:val="20"/>
          <w:szCs w:val="20"/>
        </w:rPr>
        <w:t xml:space="preserve">O preenchimento das vagas remanescentes na modalidade </w:t>
      </w:r>
      <w:r>
        <w:rPr>
          <w:rFonts w:ascii="Calibri" w:hAnsi="Calibri"/>
          <w:sz w:val="20"/>
          <w:szCs w:val="20"/>
        </w:rPr>
        <w:t>ampla concorrência</w:t>
      </w:r>
      <w:r w:rsidRPr="00DC5797">
        <w:rPr>
          <w:rFonts w:ascii="Calibri" w:hAnsi="Calibri"/>
          <w:sz w:val="20"/>
          <w:szCs w:val="20"/>
        </w:rPr>
        <w:t xml:space="preserve"> </w:t>
      </w:r>
      <w:r w:rsidRPr="00A04A27">
        <w:rPr>
          <w:rFonts w:ascii="Calibri" w:hAnsi="Calibri"/>
          <w:sz w:val="20"/>
          <w:szCs w:val="20"/>
        </w:rPr>
        <w:t xml:space="preserve">ocorrerá através da </w:t>
      </w:r>
      <w:r>
        <w:rPr>
          <w:rFonts w:ascii="Calibri" w:hAnsi="Calibri"/>
          <w:sz w:val="20"/>
          <w:szCs w:val="20"/>
        </w:rPr>
        <w:t>co</w:t>
      </w:r>
      <w:r w:rsidRPr="00A04A27">
        <w:rPr>
          <w:rFonts w:ascii="Calibri" w:hAnsi="Calibri"/>
          <w:sz w:val="20"/>
          <w:szCs w:val="20"/>
        </w:rPr>
        <w:t xml:space="preserve">nvocação dos candidatos constantes da </w:t>
      </w:r>
      <w:r>
        <w:rPr>
          <w:rFonts w:ascii="Calibri" w:hAnsi="Calibri"/>
          <w:sz w:val="20"/>
          <w:szCs w:val="20"/>
        </w:rPr>
        <w:t>lista divulgada pelo SISU/2014</w:t>
      </w:r>
      <w:r w:rsidRPr="00A04A27">
        <w:rPr>
          <w:rFonts w:ascii="Calibri" w:hAnsi="Calibri"/>
          <w:sz w:val="20"/>
          <w:szCs w:val="20"/>
        </w:rPr>
        <w:t xml:space="preserve">, referente aos Grupos I, II, III, IV e V conjuntamente, observando a ordem decrescente da nota obtida no </w:t>
      </w:r>
      <w:r>
        <w:rPr>
          <w:rFonts w:ascii="Calibri" w:hAnsi="Calibri"/>
          <w:sz w:val="20"/>
          <w:szCs w:val="20"/>
        </w:rPr>
        <w:t>ENEM 2013.</w:t>
      </w:r>
    </w:p>
    <w:p w:rsidR="0009400C" w:rsidRDefault="0009400C" w:rsidP="00A04A27">
      <w:pPr>
        <w:autoSpaceDE w:val="0"/>
        <w:autoSpaceDN w:val="0"/>
        <w:adjustRightInd w:val="0"/>
        <w:jc w:val="both"/>
        <w:rPr>
          <w:rFonts w:ascii="Calibri" w:hAnsi="Calibri"/>
          <w:sz w:val="20"/>
          <w:szCs w:val="20"/>
        </w:rPr>
      </w:pPr>
    </w:p>
    <w:p w:rsidR="0009400C" w:rsidRPr="00DC5797" w:rsidRDefault="0009400C" w:rsidP="009F1F28">
      <w:pPr>
        <w:autoSpaceDE w:val="0"/>
        <w:autoSpaceDN w:val="0"/>
        <w:adjustRightInd w:val="0"/>
        <w:jc w:val="both"/>
        <w:rPr>
          <w:rFonts w:ascii="Calibri" w:hAnsi="Calibri"/>
          <w:sz w:val="20"/>
          <w:szCs w:val="20"/>
        </w:rPr>
      </w:pPr>
    </w:p>
    <w:p w:rsidR="0009400C" w:rsidRPr="00A10E2F" w:rsidRDefault="0009400C" w:rsidP="00A10E2F">
      <w:pPr>
        <w:numPr>
          <w:ilvl w:val="0"/>
          <w:numId w:val="32"/>
        </w:numPr>
        <w:autoSpaceDE w:val="0"/>
        <w:autoSpaceDN w:val="0"/>
        <w:adjustRightInd w:val="0"/>
        <w:jc w:val="both"/>
        <w:rPr>
          <w:rFonts w:ascii="Calibri" w:hAnsi="Calibri"/>
          <w:sz w:val="20"/>
          <w:szCs w:val="20"/>
        </w:rPr>
      </w:pPr>
      <w:r w:rsidRPr="00DC5797">
        <w:rPr>
          <w:rFonts w:ascii="Calibri" w:hAnsi="Calibri"/>
          <w:sz w:val="20"/>
          <w:szCs w:val="20"/>
        </w:rPr>
        <w:t xml:space="preserve">A </w:t>
      </w:r>
      <w:r w:rsidRPr="00A10E2F">
        <w:rPr>
          <w:rFonts w:ascii="Calibri" w:hAnsi="Calibri"/>
          <w:sz w:val="20"/>
          <w:szCs w:val="20"/>
        </w:rPr>
        <w:t xml:space="preserve">Lista de Espera assegura ao candidato apenas a expectativa de direito à vaga ofertada no âmbito do </w:t>
      </w:r>
      <w:r>
        <w:rPr>
          <w:rFonts w:ascii="Calibri" w:hAnsi="Calibri"/>
          <w:sz w:val="20"/>
          <w:szCs w:val="20"/>
        </w:rPr>
        <w:t>SISU/2014</w:t>
      </w:r>
      <w:r w:rsidRPr="00A10E2F">
        <w:rPr>
          <w:rFonts w:ascii="Calibri" w:hAnsi="Calibri"/>
          <w:sz w:val="20"/>
          <w:szCs w:val="20"/>
        </w:rPr>
        <w:t xml:space="preserve"> para o curso escolhido, estando sua matrícula condicionada à existência de vaga e ao atendimento de todos os requisitos legais e regulamentares.</w:t>
      </w:r>
    </w:p>
    <w:p w:rsidR="0009400C" w:rsidRPr="00DC5797" w:rsidRDefault="0009400C" w:rsidP="00A10E2F">
      <w:pPr>
        <w:autoSpaceDE w:val="0"/>
        <w:autoSpaceDN w:val="0"/>
        <w:adjustRightInd w:val="0"/>
        <w:jc w:val="both"/>
        <w:rPr>
          <w:rFonts w:ascii="Calibri" w:hAnsi="Calibri"/>
          <w:sz w:val="20"/>
          <w:szCs w:val="20"/>
        </w:rPr>
      </w:pPr>
    </w:p>
    <w:p w:rsidR="0009400C" w:rsidRDefault="0009400C" w:rsidP="00A46F36">
      <w:pPr>
        <w:autoSpaceDE w:val="0"/>
        <w:autoSpaceDN w:val="0"/>
        <w:adjustRightInd w:val="0"/>
        <w:jc w:val="both"/>
        <w:rPr>
          <w:color w:val="000000"/>
          <w:sz w:val="18"/>
          <w:szCs w:val="20"/>
        </w:rPr>
      </w:pPr>
    </w:p>
    <w:p w:rsidR="0009400C" w:rsidRDefault="0009400C" w:rsidP="00A46F36">
      <w:pPr>
        <w:autoSpaceDE w:val="0"/>
        <w:autoSpaceDN w:val="0"/>
        <w:adjustRightInd w:val="0"/>
        <w:jc w:val="both"/>
        <w:rPr>
          <w:color w:val="000000"/>
          <w:sz w:val="18"/>
          <w:szCs w:val="20"/>
        </w:rPr>
      </w:pPr>
    </w:p>
    <w:p w:rsidR="0009400C" w:rsidRDefault="0009400C" w:rsidP="00A46F36">
      <w:pPr>
        <w:autoSpaceDE w:val="0"/>
        <w:autoSpaceDN w:val="0"/>
        <w:adjustRightInd w:val="0"/>
        <w:jc w:val="both"/>
        <w:rPr>
          <w:color w:val="000000"/>
          <w:sz w:val="18"/>
          <w:szCs w:val="20"/>
        </w:rPr>
      </w:pPr>
    </w:p>
    <w:p w:rsidR="0009400C" w:rsidRDefault="0009400C" w:rsidP="00A46F36">
      <w:pPr>
        <w:numPr>
          <w:ilvl w:val="0"/>
          <w:numId w:val="32"/>
        </w:numPr>
        <w:autoSpaceDE w:val="0"/>
        <w:autoSpaceDN w:val="0"/>
        <w:adjustRightInd w:val="0"/>
        <w:jc w:val="both"/>
        <w:rPr>
          <w:rFonts w:ascii="Calibri" w:hAnsi="Calibri"/>
          <w:sz w:val="20"/>
          <w:szCs w:val="20"/>
        </w:rPr>
      </w:pPr>
      <w:r w:rsidRPr="00DC5797">
        <w:rPr>
          <w:rFonts w:ascii="Calibri" w:hAnsi="Calibri"/>
          <w:sz w:val="20"/>
          <w:szCs w:val="20"/>
        </w:rPr>
        <w:t xml:space="preserve">No </w:t>
      </w:r>
      <w:r w:rsidRPr="00E84E6D">
        <w:rPr>
          <w:rFonts w:ascii="Calibri" w:hAnsi="Calibri"/>
          <w:b/>
          <w:sz w:val="20"/>
          <w:szCs w:val="20"/>
        </w:rPr>
        <w:t>Anexo I</w:t>
      </w:r>
      <w:r w:rsidRPr="00DC5797">
        <w:rPr>
          <w:rFonts w:ascii="Calibri" w:hAnsi="Calibri"/>
          <w:sz w:val="20"/>
          <w:szCs w:val="20"/>
        </w:rPr>
        <w:t xml:space="preserve"> as siglas </w:t>
      </w:r>
      <w:r w:rsidRPr="00DC5797">
        <w:rPr>
          <w:rFonts w:ascii="Calibri" w:hAnsi="Calibri"/>
          <w:b/>
          <w:sz w:val="20"/>
          <w:szCs w:val="20"/>
        </w:rPr>
        <w:t>PPI1, PPI2, PPI3, PPI4</w:t>
      </w:r>
      <w:r w:rsidRPr="00DC5797">
        <w:rPr>
          <w:rFonts w:ascii="Calibri" w:hAnsi="Calibri"/>
          <w:sz w:val="20"/>
          <w:szCs w:val="20"/>
        </w:rPr>
        <w:t xml:space="preserve"> e </w:t>
      </w:r>
      <w:r w:rsidRPr="00DC5797">
        <w:rPr>
          <w:rFonts w:ascii="Calibri" w:hAnsi="Calibri"/>
          <w:b/>
          <w:sz w:val="20"/>
          <w:szCs w:val="20"/>
        </w:rPr>
        <w:t>AC</w:t>
      </w:r>
      <w:r w:rsidRPr="00DC5797">
        <w:rPr>
          <w:rFonts w:ascii="Calibri" w:hAnsi="Calibri"/>
          <w:sz w:val="20"/>
          <w:szCs w:val="20"/>
        </w:rPr>
        <w:t xml:space="preserve"> significam:</w:t>
      </w:r>
    </w:p>
    <w:p w:rsidR="0009400C" w:rsidRPr="00DC5797" w:rsidRDefault="0009400C" w:rsidP="00A46F36">
      <w:pPr>
        <w:autoSpaceDE w:val="0"/>
        <w:autoSpaceDN w:val="0"/>
        <w:adjustRightInd w:val="0"/>
        <w:jc w:val="both"/>
        <w:rPr>
          <w:rFonts w:ascii="Calibri" w:hAnsi="Calibri"/>
          <w:sz w:val="20"/>
          <w:szCs w:val="20"/>
        </w:rPr>
      </w:pPr>
    </w:p>
    <w:p w:rsidR="0009400C" w:rsidRDefault="0009400C" w:rsidP="00A46F36">
      <w:pPr>
        <w:autoSpaceDE w:val="0"/>
        <w:autoSpaceDN w:val="0"/>
        <w:adjustRightInd w:val="0"/>
        <w:ind w:left="705"/>
        <w:jc w:val="both"/>
        <w:rPr>
          <w:rFonts w:ascii="Calibri" w:hAnsi="Calibri"/>
          <w:sz w:val="20"/>
          <w:szCs w:val="20"/>
        </w:rPr>
      </w:pPr>
      <w:r w:rsidRPr="00E84E6D">
        <w:rPr>
          <w:rFonts w:ascii="Calibri" w:hAnsi="Calibri"/>
          <w:b/>
          <w:sz w:val="20"/>
          <w:szCs w:val="20"/>
        </w:rPr>
        <w:t>PPI1</w:t>
      </w:r>
      <w:r w:rsidRPr="00DC5797">
        <w:rPr>
          <w:rFonts w:ascii="Calibri" w:hAnsi="Calibri"/>
          <w:sz w:val="20"/>
          <w:szCs w:val="20"/>
        </w:rPr>
        <w:t xml:space="preserve"> = Candidato que optou por concorrer às vagas reservadas em decorrência do disposto na Lei nº 12.711 de 2012, e regulamentação em vigor, e foi classificado dentro do </w:t>
      </w:r>
      <w:r w:rsidRPr="00E84E6D">
        <w:rPr>
          <w:rFonts w:ascii="Calibri" w:hAnsi="Calibri"/>
          <w:b/>
          <w:sz w:val="20"/>
          <w:szCs w:val="20"/>
        </w:rPr>
        <w:t>Grupo I</w:t>
      </w:r>
      <w:r w:rsidRPr="00DC5797">
        <w:rPr>
          <w:rFonts w:ascii="Calibri" w:hAnsi="Calibri"/>
          <w:sz w:val="20"/>
          <w:szCs w:val="20"/>
        </w:rPr>
        <w:t>;</w:t>
      </w:r>
    </w:p>
    <w:p w:rsidR="0009400C" w:rsidRPr="00DC5797" w:rsidRDefault="0009400C" w:rsidP="00A46F36">
      <w:pPr>
        <w:autoSpaceDE w:val="0"/>
        <w:autoSpaceDN w:val="0"/>
        <w:adjustRightInd w:val="0"/>
        <w:ind w:left="705"/>
        <w:jc w:val="both"/>
        <w:rPr>
          <w:rFonts w:ascii="Calibri" w:hAnsi="Calibri"/>
          <w:sz w:val="20"/>
          <w:szCs w:val="20"/>
        </w:rPr>
      </w:pPr>
    </w:p>
    <w:p w:rsidR="0009400C" w:rsidRDefault="0009400C" w:rsidP="00A46F36">
      <w:pPr>
        <w:autoSpaceDE w:val="0"/>
        <w:autoSpaceDN w:val="0"/>
        <w:adjustRightInd w:val="0"/>
        <w:ind w:left="705"/>
        <w:jc w:val="both"/>
        <w:rPr>
          <w:rFonts w:ascii="Calibri" w:hAnsi="Calibri"/>
          <w:sz w:val="20"/>
          <w:szCs w:val="20"/>
        </w:rPr>
      </w:pPr>
      <w:r w:rsidRPr="00E84E6D">
        <w:rPr>
          <w:rFonts w:ascii="Calibri" w:hAnsi="Calibri"/>
          <w:b/>
          <w:sz w:val="20"/>
          <w:szCs w:val="20"/>
        </w:rPr>
        <w:t>PPI2</w:t>
      </w:r>
      <w:r w:rsidRPr="00DC5797">
        <w:rPr>
          <w:rFonts w:ascii="Calibri" w:hAnsi="Calibri"/>
          <w:sz w:val="20"/>
          <w:szCs w:val="20"/>
        </w:rPr>
        <w:t xml:space="preserve"> = Candidato que optou por concorrer às vagas reservadas em decorrência do disposto na Lei nº 12.711 de 2012, e regulamentação em vigor, e foi classificado dentro do </w:t>
      </w:r>
      <w:r w:rsidRPr="00E84E6D">
        <w:rPr>
          <w:rFonts w:ascii="Calibri" w:hAnsi="Calibri"/>
          <w:b/>
          <w:sz w:val="20"/>
          <w:szCs w:val="20"/>
        </w:rPr>
        <w:t>Grupo II</w:t>
      </w:r>
      <w:r w:rsidRPr="00DC5797">
        <w:rPr>
          <w:rFonts w:ascii="Calibri" w:hAnsi="Calibri"/>
          <w:sz w:val="20"/>
          <w:szCs w:val="20"/>
        </w:rPr>
        <w:t>;</w:t>
      </w:r>
    </w:p>
    <w:p w:rsidR="0009400C" w:rsidRPr="00DC5797" w:rsidRDefault="0009400C" w:rsidP="00A46F36">
      <w:pPr>
        <w:autoSpaceDE w:val="0"/>
        <w:autoSpaceDN w:val="0"/>
        <w:adjustRightInd w:val="0"/>
        <w:ind w:left="705"/>
        <w:jc w:val="both"/>
        <w:rPr>
          <w:rFonts w:ascii="Calibri" w:hAnsi="Calibri"/>
          <w:sz w:val="20"/>
          <w:szCs w:val="20"/>
        </w:rPr>
      </w:pPr>
    </w:p>
    <w:p w:rsidR="0009400C" w:rsidRDefault="0009400C" w:rsidP="00A46F36">
      <w:pPr>
        <w:autoSpaceDE w:val="0"/>
        <w:autoSpaceDN w:val="0"/>
        <w:adjustRightInd w:val="0"/>
        <w:ind w:left="705"/>
        <w:jc w:val="both"/>
        <w:rPr>
          <w:rFonts w:ascii="Calibri" w:hAnsi="Calibri"/>
          <w:sz w:val="20"/>
          <w:szCs w:val="20"/>
        </w:rPr>
      </w:pPr>
      <w:r w:rsidRPr="00E84E6D">
        <w:rPr>
          <w:rFonts w:ascii="Calibri" w:hAnsi="Calibri"/>
          <w:b/>
          <w:sz w:val="20"/>
          <w:szCs w:val="20"/>
        </w:rPr>
        <w:t>PPI3</w:t>
      </w:r>
      <w:r w:rsidRPr="00DC5797">
        <w:rPr>
          <w:rFonts w:ascii="Calibri" w:hAnsi="Calibri"/>
          <w:sz w:val="20"/>
          <w:szCs w:val="20"/>
        </w:rPr>
        <w:t xml:space="preserve"> = Candidato que optou por concorrer às vagas reservadas em decorrência do disposto na Lei nº 12.711 de 2012, e regulamentação em vigor, e foi classificado dentro do </w:t>
      </w:r>
      <w:r w:rsidRPr="00E84E6D">
        <w:rPr>
          <w:rFonts w:ascii="Calibri" w:hAnsi="Calibri"/>
          <w:b/>
          <w:sz w:val="20"/>
          <w:szCs w:val="20"/>
        </w:rPr>
        <w:t>Grupo III</w:t>
      </w:r>
      <w:r w:rsidRPr="00DC5797">
        <w:rPr>
          <w:rFonts w:ascii="Calibri" w:hAnsi="Calibri"/>
          <w:sz w:val="20"/>
          <w:szCs w:val="20"/>
        </w:rPr>
        <w:t>;</w:t>
      </w:r>
    </w:p>
    <w:p w:rsidR="0009400C" w:rsidRPr="00DC5797" w:rsidRDefault="0009400C" w:rsidP="00A46F36">
      <w:pPr>
        <w:autoSpaceDE w:val="0"/>
        <w:autoSpaceDN w:val="0"/>
        <w:adjustRightInd w:val="0"/>
        <w:ind w:left="705"/>
        <w:jc w:val="both"/>
        <w:rPr>
          <w:rFonts w:ascii="Calibri" w:hAnsi="Calibri"/>
          <w:sz w:val="20"/>
          <w:szCs w:val="20"/>
        </w:rPr>
      </w:pPr>
    </w:p>
    <w:p w:rsidR="0009400C" w:rsidRDefault="0009400C" w:rsidP="00A46F36">
      <w:pPr>
        <w:autoSpaceDE w:val="0"/>
        <w:autoSpaceDN w:val="0"/>
        <w:adjustRightInd w:val="0"/>
        <w:ind w:left="705"/>
        <w:jc w:val="both"/>
        <w:rPr>
          <w:rFonts w:ascii="Calibri" w:hAnsi="Calibri"/>
          <w:sz w:val="20"/>
          <w:szCs w:val="20"/>
        </w:rPr>
      </w:pPr>
      <w:r w:rsidRPr="00E84E6D">
        <w:rPr>
          <w:rFonts w:ascii="Calibri" w:hAnsi="Calibri"/>
          <w:b/>
          <w:sz w:val="20"/>
          <w:szCs w:val="20"/>
        </w:rPr>
        <w:t>PPI4</w:t>
      </w:r>
      <w:r w:rsidRPr="00DC5797">
        <w:rPr>
          <w:rFonts w:ascii="Calibri" w:hAnsi="Calibri"/>
          <w:sz w:val="20"/>
          <w:szCs w:val="20"/>
        </w:rPr>
        <w:t xml:space="preserve"> = Candidato que optou por concorrer às vagas reservadas em decorrência do disposto na Lei nº 12.711 de 2012, e regulamentação em vigor, e foi classificado dentro do </w:t>
      </w:r>
      <w:r w:rsidRPr="00E84E6D">
        <w:rPr>
          <w:rFonts w:ascii="Calibri" w:hAnsi="Calibri"/>
          <w:b/>
          <w:sz w:val="20"/>
          <w:szCs w:val="20"/>
        </w:rPr>
        <w:t>Grupo IV</w:t>
      </w:r>
      <w:r w:rsidRPr="00DC5797">
        <w:rPr>
          <w:rFonts w:ascii="Calibri" w:hAnsi="Calibri"/>
          <w:sz w:val="20"/>
          <w:szCs w:val="20"/>
        </w:rPr>
        <w:t>;</w:t>
      </w:r>
    </w:p>
    <w:p w:rsidR="0009400C" w:rsidRDefault="0009400C" w:rsidP="00A46F36">
      <w:pPr>
        <w:autoSpaceDE w:val="0"/>
        <w:autoSpaceDN w:val="0"/>
        <w:adjustRightInd w:val="0"/>
        <w:ind w:left="705"/>
        <w:jc w:val="both"/>
        <w:rPr>
          <w:rFonts w:ascii="Calibri" w:hAnsi="Calibri"/>
          <w:b/>
          <w:sz w:val="20"/>
          <w:szCs w:val="20"/>
        </w:rPr>
      </w:pPr>
    </w:p>
    <w:p w:rsidR="0009400C" w:rsidRPr="00DC5797" w:rsidRDefault="0009400C" w:rsidP="00A46F36">
      <w:pPr>
        <w:autoSpaceDE w:val="0"/>
        <w:autoSpaceDN w:val="0"/>
        <w:adjustRightInd w:val="0"/>
        <w:ind w:left="705"/>
        <w:jc w:val="both"/>
        <w:rPr>
          <w:rFonts w:ascii="Calibri" w:hAnsi="Calibri"/>
          <w:sz w:val="20"/>
          <w:szCs w:val="20"/>
        </w:rPr>
      </w:pPr>
      <w:r w:rsidRPr="00E84E6D">
        <w:rPr>
          <w:rFonts w:ascii="Calibri" w:hAnsi="Calibri"/>
          <w:b/>
          <w:sz w:val="20"/>
          <w:szCs w:val="20"/>
        </w:rPr>
        <w:t>AC</w:t>
      </w:r>
      <w:r w:rsidRPr="00DC5797">
        <w:rPr>
          <w:rFonts w:ascii="Calibri" w:hAnsi="Calibri"/>
          <w:sz w:val="20"/>
          <w:szCs w:val="20"/>
        </w:rPr>
        <w:t xml:space="preserve"> = Candidato que optou por concorrer às vagas de ampla concorrência e foi classificado dentro do </w:t>
      </w:r>
      <w:r w:rsidRPr="00E84E6D">
        <w:rPr>
          <w:rFonts w:ascii="Calibri" w:hAnsi="Calibri"/>
          <w:b/>
          <w:sz w:val="20"/>
          <w:szCs w:val="20"/>
        </w:rPr>
        <w:t>Grupo V</w:t>
      </w:r>
      <w:r w:rsidRPr="00DC5797">
        <w:rPr>
          <w:rFonts w:ascii="Calibri" w:hAnsi="Calibri"/>
          <w:sz w:val="20"/>
          <w:szCs w:val="20"/>
        </w:rPr>
        <w:t>.</w:t>
      </w:r>
    </w:p>
    <w:p w:rsidR="0009400C" w:rsidRPr="00DC5797" w:rsidRDefault="0009400C" w:rsidP="00A46F36">
      <w:pPr>
        <w:autoSpaceDE w:val="0"/>
        <w:autoSpaceDN w:val="0"/>
        <w:adjustRightInd w:val="0"/>
        <w:jc w:val="both"/>
        <w:rPr>
          <w:rFonts w:ascii="Calibri" w:hAnsi="Calibri"/>
          <w:sz w:val="20"/>
          <w:szCs w:val="20"/>
        </w:rPr>
      </w:pPr>
    </w:p>
    <w:p w:rsidR="0009400C" w:rsidRPr="00DC5797" w:rsidRDefault="0009400C" w:rsidP="00A46F36">
      <w:pPr>
        <w:numPr>
          <w:ilvl w:val="0"/>
          <w:numId w:val="32"/>
        </w:numPr>
        <w:autoSpaceDE w:val="0"/>
        <w:autoSpaceDN w:val="0"/>
        <w:adjustRightInd w:val="0"/>
        <w:jc w:val="both"/>
        <w:rPr>
          <w:rFonts w:ascii="Calibri" w:hAnsi="Calibri"/>
          <w:sz w:val="20"/>
          <w:szCs w:val="20"/>
        </w:rPr>
      </w:pPr>
      <w:r w:rsidRPr="00DC5797">
        <w:rPr>
          <w:rFonts w:ascii="Calibri" w:hAnsi="Calibri"/>
          <w:sz w:val="20"/>
          <w:szCs w:val="20"/>
        </w:rPr>
        <w:t xml:space="preserve">Para o preenchimento das vagas remanescentes é de responsabilidade exclusiva do candidato o acompanhamento pela internet, no sítio eletrônico </w:t>
      </w:r>
      <w:hyperlink r:id="rId14" w:history="1">
        <w:r w:rsidRPr="00DC5797">
          <w:rPr>
            <w:rFonts w:ascii="Calibri" w:hAnsi="Calibri"/>
            <w:b/>
            <w:sz w:val="20"/>
          </w:rPr>
          <w:t>http://proeg.ufam.edu.br</w:t>
        </w:r>
      </w:hyperlink>
      <w:r w:rsidRPr="00DC5797">
        <w:rPr>
          <w:rFonts w:ascii="Calibri" w:hAnsi="Calibri"/>
          <w:sz w:val="20"/>
          <w:szCs w:val="20"/>
        </w:rPr>
        <w:t>, dos procedimentos, locais e prazos estabelecidos neste edital.</w:t>
      </w:r>
    </w:p>
    <w:p w:rsidR="0009400C" w:rsidRPr="00C823F9" w:rsidRDefault="0009400C" w:rsidP="00A46F36">
      <w:pPr>
        <w:pStyle w:val="Corpodetexto"/>
        <w:rPr>
          <w:rFonts w:ascii="Calibri" w:hAnsi="Calibri"/>
          <w:sz w:val="20"/>
          <w:szCs w:val="20"/>
        </w:rPr>
      </w:pPr>
    </w:p>
    <w:p w:rsidR="0009400C" w:rsidRPr="00C823F9" w:rsidRDefault="0009400C" w:rsidP="00C823F9">
      <w:pPr>
        <w:pStyle w:val="Corpodetexto"/>
        <w:ind w:left="705" w:hanging="705"/>
        <w:rPr>
          <w:rFonts w:ascii="Calibri" w:hAnsi="Calibri"/>
          <w:sz w:val="20"/>
          <w:szCs w:val="20"/>
        </w:rPr>
      </w:pPr>
    </w:p>
    <w:p w:rsidR="0009400C" w:rsidRDefault="0009400C" w:rsidP="003F2A1C">
      <w:pPr>
        <w:pStyle w:val="Corpodetexto"/>
        <w:ind w:left="1080"/>
        <w:jc w:val="center"/>
        <w:rPr>
          <w:rFonts w:ascii="Calibri" w:hAnsi="Calibri" w:cs="Calibri"/>
          <w:b/>
          <w:sz w:val="20"/>
          <w:szCs w:val="20"/>
        </w:rPr>
      </w:pPr>
    </w:p>
    <w:p w:rsidR="0009400C" w:rsidRDefault="0009400C" w:rsidP="003F2A1C">
      <w:pPr>
        <w:pStyle w:val="Corpodetexto"/>
        <w:ind w:left="1080"/>
        <w:jc w:val="center"/>
        <w:rPr>
          <w:rFonts w:ascii="Calibri" w:hAnsi="Calibri" w:cs="Calibri"/>
          <w:b/>
          <w:sz w:val="20"/>
          <w:szCs w:val="20"/>
        </w:rPr>
      </w:pPr>
    </w:p>
    <w:p w:rsidR="0009400C" w:rsidRPr="00B7133B" w:rsidRDefault="0009400C" w:rsidP="003F2A1C">
      <w:pPr>
        <w:pStyle w:val="Corpodetexto"/>
        <w:ind w:left="1080"/>
        <w:jc w:val="center"/>
        <w:rPr>
          <w:rFonts w:ascii="Calibri" w:hAnsi="Calibri" w:cs="Calibri"/>
          <w:b/>
          <w:sz w:val="20"/>
          <w:szCs w:val="20"/>
        </w:rPr>
      </w:pPr>
      <w:r w:rsidRPr="00B7133B">
        <w:rPr>
          <w:rFonts w:ascii="Calibri" w:hAnsi="Calibri" w:cs="Calibri"/>
          <w:b/>
          <w:sz w:val="20"/>
          <w:szCs w:val="20"/>
        </w:rPr>
        <w:t>DAS DISPOSIÇÕES FINAIS</w:t>
      </w:r>
    </w:p>
    <w:p w:rsidR="0009400C" w:rsidRPr="00B7133B" w:rsidRDefault="0009400C" w:rsidP="003F2A1C">
      <w:pPr>
        <w:pStyle w:val="PargrafodaLista"/>
        <w:rPr>
          <w:rFonts w:ascii="Calibri" w:hAnsi="Calibri" w:cs="Calibri"/>
          <w:sz w:val="20"/>
          <w:szCs w:val="20"/>
        </w:rPr>
      </w:pPr>
    </w:p>
    <w:p w:rsidR="0009400C" w:rsidRPr="00187DA8" w:rsidRDefault="0009400C" w:rsidP="00A46F36">
      <w:pPr>
        <w:pStyle w:val="Corpodetexto"/>
        <w:numPr>
          <w:ilvl w:val="0"/>
          <w:numId w:val="32"/>
        </w:numPr>
        <w:rPr>
          <w:rFonts w:ascii="Calibri" w:hAnsi="Calibri" w:cs="Calibri"/>
          <w:sz w:val="20"/>
          <w:szCs w:val="20"/>
        </w:rPr>
      </w:pPr>
      <w:r w:rsidRPr="00187DA8">
        <w:rPr>
          <w:rFonts w:ascii="Calibri" w:hAnsi="Calibri" w:cs="Calibri"/>
          <w:sz w:val="20"/>
          <w:szCs w:val="20"/>
        </w:rPr>
        <w:t xml:space="preserve">Para o cálculo da renda familiar bruta mensal </w:t>
      </w:r>
      <w:r w:rsidRPr="00187DA8">
        <w:rPr>
          <w:rFonts w:ascii="Calibri" w:hAnsi="Calibri" w:cs="Calibri"/>
          <w:i/>
          <w:sz w:val="20"/>
          <w:szCs w:val="20"/>
        </w:rPr>
        <w:t>per capita</w:t>
      </w:r>
      <w:r w:rsidRPr="00187DA8">
        <w:rPr>
          <w:rFonts w:ascii="Calibri" w:hAnsi="Calibri" w:cs="Calibri"/>
          <w:sz w:val="20"/>
          <w:szCs w:val="20"/>
        </w:rPr>
        <w:t xml:space="preserve"> o valor do salário mínimo a ser considerado será de R$678,00 (seiscentos e setenta e oito reais), conforme Decreto nº 7.872, de 26 de dezembro de 2012.</w:t>
      </w:r>
    </w:p>
    <w:p w:rsidR="0009400C" w:rsidRPr="00B7133B" w:rsidRDefault="0009400C" w:rsidP="00A22728">
      <w:pPr>
        <w:pStyle w:val="Corpodetexto"/>
        <w:ind w:left="720"/>
        <w:rPr>
          <w:rFonts w:ascii="Calibri" w:hAnsi="Calibri" w:cs="Calibri"/>
          <w:sz w:val="20"/>
          <w:szCs w:val="20"/>
        </w:rPr>
      </w:pPr>
    </w:p>
    <w:p w:rsidR="0009400C" w:rsidRPr="00B7133B" w:rsidRDefault="0009400C" w:rsidP="00060ED7">
      <w:pPr>
        <w:pStyle w:val="Corpodetexto"/>
        <w:numPr>
          <w:ilvl w:val="0"/>
          <w:numId w:val="32"/>
        </w:numPr>
        <w:ind w:hanging="720"/>
        <w:rPr>
          <w:rFonts w:ascii="Calibri" w:hAnsi="Calibri" w:cs="Calibri"/>
          <w:sz w:val="20"/>
          <w:szCs w:val="20"/>
        </w:rPr>
      </w:pPr>
      <w:r w:rsidRPr="00B7133B">
        <w:rPr>
          <w:rFonts w:ascii="Calibri" w:hAnsi="Calibri" w:cs="Calibri"/>
          <w:sz w:val="20"/>
          <w:szCs w:val="20"/>
        </w:rPr>
        <w:t xml:space="preserve">O candidato de Escola Pública que optou por concorrer na Reserva de Vaga (Lei nº 12.711/2012) como membro de família com renda bruta mensal igual ou inferior a 1,5 (um vírgula cinco) salário-mínimo </w:t>
      </w:r>
      <w:r w:rsidRPr="00B7133B">
        <w:rPr>
          <w:rFonts w:ascii="Calibri" w:hAnsi="Calibri" w:cs="Calibri"/>
          <w:i/>
          <w:sz w:val="20"/>
          <w:szCs w:val="20"/>
        </w:rPr>
        <w:t>per capita</w:t>
      </w:r>
      <w:r w:rsidRPr="00B7133B">
        <w:rPr>
          <w:rFonts w:ascii="Calibri" w:hAnsi="Calibri" w:cs="Calibri"/>
          <w:sz w:val="20"/>
          <w:szCs w:val="20"/>
        </w:rPr>
        <w:t xml:space="preserve"> que não tiver os documentos comprobatórios de renda deverá declarar a inexistência de renda. A UFAM fará a verificação para confirmação do declarado pelo candidato. </w:t>
      </w:r>
    </w:p>
    <w:p w:rsidR="0009400C" w:rsidRPr="00B7133B" w:rsidRDefault="0009400C" w:rsidP="00060ED7">
      <w:pPr>
        <w:pStyle w:val="PargrafodaLista"/>
        <w:rPr>
          <w:rFonts w:ascii="Calibri" w:hAnsi="Calibri" w:cs="Calibri"/>
          <w:sz w:val="20"/>
          <w:szCs w:val="20"/>
        </w:rPr>
      </w:pPr>
    </w:p>
    <w:p w:rsidR="0009400C" w:rsidRPr="00B7133B" w:rsidRDefault="0009400C" w:rsidP="00CE0037">
      <w:pPr>
        <w:pStyle w:val="Corpodetexto"/>
        <w:numPr>
          <w:ilvl w:val="0"/>
          <w:numId w:val="32"/>
        </w:numPr>
        <w:ind w:hanging="720"/>
        <w:rPr>
          <w:rFonts w:ascii="Calibri" w:hAnsi="Calibri" w:cs="Calibri"/>
          <w:sz w:val="20"/>
          <w:szCs w:val="20"/>
        </w:rPr>
      </w:pPr>
      <w:r w:rsidRPr="00B7133B">
        <w:rPr>
          <w:rFonts w:ascii="Calibri" w:hAnsi="Calibri" w:cs="Calibri"/>
          <w:sz w:val="20"/>
          <w:szCs w:val="20"/>
        </w:rPr>
        <w:t xml:space="preserve">Para efetuar sua matrícula institucional, o candidato deverá respeitar rigorosamente o dia/local/horário estabelecido para seu curso, definido no </w:t>
      </w:r>
      <w:r w:rsidRPr="00C823F9">
        <w:rPr>
          <w:rFonts w:ascii="Calibri" w:hAnsi="Calibri" w:cs="Calibri"/>
          <w:b/>
          <w:sz w:val="20"/>
          <w:szCs w:val="20"/>
        </w:rPr>
        <w:t>Anexo I</w:t>
      </w:r>
      <w:r w:rsidRPr="00C823F9">
        <w:rPr>
          <w:rFonts w:ascii="Calibri" w:hAnsi="Calibri" w:cs="Calibri"/>
          <w:b/>
          <w:color w:val="FF0000"/>
          <w:sz w:val="20"/>
          <w:szCs w:val="20"/>
        </w:rPr>
        <w:t xml:space="preserve"> </w:t>
      </w:r>
      <w:r w:rsidRPr="00C823F9">
        <w:rPr>
          <w:rFonts w:ascii="Calibri" w:hAnsi="Calibri" w:cs="Calibri"/>
          <w:b/>
          <w:sz w:val="20"/>
          <w:szCs w:val="20"/>
        </w:rPr>
        <w:t>deste Edital</w:t>
      </w:r>
      <w:r w:rsidRPr="00C823F9">
        <w:rPr>
          <w:rFonts w:ascii="Calibri" w:hAnsi="Calibri" w:cs="Calibri"/>
          <w:sz w:val="20"/>
          <w:szCs w:val="20"/>
        </w:rPr>
        <w:t>,</w:t>
      </w:r>
      <w:r w:rsidRPr="00B7133B">
        <w:rPr>
          <w:rFonts w:ascii="Calibri" w:hAnsi="Calibri" w:cs="Calibri"/>
          <w:sz w:val="20"/>
          <w:szCs w:val="20"/>
        </w:rPr>
        <w:t xml:space="preserve"> publicado no endereço eletrônico </w:t>
      </w:r>
      <w:hyperlink r:id="rId15" w:history="1">
        <w:r w:rsidRPr="00B7133B">
          <w:rPr>
            <w:rStyle w:val="Hyperlink"/>
            <w:rFonts w:ascii="Calibri" w:hAnsi="Calibri" w:cs="Calibri"/>
            <w:sz w:val="20"/>
            <w:szCs w:val="20"/>
          </w:rPr>
          <w:t>www.proeg.ufam.edu.br</w:t>
        </w:r>
      </w:hyperlink>
      <w:r w:rsidRPr="00B7133B">
        <w:rPr>
          <w:rFonts w:ascii="Calibri" w:hAnsi="Calibri" w:cs="Calibri"/>
          <w:sz w:val="20"/>
          <w:szCs w:val="20"/>
        </w:rPr>
        <w:t xml:space="preserve"> </w:t>
      </w:r>
    </w:p>
    <w:p w:rsidR="0009400C" w:rsidRPr="00B7133B" w:rsidRDefault="0009400C" w:rsidP="003F2A1C">
      <w:pPr>
        <w:pStyle w:val="Corpodetexto"/>
        <w:ind w:left="720"/>
        <w:rPr>
          <w:rFonts w:ascii="Calibri" w:hAnsi="Calibri" w:cs="Calibri"/>
          <w:sz w:val="20"/>
          <w:szCs w:val="20"/>
        </w:rPr>
      </w:pPr>
    </w:p>
    <w:p w:rsidR="0009400C" w:rsidRPr="00B7133B" w:rsidRDefault="0009400C" w:rsidP="00CE0037">
      <w:pPr>
        <w:pStyle w:val="Corpodetexto"/>
        <w:numPr>
          <w:ilvl w:val="0"/>
          <w:numId w:val="32"/>
        </w:numPr>
        <w:ind w:hanging="720"/>
        <w:rPr>
          <w:rFonts w:ascii="Calibri" w:hAnsi="Calibri" w:cs="Calibri"/>
          <w:sz w:val="20"/>
          <w:szCs w:val="20"/>
        </w:rPr>
      </w:pPr>
      <w:r w:rsidRPr="00B7133B">
        <w:rPr>
          <w:rFonts w:ascii="Calibri" w:hAnsi="Calibri" w:cs="Calibri"/>
          <w:sz w:val="20"/>
          <w:szCs w:val="20"/>
        </w:rPr>
        <w:t xml:space="preserve">Uma vez efetivada a matrícula institucional, o candidato, agora aluno, receberá automaticamente matrícula em disciplinas. As disciplinas correspondem às especificadas no primeiro período de seu curso. </w:t>
      </w:r>
    </w:p>
    <w:p w:rsidR="0009400C" w:rsidRPr="00B7133B" w:rsidRDefault="0009400C" w:rsidP="003F2A1C">
      <w:pPr>
        <w:pStyle w:val="Corpodetexto"/>
        <w:rPr>
          <w:rFonts w:ascii="Calibri" w:hAnsi="Calibri" w:cs="Calibri"/>
          <w:sz w:val="20"/>
          <w:szCs w:val="20"/>
        </w:rPr>
      </w:pPr>
    </w:p>
    <w:p w:rsidR="0009400C" w:rsidRPr="00B7133B" w:rsidRDefault="0009400C" w:rsidP="00CE0037">
      <w:pPr>
        <w:pStyle w:val="Corpodetexto"/>
        <w:numPr>
          <w:ilvl w:val="0"/>
          <w:numId w:val="32"/>
        </w:numPr>
        <w:ind w:hanging="720"/>
        <w:rPr>
          <w:rFonts w:ascii="Calibri" w:hAnsi="Calibri" w:cs="Calibri"/>
          <w:sz w:val="20"/>
          <w:szCs w:val="20"/>
        </w:rPr>
      </w:pPr>
      <w:r w:rsidRPr="00B7133B">
        <w:rPr>
          <w:rFonts w:ascii="Calibri" w:hAnsi="Calibri" w:cs="Calibri"/>
          <w:sz w:val="20"/>
          <w:szCs w:val="20"/>
        </w:rPr>
        <w:t xml:space="preserve">A confirmação de matrícula em disciplina deverá ser retirada pelo aluno, no Portal do Aluno, no endereço eletrônico </w:t>
      </w:r>
      <w:hyperlink r:id="rId16" w:history="1">
        <w:r w:rsidRPr="00B7133B">
          <w:rPr>
            <w:rStyle w:val="Hyperlink"/>
            <w:rFonts w:ascii="Calibri" w:hAnsi="Calibri" w:cs="Calibri"/>
            <w:sz w:val="20"/>
            <w:szCs w:val="20"/>
          </w:rPr>
          <w:t>http://ecampus.ufam.edu.br</w:t>
        </w:r>
      </w:hyperlink>
      <w:r w:rsidRPr="00B7133B">
        <w:rPr>
          <w:rFonts w:ascii="Calibri" w:hAnsi="Calibri" w:cs="Calibri"/>
          <w:sz w:val="20"/>
          <w:szCs w:val="20"/>
        </w:rPr>
        <w:t>, no máximo dois dias antes do início letivo de seu curso.</w:t>
      </w:r>
    </w:p>
    <w:p w:rsidR="0009400C" w:rsidRPr="00B7133B" w:rsidRDefault="0009400C" w:rsidP="003F2A1C">
      <w:pPr>
        <w:pStyle w:val="PargrafodaLista"/>
        <w:rPr>
          <w:rFonts w:ascii="Calibri" w:hAnsi="Calibri" w:cs="Calibri"/>
          <w:sz w:val="20"/>
          <w:szCs w:val="20"/>
        </w:rPr>
      </w:pPr>
    </w:p>
    <w:p w:rsidR="0009400C" w:rsidRPr="00B7133B" w:rsidRDefault="0009400C" w:rsidP="00DC40A7">
      <w:pPr>
        <w:pStyle w:val="PargrafodaLista"/>
        <w:numPr>
          <w:ilvl w:val="0"/>
          <w:numId w:val="32"/>
        </w:numPr>
        <w:ind w:hanging="720"/>
        <w:jc w:val="both"/>
        <w:rPr>
          <w:rFonts w:ascii="Calibri" w:hAnsi="Calibri" w:cs="Calibri"/>
          <w:sz w:val="20"/>
          <w:szCs w:val="20"/>
        </w:rPr>
      </w:pPr>
      <w:r w:rsidRPr="00B7133B">
        <w:rPr>
          <w:rFonts w:ascii="Calibri" w:hAnsi="Calibri" w:cs="Calibri"/>
          <w:sz w:val="20"/>
          <w:szCs w:val="20"/>
        </w:rPr>
        <w:t>Para o primeiro acesso ao Portal do Aluno, o estudante deve obrigatoriamente registrar um e-mail no Cadastro do Aluno.</w:t>
      </w:r>
    </w:p>
    <w:p w:rsidR="0009400C" w:rsidRPr="00B7133B" w:rsidRDefault="0009400C" w:rsidP="007D6C56">
      <w:pPr>
        <w:jc w:val="both"/>
        <w:rPr>
          <w:rFonts w:ascii="Calibri" w:hAnsi="Calibri" w:cs="Calibri"/>
          <w:b/>
          <w:bCs/>
          <w:sz w:val="20"/>
          <w:szCs w:val="20"/>
        </w:rPr>
      </w:pPr>
    </w:p>
    <w:p w:rsidR="0009400C" w:rsidRPr="00B7133B" w:rsidRDefault="0009400C" w:rsidP="0025348A">
      <w:pPr>
        <w:jc w:val="both"/>
        <w:rPr>
          <w:rFonts w:ascii="Calibri" w:hAnsi="Calibri" w:cs="Calibri"/>
          <w:sz w:val="20"/>
          <w:szCs w:val="20"/>
        </w:rPr>
      </w:pPr>
      <w:r w:rsidRPr="00B7133B">
        <w:rPr>
          <w:rFonts w:ascii="Calibri" w:hAnsi="Calibri" w:cs="Calibri"/>
          <w:b/>
          <w:bCs/>
          <w:sz w:val="20"/>
          <w:szCs w:val="20"/>
        </w:rPr>
        <w:t xml:space="preserve">Para esclarecimentos das dúvidas e/ou dificuldades de acesso ao CADASTRO DO CALOURO, o candidato poderá ligar para (92) 3305-1481 ou encaminhar e-mail para </w:t>
      </w:r>
      <w:r w:rsidRPr="00B7133B">
        <w:rPr>
          <w:rFonts w:ascii="Calibri" w:hAnsi="Calibri" w:cs="Calibri"/>
          <w:b/>
          <w:bCs/>
          <w:color w:val="0000FF"/>
          <w:sz w:val="20"/>
          <w:szCs w:val="20"/>
        </w:rPr>
        <w:t>doa_proeg@ufam.edu.br</w:t>
      </w:r>
    </w:p>
    <w:p w:rsidR="0009400C" w:rsidRPr="00B7133B" w:rsidRDefault="0009400C" w:rsidP="003F2A1C">
      <w:pPr>
        <w:jc w:val="both"/>
        <w:rPr>
          <w:rFonts w:ascii="Calibri" w:hAnsi="Calibri" w:cs="Calibri"/>
          <w:sz w:val="20"/>
          <w:szCs w:val="20"/>
        </w:rPr>
      </w:pPr>
    </w:p>
    <w:p w:rsidR="0009400C" w:rsidRPr="00B7133B" w:rsidRDefault="0009400C" w:rsidP="003F2A1C">
      <w:pPr>
        <w:ind w:left="540" w:right="539"/>
        <w:jc w:val="right"/>
        <w:rPr>
          <w:rFonts w:ascii="Calibri" w:hAnsi="Calibri" w:cs="Calibri"/>
          <w:sz w:val="20"/>
          <w:szCs w:val="20"/>
        </w:rPr>
      </w:pPr>
    </w:p>
    <w:p w:rsidR="0009400C" w:rsidRPr="00B7133B" w:rsidRDefault="0009400C" w:rsidP="00805B29">
      <w:pPr>
        <w:ind w:left="540"/>
        <w:jc w:val="right"/>
        <w:rPr>
          <w:rFonts w:ascii="Calibri" w:hAnsi="Calibri" w:cs="Calibri"/>
          <w:sz w:val="20"/>
          <w:szCs w:val="20"/>
        </w:rPr>
      </w:pPr>
      <w:r w:rsidRPr="00B7133B">
        <w:rPr>
          <w:rFonts w:ascii="Calibri" w:hAnsi="Calibri" w:cs="Calibri"/>
          <w:sz w:val="20"/>
          <w:szCs w:val="20"/>
        </w:rPr>
        <w:t xml:space="preserve">Manaus, </w:t>
      </w:r>
      <w:r>
        <w:rPr>
          <w:rFonts w:ascii="Calibri" w:hAnsi="Calibri" w:cs="Calibri"/>
          <w:sz w:val="20"/>
          <w:szCs w:val="20"/>
        </w:rPr>
        <w:t>24</w:t>
      </w:r>
      <w:r w:rsidRPr="00B7133B">
        <w:rPr>
          <w:rFonts w:ascii="Calibri" w:hAnsi="Calibri" w:cs="Calibri"/>
          <w:sz w:val="20"/>
          <w:szCs w:val="20"/>
        </w:rPr>
        <w:t xml:space="preserve"> de janeiro de 201</w:t>
      </w:r>
      <w:r>
        <w:rPr>
          <w:rFonts w:ascii="Calibri" w:hAnsi="Calibri" w:cs="Calibri"/>
          <w:sz w:val="20"/>
          <w:szCs w:val="20"/>
        </w:rPr>
        <w:t>4</w:t>
      </w:r>
      <w:r w:rsidRPr="00B7133B">
        <w:rPr>
          <w:rFonts w:ascii="Calibri" w:hAnsi="Calibri" w:cs="Calibri"/>
          <w:sz w:val="20"/>
          <w:szCs w:val="20"/>
        </w:rPr>
        <w:t>.</w:t>
      </w:r>
    </w:p>
    <w:p w:rsidR="0009400C" w:rsidRPr="00B7133B" w:rsidRDefault="0009400C" w:rsidP="003F2A1C">
      <w:pPr>
        <w:ind w:left="540" w:right="539"/>
        <w:jc w:val="right"/>
        <w:rPr>
          <w:rFonts w:ascii="Calibri" w:hAnsi="Calibri" w:cs="Calibri"/>
          <w:sz w:val="20"/>
          <w:szCs w:val="20"/>
        </w:rPr>
      </w:pPr>
    </w:p>
    <w:p w:rsidR="0009400C" w:rsidRPr="00B7133B" w:rsidRDefault="0009400C" w:rsidP="003F2A1C">
      <w:pPr>
        <w:ind w:left="540" w:right="539"/>
        <w:jc w:val="right"/>
        <w:rPr>
          <w:rFonts w:ascii="Calibri" w:hAnsi="Calibri" w:cs="Calibri"/>
          <w:sz w:val="20"/>
          <w:szCs w:val="20"/>
        </w:rPr>
      </w:pPr>
    </w:p>
    <w:p w:rsidR="0009400C" w:rsidRPr="00B7133B" w:rsidRDefault="0009400C" w:rsidP="003F2A1C">
      <w:pPr>
        <w:ind w:left="540" w:right="539"/>
        <w:jc w:val="right"/>
        <w:rPr>
          <w:rFonts w:ascii="Calibri" w:hAnsi="Calibri" w:cs="Calibri"/>
          <w:sz w:val="20"/>
          <w:szCs w:val="20"/>
        </w:rPr>
      </w:pPr>
    </w:p>
    <w:p w:rsidR="0009400C" w:rsidRPr="00B7133B" w:rsidRDefault="0009400C" w:rsidP="003F2A1C">
      <w:pPr>
        <w:ind w:left="720" w:right="539"/>
        <w:jc w:val="center"/>
        <w:rPr>
          <w:rFonts w:ascii="Calibri" w:hAnsi="Calibri" w:cs="Calibri"/>
          <w:b/>
          <w:sz w:val="20"/>
          <w:szCs w:val="20"/>
        </w:rPr>
      </w:pPr>
      <w:r>
        <w:rPr>
          <w:rFonts w:ascii="Calibri" w:hAnsi="Calibri" w:cs="Calibri"/>
          <w:b/>
          <w:sz w:val="20"/>
          <w:szCs w:val="20"/>
        </w:rPr>
        <w:t>Lucidio Rocha Santos</w:t>
      </w:r>
    </w:p>
    <w:p w:rsidR="0009400C" w:rsidRPr="00B7133B" w:rsidRDefault="0009400C" w:rsidP="003F2A1C">
      <w:pPr>
        <w:ind w:left="540" w:right="539"/>
        <w:jc w:val="center"/>
        <w:rPr>
          <w:rFonts w:ascii="Calibri" w:hAnsi="Calibri" w:cs="Calibri"/>
          <w:sz w:val="20"/>
          <w:szCs w:val="20"/>
        </w:rPr>
      </w:pPr>
      <w:r>
        <w:rPr>
          <w:rFonts w:ascii="Calibri" w:hAnsi="Calibri" w:cs="Calibri"/>
          <w:sz w:val="20"/>
          <w:szCs w:val="20"/>
        </w:rPr>
        <w:t xml:space="preserve">    Pró-Reitor</w:t>
      </w:r>
      <w:r w:rsidRPr="00B7133B">
        <w:rPr>
          <w:rFonts w:ascii="Calibri" w:hAnsi="Calibri" w:cs="Calibri"/>
          <w:sz w:val="20"/>
          <w:szCs w:val="20"/>
        </w:rPr>
        <w:t xml:space="preserve"> de Ensino de Graduação</w:t>
      </w:r>
    </w:p>
    <w:p w:rsidR="0009400C" w:rsidRPr="004F16F1" w:rsidRDefault="0009400C" w:rsidP="003424D1">
      <w:pPr>
        <w:jc w:val="center"/>
        <w:rPr>
          <w:rFonts w:ascii="Calibri" w:hAnsi="Calibri" w:cs="Calibri"/>
          <w:b/>
          <w:sz w:val="16"/>
          <w:szCs w:val="16"/>
        </w:rPr>
      </w:pPr>
      <w:r>
        <w:rPr>
          <w:rFonts w:ascii="Calibri" w:hAnsi="Calibri" w:cs="Calibri"/>
          <w:b/>
        </w:rPr>
        <w:br w:type="page"/>
      </w:r>
      <w:r w:rsidRPr="004F16F1">
        <w:rPr>
          <w:rFonts w:ascii="Calibri" w:hAnsi="Calibri" w:cs="Calibri"/>
          <w:b/>
          <w:sz w:val="16"/>
          <w:szCs w:val="16"/>
        </w:rPr>
        <w:lastRenderedPageBreak/>
        <w:t>ANEXO I</w:t>
      </w:r>
    </w:p>
    <w:p w:rsidR="003424D1" w:rsidRDefault="003424D1" w:rsidP="008A0D9D">
      <w:pPr>
        <w:ind w:right="-81"/>
        <w:jc w:val="center"/>
        <w:rPr>
          <w:rFonts w:ascii="Calibri" w:hAnsi="Calibri" w:cs="Calibri"/>
          <w:b/>
          <w:bCs/>
          <w:sz w:val="16"/>
          <w:szCs w:val="16"/>
        </w:rPr>
      </w:pPr>
      <w:r>
        <w:rPr>
          <w:rFonts w:ascii="Calibri" w:hAnsi="Calibri" w:cs="Calibri"/>
          <w:b/>
          <w:bCs/>
          <w:sz w:val="16"/>
          <w:szCs w:val="16"/>
        </w:rPr>
        <w:t xml:space="preserve">LOCAL: Auditório Eulálio Chaves </w:t>
      </w:r>
    </w:p>
    <w:p w:rsidR="003424D1" w:rsidRDefault="003424D1" w:rsidP="008A0D9D">
      <w:pPr>
        <w:ind w:right="-81"/>
        <w:jc w:val="center"/>
        <w:rPr>
          <w:rFonts w:ascii="Calibri" w:hAnsi="Calibri" w:cs="Calibri"/>
          <w:b/>
          <w:bCs/>
          <w:sz w:val="16"/>
          <w:szCs w:val="16"/>
        </w:rPr>
      </w:pPr>
      <w:r>
        <w:rPr>
          <w:rFonts w:ascii="Calibri" w:hAnsi="Calibri" w:cs="Calibri"/>
          <w:b/>
          <w:bCs/>
          <w:sz w:val="16"/>
          <w:szCs w:val="16"/>
        </w:rPr>
        <w:t>Av. Gen. Rodrigo Otávio, 3000, Coroado – Campus Universitário, Setor Sul.</w:t>
      </w:r>
    </w:p>
    <w:p w:rsidR="0009400C" w:rsidRPr="004F16F1" w:rsidRDefault="0009400C" w:rsidP="008A0D9D">
      <w:pPr>
        <w:ind w:right="99"/>
        <w:jc w:val="center"/>
        <w:rPr>
          <w:rFonts w:ascii="Calibri" w:hAnsi="Calibri" w:cs="Calibri"/>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000000"/>
          <w:sz w:val="16"/>
          <w:szCs w:val="16"/>
        </w:rPr>
        <w:t xml:space="preserve">Quadro 01 - Distribuição das vagas do SISU 1º/2014 - </w:t>
      </w:r>
      <w:r w:rsidRPr="004F16F1">
        <w:rPr>
          <w:rFonts w:ascii="Calibri" w:hAnsi="Calibri" w:cs="Calibri"/>
          <w:b/>
          <w:bCs/>
          <w:color w:val="FF0000"/>
          <w:sz w:val="16"/>
          <w:szCs w:val="16"/>
        </w:rPr>
        <w:t>Campus Capital</w:t>
      </w:r>
    </w:p>
    <w:tbl>
      <w:tblPr>
        <w:tblW w:w="9826" w:type="dxa"/>
        <w:tblInd w:w="-216" w:type="dxa"/>
        <w:tblLayout w:type="fixed"/>
        <w:tblCellMar>
          <w:left w:w="70" w:type="dxa"/>
          <w:right w:w="70" w:type="dxa"/>
        </w:tblCellMar>
        <w:tblLook w:val="00A0"/>
      </w:tblPr>
      <w:tblGrid>
        <w:gridCol w:w="401"/>
        <w:gridCol w:w="127"/>
        <w:gridCol w:w="12"/>
        <w:gridCol w:w="1731"/>
        <w:gridCol w:w="560"/>
        <w:gridCol w:w="958"/>
        <w:gridCol w:w="19"/>
        <w:gridCol w:w="1055"/>
        <w:gridCol w:w="19"/>
        <w:gridCol w:w="744"/>
        <w:gridCol w:w="19"/>
        <w:gridCol w:w="737"/>
        <w:gridCol w:w="97"/>
        <w:gridCol w:w="19"/>
        <w:gridCol w:w="836"/>
        <w:gridCol w:w="19"/>
        <w:gridCol w:w="871"/>
        <w:gridCol w:w="110"/>
        <w:gridCol w:w="19"/>
        <w:gridCol w:w="828"/>
        <w:gridCol w:w="19"/>
        <w:gridCol w:w="626"/>
      </w:tblGrid>
      <w:tr w:rsidR="0009400C" w:rsidRPr="004F16F1" w:rsidTr="00F46547">
        <w:trPr>
          <w:trHeight w:val="435"/>
        </w:trPr>
        <w:tc>
          <w:tcPr>
            <w:tcW w:w="401"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1870" w:type="dxa"/>
            <w:gridSpan w:val="3"/>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074"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763"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555" w:type="dxa"/>
            <w:gridSpan w:val="10"/>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645"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F46547">
        <w:trPr>
          <w:trHeight w:val="720"/>
        </w:trPr>
        <w:tc>
          <w:tcPr>
            <w:tcW w:w="401"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870"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63"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708" w:type="dxa"/>
            <w:gridSpan w:val="5"/>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Cs/>
                <w:sz w:val="16"/>
                <w:szCs w:val="16"/>
              </w:rPr>
            </w:pPr>
            <w:r w:rsidRPr="004F16F1">
              <w:rPr>
                <w:rFonts w:ascii="Calibri" w:hAnsi="Calibri" w:cs="Calibri"/>
                <w:bCs/>
                <w:sz w:val="16"/>
                <w:szCs w:val="16"/>
              </w:rPr>
              <w:t>Renda familiar bruta igual ou inferior a 1,5 salário mínimo per capita</w:t>
            </w:r>
          </w:p>
        </w:tc>
        <w:tc>
          <w:tcPr>
            <w:tcW w:w="1847" w:type="dxa"/>
            <w:gridSpan w:val="5"/>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 </w:t>
            </w:r>
          </w:p>
        </w:tc>
        <w:tc>
          <w:tcPr>
            <w:tcW w:w="645"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F46547">
        <w:trPr>
          <w:trHeight w:val="400"/>
        </w:trPr>
        <w:tc>
          <w:tcPr>
            <w:tcW w:w="401"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870"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74"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63"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3"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855"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 xml:space="preserve"> PPI2</w:t>
            </w:r>
          </w:p>
        </w:tc>
        <w:tc>
          <w:tcPr>
            <w:tcW w:w="1000"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847"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645"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F46547">
        <w:trPr>
          <w:trHeight w:val="160"/>
        </w:trPr>
        <w:tc>
          <w:tcPr>
            <w:tcW w:w="9826" w:type="dxa"/>
            <w:gridSpan w:val="2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p>
        </w:tc>
      </w:tr>
      <w:tr w:rsidR="0009400C" w:rsidRPr="004F16F1" w:rsidTr="00F46547">
        <w:trPr>
          <w:trHeight w:val="352"/>
        </w:trPr>
        <w:tc>
          <w:tcPr>
            <w:tcW w:w="9826" w:type="dxa"/>
            <w:gridSpan w:val="22"/>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 xml:space="preserve">1º DIA DE MATRÍCULA – </w:t>
            </w:r>
            <w:r>
              <w:rPr>
                <w:rFonts w:ascii="Calibri" w:hAnsi="Calibri" w:cs="Calibri"/>
                <w:b/>
                <w:color w:val="FF0000"/>
                <w:sz w:val="16"/>
                <w:szCs w:val="16"/>
              </w:rPr>
              <w:t>31</w:t>
            </w:r>
            <w:r w:rsidRPr="004F16F1">
              <w:rPr>
                <w:rFonts w:ascii="Calibri" w:hAnsi="Calibri" w:cs="Calibri"/>
                <w:b/>
                <w:color w:val="FF0000"/>
                <w:sz w:val="16"/>
                <w:szCs w:val="16"/>
              </w:rPr>
              <w:t xml:space="preserve"> DE JANEIRO</w:t>
            </w:r>
            <w:r w:rsidRPr="004F16F1">
              <w:rPr>
                <w:rFonts w:ascii="Calibri" w:hAnsi="Calibri" w:cs="Calibri"/>
                <w:b/>
                <w:sz w:val="16"/>
                <w:szCs w:val="16"/>
              </w:rPr>
              <w:t xml:space="preserve"> – 08h00/12h00</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ind w:right="-70"/>
              <w:rPr>
                <w:rFonts w:ascii="Calibri" w:hAnsi="Calibri" w:cs="Calibri"/>
                <w:sz w:val="16"/>
                <w:szCs w:val="16"/>
              </w:rPr>
            </w:pPr>
            <w:r w:rsidRPr="004F16F1">
              <w:rPr>
                <w:rFonts w:ascii="Calibri" w:hAnsi="Calibri" w:cs="Calibri"/>
                <w:sz w:val="16"/>
                <w:szCs w:val="16"/>
              </w:rPr>
              <w:t>Administração</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ind w:right="-70"/>
              <w:jc w:val="center"/>
              <w:rPr>
                <w:rFonts w:ascii="Calibri" w:hAnsi="Calibri" w:cs="Calibri"/>
                <w:sz w:val="16"/>
                <w:szCs w:val="16"/>
              </w:rPr>
            </w:pPr>
            <w:r w:rsidRPr="004F16F1">
              <w:rPr>
                <w:rFonts w:ascii="Calibri" w:hAnsi="Calibri" w:cs="Calibri"/>
                <w:sz w:val="16"/>
                <w:szCs w:val="16"/>
              </w:rPr>
              <w:t>FA01</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ind w:left="-70" w:right="-70"/>
              <w:jc w:val="center"/>
              <w:rPr>
                <w:rFonts w:ascii="Calibri" w:hAnsi="Calibri" w:cs="Calibri"/>
                <w:sz w:val="16"/>
                <w:szCs w:val="16"/>
              </w:rPr>
            </w:pPr>
            <w:r w:rsidRPr="004F16F1">
              <w:rPr>
                <w:rFonts w:ascii="Calibri" w:hAnsi="Calibri" w:cs="Calibri"/>
                <w:sz w:val="16"/>
                <w:szCs w:val="16"/>
              </w:rPr>
              <w:t>MATUTINO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ind w:right="-71"/>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31</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24</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Administração</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FA02</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26</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18</w:t>
            </w:r>
          </w:p>
        </w:tc>
      </w:tr>
      <w:tr w:rsidR="0009400C" w:rsidRPr="004F16F1" w:rsidTr="00F46547">
        <w:trPr>
          <w:trHeight w:val="137"/>
        </w:trPr>
        <w:tc>
          <w:tcPr>
            <w:tcW w:w="528"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4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Agronomia</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FG01</w:t>
            </w:r>
          </w:p>
        </w:tc>
        <w:tc>
          <w:tcPr>
            <w:tcW w:w="977"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53" w:type="dxa"/>
            <w:gridSpan w:val="3"/>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5"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47"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SEM OFERTA</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 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Arquitetura</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FT10</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17</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14</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Arquivologia</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IH25</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Artes Visuais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IH30</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Artes Visuais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IH31</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Biblioteconomia</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IH01</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r>
      <w:tr w:rsidR="0009400C" w:rsidRPr="004F16F1" w:rsidTr="00F46547">
        <w:trPr>
          <w:trHeight w:val="56"/>
        </w:trPr>
        <w:tc>
          <w:tcPr>
            <w:tcW w:w="528"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4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Biotecnologia</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IB09</w:t>
            </w:r>
          </w:p>
        </w:tc>
        <w:tc>
          <w:tcPr>
            <w:tcW w:w="977"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Tecnólogo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53" w:type="dxa"/>
            <w:gridSpan w:val="3"/>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5"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47"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 da Computação</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IE08</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18</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Contábeis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FA03</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Contábeis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FA04</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Econômicas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FA05</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17</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F46547">
        <w:trPr>
          <w:trHeight w:val="56"/>
        </w:trPr>
        <w:tc>
          <w:tcPr>
            <w:tcW w:w="5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4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Econômicas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FA06</w:t>
            </w:r>
          </w:p>
        </w:tc>
        <w:tc>
          <w:tcPr>
            <w:tcW w:w="977"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c>
          <w:tcPr>
            <w:tcW w:w="853"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1000"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47"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r>
      <w:tr w:rsidR="0009400C" w:rsidRPr="009D12BA" w:rsidTr="00F46547">
        <w:trPr>
          <w:trHeight w:val="56"/>
        </w:trPr>
        <w:tc>
          <w:tcPr>
            <w:tcW w:w="488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9D12BA" w:rsidRDefault="0009400C" w:rsidP="008A0D9D">
            <w:pPr>
              <w:jc w:val="center"/>
              <w:rPr>
                <w:rFonts w:ascii="Calibri" w:hAnsi="Calibri" w:cs="Calibri"/>
                <w:b/>
                <w:sz w:val="16"/>
                <w:szCs w:val="16"/>
              </w:rPr>
            </w:pPr>
            <w:r w:rsidRPr="009D12BA">
              <w:rPr>
                <w:rFonts w:ascii="Calibri" w:hAnsi="Calibri" w:cs="Calibri"/>
                <w:b/>
                <w:sz w:val="16"/>
                <w:szCs w:val="16"/>
              </w:rPr>
              <w:t>Subtotal</w:t>
            </w:r>
          </w:p>
        </w:tc>
        <w:tc>
          <w:tcPr>
            <w:tcW w:w="763" w:type="dxa"/>
            <w:gridSpan w:val="2"/>
            <w:tcBorders>
              <w:top w:val="single" w:sz="4" w:space="0" w:color="auto"/>
              <w:left w:val="nil"/>
              <w:bottom w:val="single" w:sz="4" w:space="0" w:color="auto"/>
              <w:right w:val="single" w:sz="4" w:space="0" w:color="auto"/>
            </w:tcBorders>
            <w:shd w:val="clear" w:color="auto" w:fill="FFFFFF"/>
            <w:vAlign w:val="bottom"/>
          </w:tcPr>
          <w:p w:rsidR="0009400C" w:rsidRPr="009D12BA" w:rsidRDefault="0006499F" w:rsidP="008A0D9D">
            <w:pPr>
              <w:jc w:val="center"/>
              <w:rPr>
                <w:rFonts w:ascii="Calibri" w:hAnsi="Calibri"/>
                <w:b/>
                <w:color w:val="000000"/>
                <w:sz w:val="16"/>
                <w:szCs w:val="16"/>
              </w:rPr>
            </w:pPr>
            <w:r>
              <w:rPr>
                <w:rFonts w:ascii="Calibri" w:hAnsi="Calibri"/>
                <w:b/>
                <w:color w:val="000000"/>
                <w:sz w:val="16"/>
                <w:szCs w:val="16"/>
              </w:rPr>
              <w:fldChar w:fldCharType="begin"/>
            </w:r>
            <w:r w:rsidR="0009400C">
              <w:rPr>
                <w:rFonts w:ascii="Calibri" w:hAnsi="Calibri"/>
                <w:b/>
                <w:color w:val="000000"/>
                <w:sz w:val="16"/>
                <w:szCs w:val="16"/>
              </w:rPr>
              <w:instrText xml:space="preserve"> =SUM(ABOVE) </w:instrText>
            </w:r>
            <w:r>
              <w:rPr>
                <w:rFonts w:ascii="Calibri" w:hAnsi="Calibri"/>
                <w:b/>
                <w:color w:val="000000"/>
                <w:sz w:val="16"/>
                <w:szCs w:val="16"/>
              </w:rPr>
              <w:fldChar w:fldCharType="separate"/>
            </w:r>
            <w:r w:rsidR="0009400C">
              <w:rPr>
                <w:rFonts w:ascii="Calibri" w:hAnsi="Calibri"/>
                <w:b/>
                <w:noProof/>
                <w:color w:val="000000"/>
                <w:sz w:val="16"/>
                <w:szCs w:val="16"/>
              </w:rPr>
              <w:t>210</w:t>
            </w:r>
            <w:r>
              <w:rPr>
                <w:rFonts w:ascii="Calibri" w:hAnsi="Calibri"/>
                <w:b/>
                <w:color w:val="000000"/>
                <w:sz w:val="16"/>
                <w:szCs w:val="16"/>
              </w:rPr>
              <w:fldChar w:fldCharType="end"/>
            </w:r>
          </w:p>
        </w:tc>
        <w:tc>
          <w:tcPr>
            <w:tcW w:w="853" w:type="dxa"/>
            <w:gridSpan w:val="3"/>
            <w:tcBorders>
              <w:top w:val="single" w:sz="4" w:space="0" w:color="auto"/>
              <w:left w:val="nil"/>
              <w:bottom w:val="single" w:sz="4" w:space="0" w:color="auto"/>
              <w:right w:val="single" w:sz="4" w:space="0" w:color="auto"/>
            </w:tcBorders>
            <w:shd w:val="clear" w:color="auto" w:fill="FFFFFF"/>
            <w:noWrap/>
            <w:vAlign w:val="bottom"/>
          </w:tcPr>
          <w:p w:rsidR="0009400C" w:rsidRPr="009D12BA" w:rsidRDefault="0009400C" w:rsidP="008A0D9D">
            <w:pPr>
              <w:jc w:val="center"/>
              <w:rPr>
                <w:rFonts w:ascii="Calibri" w:hAnsi="Calibri"/>
                <w:b/>
                <w:color w:val="000000"/>
                <w:sz w:val="16"/>
                <w:szCs w:val="16"/>
              </w:rPr>
            </w:pPr>
            <w:r>
              <w:rPr>
                <w:rFonts w:ascii="Calibri" w:hAnsi="Calibri"/>
                <w:b/>
                <w:color w:val="000000"/>
                <w:sz w:val="16"/>
                <w:szCs w:val="16"/>
              </w:rPr>
              <w:t>27</w:t>
            </w:r>
          </w:p>
        </w:tc>
        <w:tc>
          <w:tcPr>
            <w:tcW w:w="855"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9D12BA" w:rsidRDefault="0009400C" w:rsidP="008A0D9D">
            <w:pPr>
              <w:jc w:val="center"/>
              <w:rPr>
                <w:rFonts w:ascii="Calibri" w:hAnsi="Calibri"/>
                <w:b/>
                <w:color w:val="000000"/>
                <w:sz w:val="16"/>
                <w:szCs w:val="16"/>
              </w:rPr>
            </w:pPr>
            <w:r>
              <w:rPr>
                <w:rFonts w:ascii="Calibri" w:hAnsi="Calibri"/>
                <w:b/>
                <w:color w:val="000000"/>
                <w:sz w:val="16"/>
                <w:szCs w:val="16"/>
              </w:rPr>
              <w:t>2</w:t>
            </w:r>
          </w:p>
        </w:tc>
        <w:tc>
          <w:tcPr>
            <w:tcW w:w="1000" w:type="dxa"/>
            <w:gridSpan w:val="3"/>
            <w:tcBorders>
              <w:top w:val="single" w:sz="4" w:space="0" w:color="auto"/>
              <w:left w:val="nil"/>
              <w:bottom w:val="single" w:sz="4" w:space="0" w:color="auto"/>
              <w:right w:val="single" w:sz="4" w:space="0" w:color="auto"/>
            </w:tcBorders>
            <w:shd w:val="clear" w:color="auto" w:fill="FFFFFF"/>
            <w:noWrap/>
            <w:vAlign w:val="bottom"/>
          </w:tcPr>
          <w:p w:rsidR="0009400C" w:rsidRPr="009D12BA" w:rsidRDefault="0009400C" w:rsidP="008A0D9D">
            <w:pPr>
              <w:jc w:val="center"/>
              <w:rPr>
                <w:rFonts w:ascii="Calibri" w:hAnsi="Calibri"/>
                <w:b/>
                <w:color w:val="000000"/>
                <w:sz w:val="16"/>
                <w:szCs w:val="16"/>
              </w:rPr>
            </w:pPr>
            <w:r>
              <w:rPr>
                <w:rFonts w:ascii="Calibri" w:hAnsi="Calibri"/>
                <w:b/>
                <w:color w:val="000000"/>
                <w:sz w:val="16"/>
                <w:szCs w:val="16"/>
              </w:rPr>
              <w:t>24</w:t>
            </w:r>
          </w:p>
        </w:tc>
        <w:tc>
          <w:tcPr>
            <w:tcW w:w="847"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9D12BA" w:rsidRDefault="0009400C" w:rsidP="008A0D9D">
            <w:pPr>
              <w:jc w:val="center"/>
              <w:rPr>
                <w:rFonts w:ascii="Calibri" w:hAnsi="Calibri"/>
                <w:b/>
                <w:color w:val="000000"/>
                <w:sz w:val="16"/>
                <w:szCs w:val="16"/>
              </w:rPr>
            </w:pPr>
            <w:r>
              <w:rPr>
                <w:rFonts w:ascii="Calibri" w:hAnsi="Calibri"/>
                <w:b/>
                <w:color w:val="000000"/>
                <w:sz w:val="16"/>
                <w:szCs w:val="16"/>
              </w:rPr>
              <w:t>1</w:t>
            </w:r>
          </w:p>
        </w:tc>
        <w:tc>
          <w:tcPr>
            <w:tcW w:w="626" w:type="dxa"/>
            <w:tcBorders>
              <w:top w:val="single" w:sz="4" w:space="0" w:color="auto"/>
              <w:left w:val="nil"/>
              <w:bottom w:val="single" w:sz="4" w:space="0" w:color="auto"/>
              <w:right w:val="single" w:sz="4" w:space="0" w:color="auto"/>
            </w:tcBorders>
            <w:shd w:val="clear" w:color="auto" w:fill="FFFFFF"/>
            <w:noWrap/>
            <w:vAlign w:val="bottom"/>
          </w:tcPr>
          <w:p w:rsidR="0009400C" w:rsidRPr="009D12BA" w:rsidRDefault="0009400C" w:rsidP="008A0D9D">
            <w:pPr>
              <w:jc w:val="center"/>
              <w:rPr>
                <w:rFonts w:ascii="Calibri" w:hAnsi="Calibri"/>
                <w:b/>
                <w:color w:val="000000"/>
                <w:sz w:val="16"/>
                <w:szCs w:val="16"/>
              </w:rPr>
            </w:pPr>
            <w:r>
              <w:rPr>
                <w:rFonts w:ascii="Calibri" w:hAnsi="Calibri"/>
                <w:b/>
                <w:color w:val="000000"/>
                <w:sz w:val="16"/>
                <w:szCs w:val="16"/>
              </w:rPr>
              <w:t>155</w:t>
            </w:r>
          </w:p>
        </w:tc>
      </w:tr>
      <w:tr w:rsidR="0009400C" w:rsidRPr="004F16F1" w:rsidTr="00F46547">
        <w:trPr>
          <w:trHeight w:val="352"/>
        </w:trPr>
        <w:tc>
          <w:tcPr>
            <w:tcW w:w="9826" w:type="dxa"/>
            <w:gridSpan w:val="22"/>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7F579C" w:rsidP="008A0D9D">
            <w:pPr>
              <w:jc w:val="center"/>
              <w:rPr>
                <w:rFonts w:ascii="Calibri" w:hAnsi="Calibri" w:cs="Calibri"/>
                <w:sz w:val="16"/>
                <w:szCs w:val="16"/>
              </w:rPr>
            </w:pPr>
            <w:r>
              <w:rPr>
                <w:rFonts w:ascii="Calibri" w:hAnsi="Calibri" w:cs="Calibri"/>
                <w:b/>
                <w:sz w:val="16"/>
                <w:szCs w:val="16"/>
              </w:rPr>
              <w:t>210+142</w:t>
            </w:r>
            <w:r w:rsidR="0009400C" w:rsidRPr="004F16F1">
              <w:rPr>
                <w:rFonts w:ascii="Calibri" w:hAnsi="Calibri" w:cs="Calibri"/>
                <w:b/>
                <w:sz w:val="16"/>
                <w:szCs w:val="16"/>
              </w:rPr>
              <w:t xml:space="preserve">1º DIA DE MATRÍCULA – </w:t>
            </w:r>
            <w:r w:rsidR="0009400C">
              <w:rPr>
                <w:rFonts w:ascii="Calibri" w:hAnsi="Calibri" w:cs="Calibri"/>
                <w:b/>
                <w:color w:val="FF0000"/>
                <w:sz w:val="16"/>
                <w:szCs w:val="16"/>
              </w:rPr>
              <w:t>31</w:t>
            </w:r>
            <w:r w:rsidR="0009400C" w:rsidRPr="004F16F1">
              <w:rPr>
                <w:rFonts w:ascii="Calibri" w:hAnsi="Calibri" w:cs="Calibri"/>
                <w:b/>
                <w:color w:val="FF0000"/>
                <w:sz w:val="16"/>
                <w:szCs w:val="16"/>
              </w:rPr>
              <w:t xml:space="preserve"> DE JANEIRO</w:t>
            </w:r>
            <w:r w:rsidR="0009400C" w:rsidRPr="004F16F1">
              <w:rPr>
                <w:rFonts w:ascii="Calibri" w:hAnsi="Calibri" w:cs="Calibri"/>
                <w:b/>
                <w:sz w:val="16"/>
                <w:szCs w:val="16"/>
              </w:rPr>
              <w:t xml:space="preserve"> – 13h00/18h00</w:t>
            </w:r>
          </w:p>
        </w:tc>
      </w:tr>
      <w:tr w:rsidR="0009400C" w:rsidRPr="004F16F1" w:rsidTr="00F46547">
        <w:trPr>
          <w:trHeight w:val="131"/>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Sociais</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IH10</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F46547">
        <w:trPr>
          <w:trHeight w:val="131"/>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Biológicas</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IB01-L</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r>
      <w:tr w:rsidR="0009400C" w:rsidRPr="004F16F1" w:rsidTr="00F46547">
        <w:trPr>
          <w:trHeight w:val="56"/>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Biológicas</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IB01-B</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r>
      <w:tr w:rsidR="0009400C" w:rsidRPr="004F16F1" w:rsidTr="00F46547">
        <w:trPr>
          <w:trHeight w:val="97"/>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 xml:space="preserve">Ciências Biológicas </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IB15</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F46547">
        <w:trPr>
          <w:trHeight w:val="56"/>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3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Naturais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IB05</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756"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6"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F46547">
        <w:trPr>
          <w:trHeight w:val="56"/>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3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Ciências Naturais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IB14</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c>
          <w:tcPr>
            <w:tcW w:w="756"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1"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976"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r>
      <w:tr w:rsidR="0009400C" w:rsidRPr="004F16F1" w:rsidTr="00F46547">
        <w:trPr>
          <w:trHeight w:val="56"/>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3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 xml:space="preserve">Comunicação Social - Jornalismo </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IH27</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c>
          <w:tcPr>
            <w:tcW w:w="756"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6"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F46547">
        <w:trPr>
          <w:trHeight w:val="56"/>
        </w:trPr>
        <w:tc>
          <w:tcPr>
            <w:tcW w:w="5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73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Comunicação Social – Relações Públicas</w:t>
            </w:r>
          </w:p>
        </w:tc>
        <w:tc>
          <w:tcPr>
            <w:tcW w:w="560"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IH12</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756"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6" w:type="dxa"/>
            <w:gridSpan w:val="4"/>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F46547">
        <w:trPr>
          <w:trHeight w:val="73"/>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Design</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FT07</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18</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F46547">
        <w:trPr>
          <w:trHeight w:val="64"/>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Direito</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FD01</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F46547">
        <w:trPr>
          <w:trHeight w:val="64"/>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Direito</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FD02</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r>
      <w:tr w:rsidR="0009400C" w:rsidRPr="004F16F1" w:rsidTr="00F46547">
        <w:trPr>
          <w:trHeight w:val="64"/>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Enfermagem</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EM01</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17</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14</w:t>
            </w:r>
          </w:p>
        </w:tc>
      </w:tr>
      <w:tr w:rsidR="0009400C" w:rsidRPr="004F16F1" w:rsidTr="00F46547">
        <w:trPr>
          <w:trHeight w:val="64"/>
        </w:trPr>
        <w:tc>
          <w:tcPr>
            <w:tcW w:w="540"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73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Estatística</w:t>
            </w:r>
          </w:p>
        </w:tc>
        <w:tc>
          <w:tcPr>
            <w:tcW w:w="560"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IE01</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74"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c>
          <w:tcPr>
            <w:tcW w:w="756"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1"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871"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976" w:type="dxa"/>
            <w:gridSpan w:val="4"/>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2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r>
      <w:tr w:rsidR="0009400C" w:rsidRPr="004F16F1" w:rsidTr="00F46547">
        <w:trPr>
          <w:trHeight w:val="64"/>
        </w:trPr>
        <w:tc>
          <w:tcPr>
            <w:tcW w:w="486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Subtotal</w:t>
            </w:r>
          </w:p>
        </w:tc>
        <w:tc>
          <w:tcPr>
            <w:tcW w:w="782" w:type="dxa"/>
            <w:gridSpan w:val="3"/>
            <w:tcBorders>
              <w:top w:val="single" w:sz="4" w:space="0" w:color="auto"/>
              <w:left w:val="nil"/>
              <w:bottom w:val="single" w:sz="4" w:space="0" w:color="auto"/>
              <w:right w:val="single" w:sz="4" w:space="0" w:color="auto"/>
            </w:tcBorders>
            <w:shd w:val="clear" w:color="auto" w:fill="FFFFFF"/>
            <w:vAlign w:val="bottom"/>
          </w:tcPr>
          <w:p w:rsidR="0009400C" w:rsidRPr="00C82734" w:rsidRDefault="0009400C" w:rsidP="008A0D9D">
            <w:pPr>
              <w:jc w:val="center"/>
              <w:rPr>
                <w:rFonts w:ascii="Calibri" w:hAnsi="Calibri"/>
                <w:b/>
                <w:color w:val="000000"/>
                <w:sz w:val="16"/>
                <w:szCs w:val="16"/>
              </w:rPr>
            </w:pPr>
            <w:r>
              <w:rPr>
                <w:rFonts w:ascii="Calibri" w:hAnsi="Calibri"/>
                <w:b/>
                <w:color w:val="000000"/>
                <w:sz w:val="16"/>
                <w:szCs w:val="16"/>
              </w:rPr>
              <w:t>142</w:t>
            </w:r>
          </w:p>
        </w:tc>
        <w:tc>
          <w:tcPr>
            <w:tcW w:w="737" w:type="dxa"/>
            <w:tcBorders>
              <w:top w:val="single" w:sz="4" w:space="0" w:color="auto"/>
              <w:left w:val="nil"/>
              <w:bottom w:val="single" w:sz="4" w:space="0" w:color="auto"/>
              <w:right w:val="single" w:sz="4" w:space="0" w:color="auto"/>
            </w:tcBorders>
            <w:shd w:val="clear" w:color="auto" w:fill="FFFFFF"/>
            <w:noWrap/>
            <w:vAlign w:val="bottom"/>
          </w:tcPr>
          <w:p w:rsidR="0009400C" w:rsidRPr="00C82734" w:rsidRDefault="0009400C" w:rsidP="008A0D9D">
            <w:pPr>
              <w:jc w:val="center"/>
              <w:rPr>
                <w:rFonts w:ascii="Calibri" w:hAnsi="Calibri"/>
                <w:b/>
                <w:color w:val="000000"/>
                <w:sz w:val="16"/>
                <w:szCs w:val="16"/>
              </w:rPr>
            </w:pPr>
            <w:r>
              <w:rPr>
                <w:rFonts w:ascii="Calibri" w:hAnsi="Calibri"/>
                <w:b/>
                <w:color w:val="000000"/>
                <w:sz w:val="16"/>
                <w:szCs w:val="16"/>
              </w:rPr>
              <w:t>21</w:t>
            </w:r>
          </w:p>
        </w:tc>
        <w:tc>
          <w:tcPr>
            <w:tcW w:w="971" w:type="dxa"/>
            <w:gridSpan w:val="4"/>
            <w:tcBorders>
              <w:top w:val="single" w:sz="4" w:space="0" w:color="auto"/>
              <w:left w:val="nil"/>
              <w:bottom w:val="single" w:sz="4" w:space="0" w:color="auto"/>
              <w:right w:val="single" w:sz="4" w:space="0" w:color="auto"/>
            </w:tcBorders>
            <w:shd w:val="clear" w:color="auto" w:fill="FFFFFF"/>
            <w:noWrap/>
            <w:vAlign w:val="bottom"/>
          </w:tcPr>
          <w:p w:rsidR="0009400C" w:rsidRPr="00C82734"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871" w:type="dxa"/>
            <w:tcBorders>
              <w:top w:val="single" w:sz="4" w:space="0" w:color="auto"/>
              <w:left w:val="nil"/>
              <w:bottom w:val="single" w:sz="4" w:space="0" w:color="auto"/>
              <w:right w:val="single" w:sz="4" w:space="0" w:color="auto"/>
            </w:tcBorders>
            <w:shd w:val="clear" w:color="auto" w:fill="FFFFFF"/>
            <w:noWrap/>
            <w:vAlign w:val="bottom"/>
          </w:tcPr>
          <w:p w:rsidR="0009400C" w:rsidRPr="00C82734" w:rsidRDefault="0009400C" w:rsidP="008A0D9D">
            <w:pPr>
              <w:jc w:val="center"/>
              <w:rPr>
                <w:rFonts w:ascii="Calibri" w:hAnsi="Calibri"/>
                <w:b/>
                <w:color w:val="000000"/>
                <w:sz w:val="16"/>
                <w:szCs w:val="16"/>
              </w:rPr>
            </w:pPr>
            <w:r>
              <w:rPr>
                <w:rFonts w:ascii="Calibri" w:hAnsi="Calibri"/>
                <w:b/>
                <w:color w:val="000000"/>
                <w:sz w:val="16"/>
                <w:szCs w:val="16"/>
              </w:rPr>
              <w:t>15</w:t>
            </w:r>
          </w:p>
        </w:tc>
        <w:tc>
          <w:tcPr>
            <w:tcW w:w="976" w:type="dxa"/>
            <w:gridSpan w:val="4"/>
            <w:tcBorders>
              <w:top w:val="single" w:sz="4" w:space="0" w:color="auto"/>
              <w:left w:val="nil"/>
              <w:bottom w:val="single" w:sz="4" w:space="0" w:color="auto"/>
              <w:right w:val="single" w:sz="4" w:space="0" w:color="auto"/>
            </w:tcBorders>
            <w:shd w:val="clear" w:color="auto" w:fill="FFFFFF"/>
            <w:noWrap/>
            <w:vAlign w:val="bottom"/>
          </w:tcPr>
          <w:p w:rsidR="0009400C" w:rsidRPr="00C82734"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626" w:type="dxa"/>
            <w:tcBorders>
              <w:top w:val="single" w:sz="4" w:space="0" w:color="auto"/>
              <w:left w:val="nil"/>
              <w:bottom w:val="single" w:sz="4" w:space="0" w:color="auto"/>
              <w:right w:val="single" w:sz="4" w:space="0" w:color="auto"/>
            </w:tcBorders>
            <w:shd w:val="clear" w:color="auto" w:fill="FFFFFF"/>
            <w:noWrap/>
            <w:vAlign w:val="bottom"/>
          </w:tcPr>
          <w:p w:rsidR="0009400C" w:rsidRPr="00C82734" w:rsidRDefault="0009400C" w:rsidP="008A0D9D">
            <w:pPr>
              <w:jc w:val="center"/>
              <w:rPr>
                <w:rFonts w:ascii="Calibri" w:hAnsi="Calibri"/>
                <w:b/>
                <w:color w:val="000000"/>
                <w:sz w:val="16"/>
                <w:szCs w:val="16"/>
              </w:rPr>
            </w:pPr>
            <w:r>
              <w:rPr>
                <w:rFonts w:ascii="Calibri" w:hAnsi="Calibri"/>
                <w:b/>
                <w:color w:val="000000"/>
                <w:sz w:val="16"/>
                <w:szCs w:val="16"/>
              </w:rPr>
              <w:t>106</w:t>
            </w:r>
          </w:p>
        </w:tc>
      </w:tr>
      <w:tr w:rsidR="0009400C" w:rsidRPr="004F16F1" w:rsidTr="00F46547">
        <w:trPr>
          <w:trHeight w:val="64"/>
        </w:trPr>
        <w:tc>
          <w:tcPr>
            <w:tcW w:w="486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TOTAL</w:t>
            </w:r>
          </w:p>
        </w:tc>
        <w:tc>
          <w:tcPr>
            <w:tcW w:w="782" w:type="dxa"/>
            <w:gridSpan w:val="3"/>
            <w:tcBorders>
              <w:top w:val="single" w:sz="4" w:space="0" w:color="auto"/>
              <w:left w:val="nil"/>
              <w:bottom w:val="single" w:sz="4" w:space="0" w:color="auto"/>
              <w:right w:val="single" w:sz="4" w:space="0" w:color="auto"/>
            </w:tcBorders>
            <w:shd w:val="clear" w:color="auto" w:fill="FFFFFF"/>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352</w:t>
            </w:r>
          </w:p>
        </w:tc>
        <w:tc>
          <w:tcPr>
            <w:tcW w:w="737"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48</w:t>
            </w:r>
          </w:p>
        </w:tc>
        <w:tc>
          <w:tcPr>
            <w:tcW w:w="971" w:type="dxa"/>
            <w:gridSpan w:val="4"/>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2</w:t>
            </w:r>
          </w:p>
        </w:tc>
        <w:tc>
          <w:tcPr>
            <w:tcW w:w="871"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39</w:t>
            </w:r>
          </w:p>
        </w:tc>
        <w:tc>
          <w:tcPr>
            <w:tcW w:w="976" w:type="dxa"/>
            <w:gridSpan w:val="4"/>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1</w:t>
            </w:r>
          </w:p>
        </w:tc>
        <w:tc>
          <w:tcPr>
            <w:tcW w:w="626"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261</w:t>
            </w:r>
          </w:p>
        </w:tc>
      </w:tr>
    </w:tbl>
    <w:p w:rsidR="003424D1" w:rsidRDefault="003424D1" w:rsidP="003424D1">
      <w:pPr>
        <w:jc w:val="center"/>
        <w:rPr>
          <w:rFonts w:ascii="Calibri" w:hAnsi="Calibri" w:cs="Calibri"/>
          <w:b/>
          <w:sz w:val="16"/>
          <w:szCs w:val="16"/>
        </w:rPr>
      </w:pPr>
    </w:p>
    <w:p w:rsidR="003424D1" w:rsidRPr="004F16F1" w:rsidRDefault="003424D1" w:rsidP="003424D1">
      <w:pPr>
        <w:jc w:val="center"/>
        <w:rPr>
          <w:rFonts w:ascii="Calibri" w:hAnsi="Calibri" w:cs="Calibri"/>
          <w:b/>
          <w:sz w:val="16"/>
          <w:szCs w:val="16"/>
        </w:rPr>
      </w:pPr>
      <w:r w:rsidRPr="004F16F1">
        <w:rPr>
          <w:rFonts w:ascii="Calibri" w:hAnsi="Calibri" w:cs="Calibri"/>
          <w:b/>
          <w:sz w:val="16"/>
          <w:szCs w:val="16"/>
        </w:rPr>
        <w:t>ANEXO I</w:t>
      </w:r>
    </w:p>
    <w:p w:rsidR="003424D1" w:rsidRDefault="003424D1" w:rsidP="003424D1">
      <w:pPr>
        <w:ind w:right="-81"/>
        <w:jc w:val="center"/>
        <w:rPr>
          <w:rFonts w:ascii="Calibri" w:hAnsi="Calibri" w:cs="Calibri"/>
          <w:b/>
          <w:bCs/>
          <w:sz w:val="16"/>
          <w:szCs w:val="16"/>
        </w:rPr>
      </w:pPr>
      <w:r>
        <w:rPr>
          <w:rFonts w:ascii="Calibri" w:hAnsi="Calibri" w:cs="Calibri"/>
          <w:b/>
          <w:bCs/>
          <w:sz w:val="16"/>
          <w:szCs w:val="16"/>
        </w:rPr>
        <w:t xml:space="preserve">LOCAL: Auditório Eulálio Chaves </w:t>
      </w:r>
    </w:p>
    <w:p w:rsidR="003424D1" w:rsidRDefault="003424D1" w:rsidP="003424D1">
      <w:pPr>
        <w:ind w:right="-81"/>
        <w:jc w:val="center"/>
        <w:rPr>
          <w:rFonts w:ascii="Calibri" w:hAnsi="Calibri" w:cs="Calibri"/>
          <w:b/>
          <w:bCs/>
          <w:sz w:val="16"/>
          <w:szCs w:val="16"/>
        </w:rPr>
      </w:pPr>
      <w:r>
        <w:rPr>
          <w:rFonts w:ascii="Calibri" w:hAnsi="Calibri" w:cs="Calibri"/>
          <w:b/>
          <w:bCs/>
          <w:sz w:val="16"/>
          <w:szCs w:val="16"/>
        </w:rPr>
        <w:t>Av. Gen. Rodrigo Otávio, 3000, Coroado – Campus Universitário, Setor Sul.</w:t>
      </w:r>
    </w:p>
    <w:p w:rsidR="003424D1" w:rsidRPr="004F16F1" w:rsidRDefault="003424D1" w:rsidP="003424D1">
      <w:pPr>
        <w:ind w:right="99"/>
        <w:jc w:val="center"/>
        <w:rPr>
          <w:rFonts w:ascii="Calibri" w:hAnsi="Calibri" w:cs="Calibri"/>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000000"/>
          <w:sz w:val="16"/>
          <w:szCs w:val="16"/>
        </w:rPr>
        <w:t>Quadro 01 - Distribuição das vagas do SISU</w:t>
      </w:r>
      <w:r>
        <w:rPr>
          <w:rFonts w:ascii="Calibri" w:hAnsi="Calibri" w:cs="Calibri"/>
          <w:b/>
          <w:bCs/>
          <w:color w:val="000000"/>
          <w:sz w:val="16"/>
          <w:szCs w:val="16"/>
        </w:rPr>
        <w:t xml:space="preserve"> </w:t>
      </w:r>
      <w:r w:rsidRPr="004F16F1">
        <w:rPr>
          <w:rFonts w:ascii="Calibri" w:hAnsi="Calibri" w:cs="Calibri"/>
          <w:b/>
          <w:bCs/>
          <w:color w:val="000000"/>
          <w:sz w:val="16"/>
          <w:szCs w:val="16"/>
        </w:rPr>
        <w:t xml:space="preserve">1º/2014 </w:t>
      </w:r>
      <w:r w:rsidR="003424D1">
        <w:rPr>
          <w:rFonts w:ascii="Calibri" w:hAnsi="Calibri" w:cs="Calibri"/>
          <w:b/>
          <w:bCs/>
          <w:color w:val="000000"/>
          <w:sz w:val="16"/>
          <w:szCs w:val="16"/>
        </w:rPr>
        <w:t xml:space="preserve">- </w:t>
      </w:r>
      <w:r w:rsidRPr="004F16F1">
        <w:rPr>
          <w:rFonts w:ascii="Calibri" w:hAnsi="Calibri" w:cs="Calibri"/>
          <w:b/>
          <w:bCs/>
          <w:color w:val="000000"/>
          <w:sz w:val="16"/>
          <w:szCs w:val="16"/>
        </w:rPr>
        <w:t xml:space="preserve"> </w:t>
      </w:r>
      <w:r w:rsidRPr="004F16F1">
        <w:rPr>
          <w:rFonts w:ascii="Calibri" w:hAnsi="Calibri" w:cs="Calibri"/>
          <w:b/>
          <w:bCs/>
          <w:color w:val="FF0000"/>
          <w:sz w:val="16"/>
          <w:szCs w:val="16"/>
        </w:rPr>
        <w:t>Campus Capital</w:t>
      </w:r>
    </w:p>
    <w:tbl>
      <w:tblPr>
        <w:tblW w:w="10215" w:type="dxa"/>
        <w:tblInd w:w="-216" w:type="dxa"/>
        <w:tblLayout w:type="fixed"/>
        <w:tblCellMar>
          <w:left w:w="70" w:type="dxa"/>
          <w:right w:w="70" w:type="dxa"/>
        </w:tblCellMar>
        <w:tblLook w:val="00A0"/>
      </w:tblPr>
      <w:tblGrid>
        <w:gridCol w:w="403"/>
        <w:gridCol w:w="137"/>
        <w:gridCol w:w="6"/>
        <w:gridCol w:w="2194"/>
        <w:gridCol w:w="665"/>
        <w:gridCol w:w="958"/>
        <w:gridCol w:w="1074"/>
        <w:gridCol w:w="7"/>
        <w:gridCol w:w="756"/>
        <w:gridCol w:w="7"/>
        <w:gridCol w:w="844"/>
        <w:gridCol w:w="6"/>
        <w:gridCol w:w="854"/>
        <w:gridCol w:w="739"/>
        <w:gridCol w:w="850"/>
        <w:gridCol w:w="709"/>
        <w:gridCol w:w="6"/>
      </w:tblGrid>
      <w:tr w:rsidR="0009400C" w:rsidRPr="004F16F1" w:rsidTr="003424D1">
        <w:trPr>
          <w:gridAfter w:val="1"/>
          <w:wAfter w:w="6" w:type="dxa"/>
          <w:trHeight w:val="435"/>
        </w:trPr>
        <w:tc>
          <w:tcPr>
            <w:tcW w:w="403"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2337" w:type="dxa"/>
            <w:gridSpan w:val="3"/>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763"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300" w:type="dxa"/>
            <w:gridSpan w:val="6"/>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3424D1">
        <w:trPr>
          <w:gridAfter w:val="1"/>
          <w:wAfter w:w="6" w:type="dxa"/>
          <w:trHeight w:val="720"/>
        </w:trPr>
        <w:tc>
          <w:tcPr>
            <w:tcW w:w="403"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63"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711" w:type="dxa"/>
            <w:gridSpan w:val="4"/>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Cs/>
                <w:sz w:val="16"/>
                <w:szCs w:val="16"/>
              </w:rPr>
            </w:pPr>
            <w:r w:rsidRPr="004F16F1">
              <w:rPr>
                <w:rFonts w:ascii="Calibri" w:hAnsi="Calibri" w:cs="Calibri"/>
                <w:bCs/>
                <w:sz w:val="16"/>
                <w:szCs w:val="16"/>
              </w:rPr>
              <w:t>Renda familiar bruta igual ou inferior a 1,5 salário mínimo per capita</w:t>
            </w:r>
          </w:p>
        </w:tc>
        <w:tc>
          <w:tcPr>
            <w:tcW w:w="1589" w:type="dxa"/>
            <w:gridSpan w:val="2"/>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 </w:t>
            </w:r>
          </w:p>
        </w:tc>
        <w:tc>
          <w:tcPr>
            <w:tcW w:w="709"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3424D1">
        <w:trPr>
          <w:gridAfter w:val="1"/>
          <w:wAfter w:w="6" w:type="dxa"/>
          <w:trHeight w:val="139"/>
        </w:trPr>
        <w:tc>
          <w:tcPr>
            <w:tcW w:w="403"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58"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74"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63"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1"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860"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 xml:space="preserve"> PPI2</w:t>
            </w:r>
          </w:p>
        </w:tc>
        <w:tc>
          <w:tcPr>
            <w:tcW w:w="739"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850"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709"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3424D1" w:rsidTr="003424D1">
        <w:trPr>
          <w:gridAfter w:val="1"/>
          <w:wAfter w:w="6" w:type="dxa"/>
          <w:trHeight w:val="70"/>
        </w:trPr>
        <w:tc>
          <w:tcPr>
            <w:tcW w:w="10209" w:type="dxa"/>
            <w:gridSpan w:val="16"/>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3424D1" w:rsidRDefault="0009400C" w:rsidP="008A0D9D">
            <w:pPr>
              <w:jc w:val="center"/>
              <w:rPr>
                <w:rFonts w:ascii="Calibri" w:hAnsi="Calibri" w:cs="Calibri"/>
                <w:sz w:val="2"/>
                <w:szCs w:val="16"/>
              </w:rPr>
            </w:pPr>
          </w:p>
        </w:tc>
      </w:tr>
      <w:tr w:rsidR="0009400C" w:rsidRPr="004F16F1" w:rsidTr="003424D1">
        <w:trPr>
          <w:gridAfter w:val="1"/>
          <w:wAfter w:w="6" w:type="dxa"/>
          <w:trHeight w:val="89"/>
        </w:trPr>
        <w:tc>
          <w:tcPr>
            <w:tcW w:w="10209" w:type="dxa"/>
            <w:gridSpan w:val="16"/>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 </w:t>
            </w:r>
            <w:r>
              <w:rPr>
                <w:rFonts w:ascii="Calibri" w:hAnsi="Calibri" w:cs="Calibri"/>
                <w:b/>
                <w:color w:val="FF0000"/>
                <w:sz w:val="16"/>
                <w:szCs w:val="16"/>
              </w:rPr>
              <w:t xml:space="preserve">FEVEREIRO </w:t>
            </w:r>
            <w:r w:rsidRPr="004F16F1">
              <w:rPr>
                <w:rFonts w:ascii="Calibri" w:hAnsi="Calibri" w:cs="Calibri"/>
                <w:b/>
                <w:sz w:val="16"/>
                <w:szCs w:val="16"/>
              </w:rPr>
              <w:t>– 08h00/12h00</w:t>
            </w:r>
          </w:p>
        </w:tc>
      </w:tr>
      <w:tr w:rsidR="0009400C" w:rsidRPr="004F16F1" w:rsidTr="003424D1">
        <w:trPr>
          <w:gridAfter w:val="1"/>
          <w:wAfter w:w="6" w:type="dxa"/>
          <w:trHeight w:val="99"/>
        </w:trPr>
        <w:tc>
          <w:tcPr>
            <w:tcW w:w="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Educação Física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IB02</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19</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60"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r>
      <w:tr w:rsidR="0009400C" w:rsidRPr="004F16F1" w:rsidTr="003424D1">
        <w:trPr>
          <w:gridAfter w:val="1"/>
          <w:wAfter w:w="6" w:type="dxa"/>
          <w:trHeight w:val="88"/>
        </w:trPr>
        <w:tc>
          <w:tcPr>
            <w:tcW w:w="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 xml:space="preserve">Educação Física </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IB16</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60"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3424D1">
        <w:trPr>
          <w:gridAfter w:val="1"/>
          <w:wAfter w:w="6" w:type="dxa"/>
          <w:trHeight w:val="56"/>
        </w:trPr>
        <w:tc>
          <w:tcPr>
            <w:tcW w:w="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Educação Física – Promoção em Saúde e Lazer</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IB06</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60"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r>
      <w:tr w:rsidR="0009400C" w:rsidRPr="004F16F1" w:rsidTr="003424D1">
        <w:trPr>
          <w:gridAfter w:val="1"/>
          <w:wAfter w:w="6" w:type="dxa"/>
          <w:trHeight w:val="56"/>
        </w:trPr>
        <w:tc>
          <w:tcPr>
            <w:tcW w:w="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Educação Física – Treinamento Esportivo</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IB07</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60"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r>
      <w:tr w:rsidR="0009400C" w:rsidRPr="004F16F1" w:rsidTr="003424D1">
        <w:trPr>
          <w:gridAfter w:val="1"/>
          <w:wAfter w:w="6" w:type="dxa"/>
          <w:trHeight w:val="56"/>
        </w:trPr>
        <w:tc>
          <w:tcPr>
            <w:tcW w:w="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Civil</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FT01</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20</w:t>
            </w:r>
          </w:p>
        </w:tc>
        <w:tc>
          <w:tcPr>
            <w:tcW w:w="851"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60"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r>
      <w:tr w:rsidR="0009400C" w:rsidRPr="004F16F1" w:rsidTr="003424D1">
        <w:trPr>
          <w:gridAfter w:val="1"/>
          <w:wAfter w:w="6" w:type="dxa"/>
          <w:trHeight w:val="56"/>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da Computação</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FT05</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22</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r>
      <w:tr w:rsidR="0009400C" w:rsidRPr="004F16F1" w:rsidTr="003424D1">
        <w:trPr>
          <w:gridAfter w:val="1"/>
          <w:wAfter w:w="6" w:type="dxa"/>
          <w:trHeight w:val="111"/>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de Alimentos</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FG05</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17</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3424D1">
        <w:trPr>
          <w:gridAfter w:val="1"/>
          <w:wAfter w:w="6" w:type="dxa"/>
          <w:trHeight w:val="157"/>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de Materiais</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FT08</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r>
      <w:tr w:rsidR="0009400C" w:rsidRPr="004F16F1" w:rsidTr="003424D1">
        <w:trPr>
          <w:gridAfter w:val="1"/>
          <w:wAfter w:w="6" w:type="dxa"/>
          <w:trHeight w:val="91"/>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de Pesca</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FG03</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r>
      <w:tr w:rsidR="0009400C" w:rsidRPr="004F16F1" w:rsidTr="003424D1">
        <w:trPr>
          <w:gridAfter w:val="1"/>
          <w:wAfter w:w="6" w:type="dxa"/>
          <w:trHeight w:val="91"/>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lang w:val="en-US"/>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de Petróleo e Gás</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FT11</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r>
      <w:tr w:rsidR="0009400C" w:rsidRPr="004F16F1" w:rsidTr="003424D1">
        <w:trPr>
          <w:gridAfter w:val="1"/>
          <w:wAfter w:w="6" w:type="dxa"/>
          <w:trHeight w:val="91"/>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lang w:val="en-US"/>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de Produção</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FT06</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14</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r>
      <w:tr w:rsidR="0009400C" w:rsidRPr="004F16F1" w:rsidTr="003424D1">
        <w:trPr>
          <w:gridAfter w:val="1"/>
          <w:wAfter w:w="6" w:type="dxa"/>
          <w:trHeight w:val="91"/>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lang w:val="en-US"/>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Farmácia</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FS01</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14</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3424D1">
        <w:trPr>
          <w:gridAfter w:val="1"/>
          <w:wAfter w:w="6" w:type="dxa"/>
          <w:trHeight w:val="91"/>
        </w:trPr>
        <w:tc>
          <w:tcPr>
            <w:tcW w:w="540"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lang w:val="en-US"/>
              </w:rPr>
            </w:pPr>
          </w:p>
        </w:tc>
        <w:tc>
          <w:tcPr>
            <w:tcW w:w="2200"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Medicina</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FS02</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28</w:t>
            </w:r>
          </w:p>
        </w:tc>
        <w:tc>
          <w:tcPr>
            <w:tcW w:w="851"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60"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0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23</w:t>
            </w:r>
          </w:p>
        </w:tc>
      </w:tr>
      <w:tr w:rsidR="0009400C" w:rsidRPr="004F16F1" w:rsidTr="003424D1">
        <w:trPr>
          <w:gridAfter w:val="1"/>
          <w:wAfter w:w="6" w:type="dxa"/>
          <w:trHeight w:val="91"/>
        </w:trPr>
        <w:tc>
          <w:tcPr>
            <w:tcW w:w="543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Sub-Total</w:t>
            </w:r>
          </w:p>
        </w:tc>
        <w:tc>
          <w:tcPr>
            <w:tcW w:w="763" w:type="dxa"/>
            <w:gridSpan w:val="2"/>
            <w:tcBorders>
              <w:top w:val="single" w:sz="4" w:space="0" w:color="auto"/>
              <w:left w:val="nil"/>
              <w:bottom w:val="single" w:sz="4" w:space="0" w:color="auto"/>
              <w:right w:val="single" w:sz="4" w:space="0" w:color="auto"/>
            </w:tcBorders>
            <w:shd w:val="clear" w:color="auto" w:fill="FFFFFF"/>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209</w:t>
            </w:r>
          </w:p>
        </w:tc>
        <w:tc>
          <w:tcPr>
            <w:tcW w:w="851"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35</w:t>
            </w:r>
          </w:p>
        </w:tc>
        <w:tc>
          <w:tcPr>
            <w:tcW w:w="860"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739"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21</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153</w:t>
            </w:r>
          </w:p>
        </w:tc>
      </w:tr>
      <w:tr w:rsidR="0009400C" w:rsidRPr="004F16F1" w:rsidTr="003424D1">
        <w:trPr>
          <w:gridAfter w:val="1"/>
          <w:wAfter w:w="6" w:type="dxa"/>
          <w:trHeight w:val="70"/>
        </w:trPr>
        <w:tc>
          <w:tcPr>
            <w:tcW w:w="10209" w:type="dxa"/>
            <w:gridSpan w:val="16"/>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 </w:t>
            </w:r>
            <w:r>
              <w:rPr>
                <w:rFonts w:ascii="Calibri" w:hAnsi="Calibri" w:cs="Calibri"/>
                <w:b/>
                <w:color w:val="FF0000"/>
                <w:sz w:val="16"/>
                <w:szCs w:val="16"/>
              </w:rPr>
              <w:t>FEVEREIRO</w:t>
            </w:r>
            <w:r w:rsidRPr="004F16F1">
              <w:rPr>
                <w:rFonts w:ascii="Calibri" w:hAnsi="Calibri" w:cs="Calibri"/>
                <w:b/>
                <w:sz w:val="16"/>
                <w:szCs w:val="16"/>
              </w:rPr>
              <w:t xml:space="preserve"> – 13h00/</w:t>
            </w:r>
            <w:r>
              <w:rPr>
                <w:rFonts w:ascii="Calibri" w:hAnsi="Calibri" w:cs="Calibri"/>
                <w:b/>
                <w:sz w:val="16"/>
                <w:szCs w:val="16"/>
              </w:rPr>
              <w:t>17</w:t>
            </w:r>
            <w:r w:rsidRPr="004F16F1">
              <w:rPr>
                <w:rFonts w:ascii="Calibri" w:hAnsi="Calibri" w:cs="Calibri"/>
                <w:b/>
                <w:sz w:val="16"/>
                <w:szCs w:val="16"/>
              </w:rPr>
              <w:t>h</w:t>
            </w:r>
            <w:r>
              <w:rPr>
                <w:rFonts w:ascii="Calibri" w:hAnsi="Calibri" w:cs="Calibri"/>
                <w:b/>
                <w:sz w:val="16"/>
                <w:szCs w:val="16"/>
              </w:rPr>
              <w:t>30min</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Elétrica – Eletrônica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FT02-E</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Elétrica – Eletrotécnica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FT02-T</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r>
      <w:tr w:rsidR="0009400C" w:rsidRPr="004F16F1" w:rsidTr="003424D1">
        <w:trPr>
          <w:trHeight w:val="56"/>
        </w:trPr>
        <w:tc>
          <w:tcPr>
            <w:tcW w:w="546"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219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3424D1">
              <w:rPr>
                <w:rFonts w:ascii="Calibri" w:hAnsi="Calibri" w:cs="Calibri"/>
                <w:sz w:val="16"/>
                <w:szCs w:val="16"/>
              </w:rPr>
              <w:t>Engenharia Elétrica – Telecomunicações</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FT02-T</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857" w:type="dxa"/>
            <w:gridSpan w:val="3"/>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4"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3424D1">
        <w:trPr>
          <w:trHeight w:val="103"/>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Florestal</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FG02</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3424D1">
        <w:trPr>
          <w:trHeight w:val="56"/>
        </w:trPr>
        <w:tc>
          <w:tcPr>
            <w:tcW w:w="546" w:type="dxa"/>
            <w:gridSpan w:val="3"/>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219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Mecânica</w:t>
            </w:r>
          </w:p>
        </w:tc>
        <w:tc>
          <w:tcPr>
            <w:tcW w:w="66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FT09</w:t>
            </w:r>
          </w:p>
        </w:tc>
        <w:tc>
          <w:tcPr>
            <w:tcW w:w="958"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57" w:type="dxa"/>
            <w:gridSpan w:val="3"/>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4"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Engenharia Química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FT12</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19</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Pr>
                <w:rFonts w:ascii="Calibri" w:hAnsi="Calibri" w:cs="Calibri"/>
                <w:sz w:val="16"/>
                <w:szCs w:val="16"/>
              </w:rPr>
              <w:t>Filosofia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IH14</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VEPERTINO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Default="0009400C" w:rsidP="008A0D9D">
            <w:pPr>
              <w:jc w:val="center"/>
              <w:rPr>
                <w:rFonts w:ascii="Calibri" w:hAnsi="Calibri" w:cs="Calibri"/>
                <w:sz w:val="16"/>
                <w:szCs w:val="16"/>
              </w:rPr>
            </w:pPr>
            <w:r>
              <w:rPr>
                <w:rFonts w:ascii="Calibri" w:hAnsi="Calibri" w:cs="Calibri"/>
                <w:sz w:val="16"/>
                <w:szCs w:val="16"/>
              </w:rPr>
              <w:t>18</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6823B0">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6823B0">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6823B0">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6823B0">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Fisioterapia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IB08</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Física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IE13</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19</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Física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IE10</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Física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IE14</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Geologia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IE02</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História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IH08</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19</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r>
      <w:tr w:rsidR="0009400C" w:rsidRPr="004F16F1" w:rsidTr="003424D1">
        <w:trPr>
          <w:trHeight w:val="56"/>
        </w:trPr>
        <w:tc>
          <w:tcPr>
            <w:tcW w:w="5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219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História</w:t>
            </w:r>
          </w:p>
        </w:tc>
        <w:tc>
          <w:tcPr>
            <w:tcW w:w="66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IH20</w:t>
            </w:r>
          </w:p>
        </w:tc>
        <w:tc>
          <w:tcPr>
            <w:tcW w:w="958"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7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63" w:type="dxa"/>
            <w:gridSpan w:val="2"/>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c>
          <w:tcPr>
            <w:tcW w:w="857" w:type="dxa"/>
            <w:gridSpan w:val="3"/>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54"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39"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715"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3424D1">
        <w:trPr>
          <w:gridAfter w:val="1"/>
          <w:wAfter w:w="6" w:type="dxa"/>
          <w:trHeight w:val="56"/>
        </w:trPr>
        <w:tc>
          <w:tcPr>
            <w:tcW w:w="544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Sub-Total</w:t>
            </w:r>
          </w:p>
        </w:tc>
        <w:tc>
          <w:tcPr>
            <w:tcW w:w="763" w:type="dxa"/>
            <w:gridSpan w:val="2"/>
            <w:tcBorders>
              <w:top w:val="single" w:sz="4" w:space="0" w:color="auto"/>
              <w:left w:val="nil"/>
              <w:bottom w:val="single" w:sz="4" w:space="0" w:color="auto"/>
              <w:right w:val="single" w:sz="4" w:space="0" w:color="auto"/>
            </w:tcBorders>
            <w:shd w:val="clear" w:color="auto" w:fill="FFFFFF"/>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161</w:t>
            </w:r>
          </w:p>
        </w:tc>
        <w:tc>
          <w:tcPr>
            <w:tcW w:w="850"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23</w:t>
            </w:r>
          </w:p>
        </w:tc>
        <w:tc>
          <w:tcPr>
            <w:tcW w:w="854"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739"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14</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09400C" w:rsidP="008A0D9D">
            <w:pPr>
              <w:jc w:val="center"/>
              <w:rPr>
                <w:rFonts w:ascii="Calibri" w:hAnsi="Calibri"/>
                <w:b/>
                <w:color w:val="000000"/>
                <w:sz w:val="16"/>
                <w:szCs w:val="16"/>
              </w:rPr>
            </w:pPr>
            <w:r>
              <w:rPr>
                <w:rFonts w:ascii="Calibri" w:hAnsi="Calibri"/>
                <w:b/>
                <w:color w:val="000000"/>
                <w:sz w:val="16"/>
                <w:szCs w:val="16"/>
              </w:rPr>
              <w:t>124</w:t>
            </w:r>
          </w:p>
        </w:tc>
      </w:tr>
      <w:tr w:rsidR="0009400C" w:rsidRPr="004F16F1" w:rsidTr="003424D1">
        <w:trPr>
          <w:gridAfter w:val="1"/>
          <w:wAfter w:w="6" w:type="dxa"/>
          <w:trHeight w:val="56"/>
        </w:trPr>
        <w:tc>
          <w:tcPr>
            <w:tcW w:w="544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Total</w:t>
            </w:r>
          </w:p>
        </w:tc>
        <w:tc>
          <w:tcPr>
            <w:tcW w:w="763" w:type="dxa"/>
            <w:gridSpan w:val="2"/>
            <w:tcBorders>
              <w:top w:val="single" w:sz="4" w:space="0" w:color="auto"/>
              <w:left w:val="nil"/>
              <w:bottom w:val="single" w:sz="4" w:space="0" w:color="auto"/>
              <w:right w:val="single" w:sz="4" w:space="0" w:color="auto"/>
            </w:tcBorders>
            <w:shd w:val="clear" w:color="auto" w:fill="FFFFFF"/>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370</w:t>
            </w:r>
          </w:p>
        </w:tc>
        <w:tc>
          <w:tcPr>
            <w:tcW w:w="850"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58</w:t>
            </w:r>
          </w:p>
        </w:tc>
        <w:tc>
          <w:tcPr>
            <w:tcW w:w="854"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739"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93</w:t>
            </w:r>
          </w:p>
        </w:tc>
        <w:tc>
          <w:tcPr>
            <w:tcW w:w="850"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FFFFFF"/>
            <w:noWrap/>
            <w:vAlign w:val="bottom"/>
          </w:tcPr>
          <w:p w:rsidR="0009400C" w:rsidRPr="003F662B" w:rsidRDefault="007F579C" w:rsidP="008A0D9D">
            <w:pPr>
              <w:jc w:val="center"/>
              <w:rPr>
                <w:rFonts w:ascii="Calibri" w:hAnsi="Calibri"/>
                <w:b/>
                <w:color w:val="000000"/>
                <w:sz w:val="16"/>
                <w:szCs w:val="16"/>
              </w:rPr>
            </w:pPr>
            <w:r>
              <w:rPr>
                <w:rFonts w:ascii="Calibri" w:hAnsi="Calibri"/>
                <w:b/>
                <w:color w:val="000000"/>
                <w:sz w:val="16"/>
                <w:szCs w:val="16"/>
              </w:rPr>
              <w:t>277</w:t>
            </w:r>
          </w:p>
        </w:tc>
      </w:tr>
    </w:tbl>
    <w:p w:rsidR="0009400C" w:rsidRDefault="0009400C" w:rsidP="008A0D9D">
      <w:pPr>
        <w:jc w:val="center"/>
        <w:rPr>
          <w:rFonts w:ascii="Calibri" w:hAnsi="Calibri"/>
          <w:b/>
          <w:sz w:val="16"/>
          <w:szCs w:val="16"/>
        </w:rPr>
      </w:pPr>
    </w:p>
    <w:p w:rsidR="003424D1" w:rsidRDefault="003424D1" w:rsidP="008A0D9D">
      <w:pPr>
        <w:jc w:val="center"/>
        <w:rPr>
          <w:rFonts w:ascii="Calibri" w:hAnsi="Calibri"/>
          <w:b/>
          <w:sz w:val="16"/>
          <w:szCs w:val="16"/>
        </w:rPr>
      </w:pPr>
    </w:p>
    <w:p w:rsidR="003424D1" w:rsidRPr="004F16F1" w:rsidRDefault="003424D1" w:rsidP="003424D1">
      <w:pPr>
        <w:jc w:val="center"/>
        <w:rPr>
          <w:rFonts w:ascii="Calibri" w:hAnsi="Calibri" w:cs="Calibri"/>
          <w:b/>
          <w:sz w:val="16"/>
          <w:szCs w:val="16"/>
        </w:rPr>
      </w:pPr>
      <w:r w:rsidRPr="004F16F1">
        <w:rPr>
          <w:rFonts w:ascii="Calibri" w:hAnsi="Calibri" w:cs="Calibri"/>
          <w:b/>
          <w:sz w:val="16"/>
          <w:szCs w:val="16"/>
        </w:rPr>
        <w:t>ANEXO I</w:t>
      </w:r>
    </w:p>
    <w:p w:rsidR="003424D1" w:rsidRDefault="003424D1" w:rsidP="003424D1">
      <w:pPr>
        <w:ind w:right="-81"/>
        <w:jc w:val="center"/>
        <w:rPr>
          <w:rFonts w:ascii="Calibri" w:hAnsi="Calibri" w:cs="Calibri"/>
          <w:b/>
          <w:bCs/>
          <w:sz w:val="16"/>
          <w:szCs w:val="16"/>
        </w:rPr>
      </w:pPr>
      <w:r>
        <w:rPr>
          <w:rFonts w:ascii="Calibri" w:hAnsi="Calibri" w:cs="Calibri"/>
          <w:b/>
          <w:bCs/>
          <w:sz w:val="16"/>
          <w:szCs w:val="16"/>
        </w:rPr>
        <w:t xml:space="preserve">LOCAL: Auditório Eulálio Chaves </w:t>
      </w:r>
    </w:p>
    <w:p w:rsidR="003424D1" w:rsidRDefault="003424D1" w:rsidP="003424D1">
      <w:pPr>
        <w:ind w:right="-81"/>
        <w:jc w:val="center"/>
        <w:rPr>
          <w:rFonts w:ascii="Calibri" w:hAnsi="Calibri" w:cs="Calibri"/>
          <w:b/>
          <w:bCs/>
          <w:sz w:val="16"/>
          <w:szCs w:val="16"/>
        </w:rPr>
      </w:pPr>
      <w:r>
        <w:rPr>
          <w:rFonts w:ascii="Calibri" w:hAnsi="Calibri" w:cs="Calibri"/>
          <w:b/>
          <w:bCs/>
          <w:sz w:val="16"/>
          <w:szCs w:val="16"/>
        </w:rPr>
        <w:t>Av. Gen. Rodrigo Otávio, 3000, Coroado – Campus Universitário, Setor Sul.</w:t>
      </w:r>
    </w:p>
    <w:p w:rsidR="003424D1" w:rsidRDefault="003424D1" w:rsidP="003424D1">
      <w:pPr>
        <w:ind w:right="-81"/>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000000"/>
          <w:sz w:val="16"/>
          <w:szCs w:val="16"/>
        </w:rPr>
        <w:t xml:space="preserve">Quadro 01 - Distribuição das vagas do SISU 1º/ - </w:t>
      </w:r>
      <w:r w:rsidRPr="004F16F1">
        <w:rPr>
          <w:rFonts w:ascii="Calibri" w:hAnsi="Calibri" w:cs="Calibri"/>
          <w:b/>
          <w:bCs/>
          <w:color w:val="FF0000"/>
          <w:sz w:val="16"/>
          <w:szCs w:val="16"/>
        </w:rPr>
        <w:t>Campus Capital</w:t>
      </w:r>
    </w:p>
    <w:tbl>
      <w:tblPr>
        <w:tblW w:w="9651" w:type="dxa"/>
        <w:tblInd w:w="-216" w:type="dxa"/>
        <w:tblCellMar>
          <w:left w:w="70" w:type="dxa"/>
          <w:right w:w="70" w:type="dxa"/>
        </w:tblCellMar>
        <w:tblLook w:val="00A0"/>
      </w:tblPr>
      <w:tblGrid>
        <w:gridCol w:w="375"/>
        <w:gridCol w:w="130"/>
        <w:gridCol w:w="1575"/>
        <w:gridCol w:w="685"/>
        <w:gridCol w:w="958"/>
        <w:gridCol w:w="1073"/>
        <w:gridCol w:w="763"/>
        <w:gridCol w:w="816"/>
        <w:gridCol w:w="820"/>
        <w:gridCol w:w="953"/>
        <w:gridCol w:w="10"/>
        <w:gridCol w:w="802"/>
        <w:gridCol w:w="11"/>
        <w:gridCol w:w="667"/>
        <w:gridCol w:w="13"/>
      </w:tblGrid>
      <w:tr w:rsidR="0009400C" w:rsidRPr="004F16F1" w:rsidTr="000071C4">
        <w:trPr>
          <w:trHeight w:val="407"/>
        </w:trPr>
        <w:tc>
          <w:tcPr>
            <w:tcW w:w="382"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1783"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702"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923"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034"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73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411" w:type="dxa"/>
            <w:gridSpan w:val="6"/>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680"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0071C4">
        <w:trPr>
          <w:trHeight w:val="675"/>
        </w:trPr>
        <w:tc>
          <w:tcPr>
            <w:tcW w:w="382"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783"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636" w:type="dxa"/>
            <w:gridSpan w:val="2"/>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Cs/>
                <w:sz w:val="16"/>
                <w:szCs w:val="16"/>
              </w:rPr>
            </w:pPr>
            <w:r w:rsidRPr="004F16F1">
              <w:rPr>
                <w:rFonts w:ascii="Calibri" w:hAnsi="Calibri" w:cs="Calibri"/>
                <w:bCs/>
                <w:sz w:val="16"/>
                <w:szCs w:val="16"/>
              </w:rPr>
              <w:t>Renda familiar bruta igual ou inferior a 1,5 salário mínimo per capita</w:t>
            </w:r>
          </w:p>
        </w:tc>
        <w:tc>
          <w:tcPr>
            <w:tcW w:w="1776" w:type="dxa"/>
            <w:gridSpan w:val="4"/>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 </w:t>
            </w: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3424D1">
        <w:trPr>
          <w:trHeight w:val="70"/>
        </w:trPr>
        <w:tc>
          <w:tcPr>
            <w:tcW w:w="382"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783"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23"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16"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820"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 xml:space="preserve"> PPI2</w:t>
            </w:r>
          </w:p>
        </w:tc>
        <w:tc>
          <w:tcPr>
            <w:tcW w:w="963"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812"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680"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3424D1" w:rsidTr="003424D1">
        <w:trPr>
          <w:gridAfter w:val="1"/>
          <w:wAfter w:w="12" w:type="dxa"/>
          <w:trHeight w:val="86"/>
        </w:trPr>
        <w:tc>
          <w:tcPr>
            <w:tcW w:w="963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3424D1" w:rsidRDefault="0009400C" w:rsidP="008A0D9D">
            <w:pPr>
              <w:jc w:val="center"/>
              <w:rPr>
                <w:rFonts w:ascii="Calibri" w:hAnsi="Calibri" w:cs="Calibri"/>
                <w:sz w:val="6"/>
                <w:szCs w:val="16"/>
              </w:rPr>
            </w:pPr>
          </w:p>
        </w:tc>
      </w:tr>
      <w:tr w:rsidR="0009400C" w:rsidRPr="004F16F1" w:rsidTr="003424D1">
        <w:trPr>
          <w:gridAfter w:val="1"/>
          <w:wAfter w:w="12" w:type="dxa"/>
          <w:trHeight w:val="117"/>
        </w:trPr>
        <w:tc>
          <w:tcPr>
            <w:tcW w:w="9639" w:type="dxa"/>
            <w:gridSpan w:val="14"/>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sidRPr="004F16F1">
              <w:rPr>
                <w:rFonts w:ascii="Calibri" w:hAnsi="Calibri" w:cs="Calibri"/>
                <w:b/>
                <w:sz w:val="16"/>
                <w:szCs w:val="16"/>
              </w:rPr>
              <w:t>– 08h00/12h00</w:t>
            </w:r>
          </w:p>
        </w:tc>
      </w:tr>
      <w:tr w:rsidR="0009400C" w:rsidRPr="004F16F1" w:rsidTr="000071C4">
        <w:trPr>
          <w:gridAfter w:val="1"/>
          <w:wAfter w:w="12" w:type="dxa"/>
          <w:trHeight w:val="96"/>
        </w:trPr>
        <w:tc>
          <w:tcPr>
            <w:tcW w:w="525" w:type="dxa"/>
            <w:gridSpan w:val="2"/>
            <w:tcBorders>
              <w:top w:val="nil"/>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spacing w:line="276" w:lineRule="auto"/>
              <w:contextualSpacing/>
              <w:rPr>
                <w:rFonts w:ascii="Calibri" w:hAnsi="Calibri"/>
                <w:sz w:val="16"/>
                <w:szCs w:val="16"/>
              </w:rPr>
            </w:pPr>
          </w:p>
        </w:tc>
        <w:tc>
          <w:tcPr>
            <w:tcW w:w="1641"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Geografia</w:t>
            </w:r>
          </w:p>
        </w:tc>
        <w:tc>
          <w:tcPr>
            <w:tcW w:w="702"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IH07-L</w:t>
            </w:r>
          </w:p>
        </w:tc>
        <w:tc>
          <w:tcPr>
            <w:tcW w:w="923"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nil"/>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c>
          <w:tcPr>
            <w:tcW w:w="816"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20"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nil"/>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Geografia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IH22</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17</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Geografia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IH07-B</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Música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IH19</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 xml:space="preserve">Música </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IH28</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Pedagogia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FE02</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20</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Pedagogia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FE03</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25</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Psicologia – Formação de Psicólogo</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FE06-FP</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Odontologia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FS03</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18</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Serviço Social</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IH06</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Serviço Social</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IH26</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Sistemas de Informação</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IE15</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 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Zootecnia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FG04</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0071C4">
        <w:trPr>
          <w:gridAfter w:val="1"/>
          <w:wAfter w:w="12" w:type="dxa"/>
          <w:trHeight w:val="52"/>
        </w:trPr>
        <w:tc>
          <w:tcPr>
            <w:tcW w:w="48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Sub-Total</w:t>
            </w:r>
          </w:p>
        </w:tc>
        <w:tc>
          <w:tcPr>
            <w:tcW w:w="735" w:type="dxa"/>
            <w:tcBorders>
              <w:top w:val="single" w:sz="4" w:space="0" w:color="auto"/>
              <w:left w:val="nil"/>
              <w:bottom w:val="single" w:sz="4" w:space="0" w:color="auto"/>
              <w:right w:val="single" w:sz="4" w:space="0" w:color="auto"/>
            </w:tcBorders>
            <w:shd w:val="clear" w:color="auto" w:fill="FFFFFF"/>
            <w:vAlign w:val="bottom"/>
          </w:tcPr>
          <w:p w:rsidR="0009400C" w:rsidRPr="001E0642" w:rsidRDefault="0009400C" w:rsidP="00706B27">
            <w:pPr>
              <w:jc w:val="center"/>
              <w:rPr>
                <w:rFonts w:ascii="Calibri" w:hAnsi="Calibri"/>
                <w:b/>
                <w:color w:val="000000"/>
                <w:sz w:val="16"/>
                <w:szCs w:val="16"/>
              </w:rPr>
            </w:pPr>
            <w:r>
              <w:rPr>
                <w:rFonts w:ascii="Calibri" w:hAnsi="Calibri"/>
                <w:b/>
                <w:color w:val="000000"/>
                <w:sz w:val="16"/>
                <w:szCs w:val="16"/>
              </w:rPr>
              <w:t>161</w:t>
            </w:r>
          </w:p>
        </w:tc>
        <w:tc>
          <w:tcPr>
            <w:tcW w:w="816" w:type="dxa"/>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09400C" w:rsidP="008A0D9D">
            <w:pPr>
              <w:jc w:val="center"/>
              <w:rPr>
                <w:rFonts w:ascii="Calibri" w:hAnsi="Calibri"/>
                <w:b/>
                <w:color w:val="000000"/>
                <w:sz w:val="16"/>
                <w:szCs w:val="16"/>
              </w:rPr>
            </w:pPr>
            <w:r>
              <w:rPr>
                <w:rFonts w:ascii="Calibri" w:hAnsi="Calibri"/>
                <w:b/>
                <w:color w:val="000000"/>
                <w:sz w:val="16"/>
                <w:szCs w:val="16"/>
              </w:rPr>
              <w:t>27</w:t>
            </w:r>
          </w:p>
        </w:tc>
        <w:tc>
          <w:tcPr>
            <w:tcW w:w="820" w:type="dxa"/>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2</w:t>
            </w:r>
          </w:p>
        </w:tc>
        <w:tc>
          <w:tcPr>
            <w:tcW w:w="953" w:type="dxa"/>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09400C" w:rsidP="008A0D9D">
            <w:pPr>
              <w:jc w:val="center"/>
              <w:rPr>
                <w:rFonts w:ascii="Calibri" w:hAnsi="Calibri"/>
                <w:b/>
                <w:color w:val="000000"/>
                <w:sz w:val="16"/>
                <w:szCs w:val="16"/>
              </w:rPr>
            </w:pPr>
            <w:r>
              <w:rPr>
                <w:rFonts w:ascii="Calibri" w:hAnsi="Calibri"/>
                <w:b/>
                <w:color w:val="000000"/>
                <w:sz w:val="16"/>
                <w:szCs w:val="16"/>
              </w:rPr>
              <w:t>17</w:t>
            </w:r>
          </w:p>
        </w:tc>
        <w:tc>
          <w:tcPr>
            <w:tcW w:w="812"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1</w:t>
            </w:r>
          </w:p>
        </w:tc>
        <w:tc>
          <w:tcPr>
            <w:tcW w:w="678"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09400C" w:rsidP="008A0D9D">
            <w:pPr>
              <w:jc w:val="center"/>
              <w:rPr>
                <w:rFonts w:ascii="Calibri" w:hAnsi="Calibri"/>
                <w:b/>
                <w:color w:val="000000"/>
                <w:sz w:val="16"/>
                <w:szCs w:val="16"/>
              </w:rPr>
            </w:pPr>
            <w:r>
              <w:rPr>
                <w:rFonts w:ascii="Calibri" w:hAnsi="Calibri"/>
                <w:b/>
                <w:color w:val="000000"/>
                <w:sz w:val="16"/>
                <w:szCs w:val="16"/>
              </w:rPr>
              <w:t>114</w:t>
            </w:r>
          </w:p>
        </w:tc>
      </w:tr>
      <w:tr w:rsidR="0009400C" w:rsidRPr="004F16F1" w:rsidTr="003424D1">
        <w:trPr>
          <w:gridAfter w:val="1"/>
          <w:wAfter w:w="12" w:type="dxa"/>
          <w:trHeight w:val="156"/>
        </w:trPr>
        <w:tc>
          <w:tcPr>
            <w:tcW w:w="9639" w:type="dxa"/>
            <w:gridSpan w:val="14"/>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Pr>
                <w:rFonts w:ascii="Calibri" w:hAnsi="Calibri" w:cs="Calibri"/>
                <w:b/>
                <w:sz w:val="16"/>
                <w:szCs w:val="16"/>
              </w:rPr>
              <w:t>– 13h00/17</w:t>
            </w:r>
            <w:r w:rsidRPr="004F16F1">
              <w:rPr>
                <w:rFonts w:ascii="Calibri" w:hAnsi="Calibri" w:cs="Calibri"/>
                <w:b/>
                <w:sz w:val="16"/>
                <w:szCs w:val="16"/>
              </w:rPr>
              <w:t>h</w:t>
            </w:r>
            <w:r>
              <w:rPr>
                <w:rFonts w:ascii="Calibri" w:hAnsi="Calibri" w:cs="Calibri"/>
                <w:b/>
                <w:sz w:val="16"/>
                <w:szCs w:val="16"/>
              </w:rPr>
              <w:t>30min</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 – Libras</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976CA3">
              <w:rPr>
                <w:rFonts w:ascii="Calibri" w:hAnsi="Calibri" w:cs="Calibri"/>
                <w:sz w:val="16"/>
                <w:szCs w:val="16"/>
              </w:rPr>
              <w:t>ÌH32</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sz w:val="16"/>
                <w:szCs w:val="16"/>
              </w:rPr>
            </w:pPr>
            <w:r>
              <w:rPr>
                <w:rFonts w:ascii="Calibri" w:hAnsi="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SEM OFERTA</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sz w:val="16"/>
                <w:szCs w:val="16"/>
              </w:rPr>
            </w:pPr>
            <w:r>
              <w:rPr>
                <w:rFonts w:ascii="Calibri" w:hAnsi="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SEM OFERTA</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sz w:val="16"/>
                <w:szCs w:val="16"/>
              </w:rPr>
            </w:pPr>
            <w:r>
              <w:rPr>
                <w:rFonts w:ascii="Calibri" w:hAnsi="Calibri"/>
                <w:sz w:val="16"/>
                <w:szCs w:val="16"/>
              </w:rPr>
              <w:t>12</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 - Língua e Literatura Espanhola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IH21</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 - Língua e Literatura Francesa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IH16</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 - Língua e Literatura Inglesa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IH15</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 - Língua e Literatura Japonesa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IH29</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 Língua e Literatura Portuguesa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IH13</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Letras-Língua e Literatura Portuguesa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IH23</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VESPERTINO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21</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16</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Matemática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IE03-B</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6</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4</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Matemática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IE03-L</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Matutino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Matemática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IE07</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15</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13</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 xml:space="preserve">Matemática Aplicada </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IE16</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10</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Química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IE11</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Bacharelado</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11</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2</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0</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9</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Química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IE12</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Diurno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12</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3</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8</w:t>
            </w:r>
          </w:p>
        </w:tc>
      </w:tr>
      <w:tr w:rsidR="0009400C" w:rsidRPr="004F16F1" w:rsidTr="000071C4">
        <w:trPr>
          <w:gridAfter w:val="1"/>
          <w:wAfter w:w="12" w:type="dxa"/>
          <w:trHeight w:val="52"/>
        </w:trPr>
        <w:tc>
          <w:tcPr>
            <w:tcW w:w="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pStyle w:val="PargrafodaLista"/>
              <w:numPr>
                <w:ilvl w:val="0"/>
                <w:numId w:val="24"/>
              </w:numPr>
              <w:contextualSpacing/>
              <w:jc w:val="center"/>
              <w:rPr>
                <w:rFonts w:ascii="Calibri" w:hAnsi="Calibri" w:cs="Calibri"/>
                <w:sz w:val="16"/>
                <w:szCs w:val="16"/>
              </w:rPr>
            </w:pPr>
          </w:p>
        </w:tc>
        <w:tc>
          <w:tcPr>
            <w:tcW w:w="1641"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rPr>
                <w:rFonts w:ascii="Calibri" w:hAnsi="Calibri" w:cs="Calibri"/>
                <w:sz w:val="16"/>
                <w:szCs w:val="16"/>
              </w:rPr>
            </w:pPr>
            <w:r w:rsidRPr="004F16F1">
              <w:rPr>
                <w:rFonts w:ascii="Calibri" w:hAnsi="Calibri" w:cs="Calibri"/>
                <w:sz w:val="16"/>
                <w:szCs w:val="16"/>
              </w:rPr>
              <w:t>Química</w:t>
            </w:r>
          </w:p>
        </w:tc>
        <w:tc>
          <w:tcPr>
            <w:tcW w:w="702"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IE09</w:t>
            </w:r>
          </w:p>
        </w:tc>
        <w:tc>
          <w:tcPr>
            <w:tcW w:w="923"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Noturno</w:t>
            </w:r>
          </w:p>
        </w:tc>
        <w:tc>
          <w:tcPr>
            <w:tcW w:w="1034"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sidRPr="004F16F1">
              <w:rPr>
                <w:rFonts w:ascii="Calibri" w:hAnsi="Calibri" w:cs="Calibri"/>
                <w:sz w:val="16"/>
                <w:szCs w:val="16"/>
              </w:rPr>
              <w:t>Licenciatura</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7</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1</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 xml:space="preserve">SEM OFERTA </w:t>
            </w:r>
          </w:p>
          <w:p w:rsidR="0009400C" w:rsidRPr="004F16F1" w:rsidRDefault="0009400C" w:rsidP="008A0D9D">
            <w:pPr>
              <w:jc w:val="center"/>
              <w:rPr>
                <w:rFonts w:ascii="Calibri" w:hAnsi="Calibri" w:cs="Calibri"/>
                <w:sz w:val="12"/>
                <w:szCs w:val="16"/>
              </w:rPr>
            </w:pPr>
            <w:r w:rsidRPr="004F16F1">
              <w:rPr>
                <w:rFonts w:ascii="Calibri" w:hAnsi="Calibri" w:cs="Calibri"/>
                <w:sz w:val="12"/>
                <w:szCs w:val="16"/>
              </w:rPr>
              <w:t>DE VAGA</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sz w:val="16"/>
                <w:szCs w:val="16"/>
              </w:rPr>
            </w:pPr>
            <w:r>
              <w:rPr>
                <w:rFonts w:ascii="Calibri" w:hAnsi="Calibri" w:cs="Calibri"/>
                <w:sz w:val="16"/>
                <w:szCs w:val="16"/>
              </w:rPr>
              <w:t>5</w:t>
            </w:r>
          </w:p>
        </w:tc>
      </w:tr>
      <w:tr w:rsidR="0009400C" w:rsidRPr="004F16F1" w:rsidTr="000071C4">
        <w:trPr>
          <w:gridAfter w:val="1"/>
          <w:wAfter w:w="12" w:type="dxa"/>
          <w:trHeight w:val="52"/>
        </w:trPr>
        <w:tc>
          <w:tcPr>
            <w:tcW w:w="48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Sub-To</w:t>
            </w:r>
            <w:r>
              <w:rPr>
                <w:rFonts w:ascii="Calibri" w:hAnsi="Calibri" w:cs="Calibri"/>
                <w:b/>
                <w:sz w:val="16"/>
                <w:szCs w:val="16"/>
              </w:rPr>
              <w:t>t</w:t>
            </w:r>
            <w:r w:rsidRPr="004F16F1">
              <w:rPr>
                <w:rFonts w:ascii="Calibri" w:hAnsi="Calibri" w:cs="Calibri"/>
                <w:b/>
                <w:sz w:val="16"/>
                <w:szCs w:val="16"/>
              </w:rPr>
              <w:t>al</w:t>
            </w:r>
          </w:p>
        </w:tc>
        <w:tc>
          <w:tcPr>
            <w:tcW w:w="735" w:type="dxa"/>
            <w:tcBorders>
              <w:top w:val="single" w:sz="4" w:space="0" w:color="auto"/>
              <w:left w:val="nil"/>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Pr>
                <w:rFonts w:ascii="Calibri" w:hAnsi="Calibri" w:cs="Calibri"/>
                <w:b/>
                <w:sz w:val="16"/>
                <w:szCs w:val="16"/>
              </w:rPr>
              <w:t>151</w:t>
            </w:r>
          </w:p>
        </w:tc>
        <w:tc>
          <w:tcPr>
            <w:tcW w:w="816"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b/>
                <w:sz w:val="16"/>
                <w:szCs w:val="16"/>
              </w:rPr>
            </w:pPr>
            <w:r>
              <w:rPr>
                <w:rFonts w:ascii="Calibri" w:hAnsi="Calibri" w:cs="Calibri"/>
                <w:b/>
                <w:sz w:val="16"/>
                <w:szCs w:val="16"/>
              </w:rPr>
              <w:t>24</w:t>
            </w:r>
          </w:p>
        </w:tc>
        <w:tc>
          <w:tcPr>
            <w:tcW w:w="820"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7F579C" w:rsidP="008A0D9D">
            <w:pPr>
              <w:jc w:val="center"/>
              <w:rPr>
                <w:rFonts w:ascii="Calibri" w:hAnsi="Calibri" w:cs="Calibri"/>
                <w:b/>
                <w:sz w:val="16"/>
                <w:szCs w:val="16"/>
              </w:rPr>
            </w:pPr>
            <w:r>
              <w:rPr>
                <w:rFonts w:ascii="Calibri" w:hAnsi="Calibri" w:cs="Calibri"/>
                <w:b/>
                <w:sz w:val="16"/>
                <w:szCs w:val="16"/>
              </w:rPr>
              <w:t>0</w:t>
            </w:r>
          </w:p>
        </w:tc>
        <w:tc>
          <w:tcPr>
            <w:tcW w:w="953" w:type="dxa"/>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b/>
                <w:sz w:val="16"/>
                <w:szCs w:val="16"/>
              </w:rPr>
            </w:pPr>
            <w:r>
              <w:rPr>
                <w:rFonts w:ascii="Calibri" w:hAnsi="Calibri" w:cs="Calibri"/>
                <w:b/>
                <w:sz w:val="16"/>
                <w:szCs w:val="16"/>
              </w:rPr>
              <w:t>14</w:t>
            </w:r>
          </w:p>
        </w:tc>
        <w:tc>
          <w:tcPr>
            <w:tcW w:w="812"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7F579C" w:rsidP="008A0D9D">
            <w:pPr>
              <w:jc w:val="center"/>
              <w:rPr>
                <w:rFonts w:ascii="Calibri" w:hAnsi="Calibri" w:cs="Calibri"/>
                <w:b/>
                <w:sz w:val="16"/>
                <w:szCs w:val="16"/>
              </w:rPr>
            </w:pPr>
            <w:r>
              <w:rPr>
                <w:rFonts w:ascii="Calibri" w:hAnsi="Calibri" w:cs="Calibri"/>
                <w:b/>
                <w:sz w:val="16"/>
                <w:szCs w:val="16"/>
              </w:rPr>
              <w:t>0</w:t>
            </w:r>
          </w:p>
        </w:tc>
        <w:tc>
          <w:tcPr>
            <w:tcW w:w="678" w:type="dxa"/>
            <w:gridSpan w:val="2"/>
            <w:tcBorders>
              <w:top w:val="single" w:sz="4" w:space="0" w:color="auto"/>
              <w:left w:val="nil"/>
              <w:bottom w:val="single" w:sz="4" w:space="0" w:color="auto"/>
              <w:right w:val="single" w:sz="4" w:space="0" w:color="auto"/>
            </w:tcBorders>
            <w:shd w:val="clear" w:color="auto" w:fill="FFFFFF"/>
            <w:noWrap/>
            <w:vAlign w:val="center"/>
          </w:tcPr>
          <w:p w:rsidR="0009400C" w:rsidRPr="004F16F1" w:rsidRDefault="0009400C" w:rsidP="008A0D9D">
            <w:pPr>
              <w:jc w:val="center"/>
              <w:rPr>
                <w:rFonts w:ascii="Calibri" w:hAnsi="Calibri" w:cs="Calibri"/>
                <w:b/>
                <w:sz w:val="16"/>
                <w:szCs w:val="16"/>
              </w:rPr>
            </w:pPr>
            <w:r>
              <w:rPr>
                <w:rFonts w:ascii="Calibri" w:hAnsi="Calibri" w:cs="Calibri"/>
                <w:b/>
                <w:sz w:val="16"/>
                <w:szCs w:val="16"/>
              </w:rPr>
              <w:t>113</w:t>
            </w:r>
          </w:p>
        </w:tc>
      </w:tr>
      <w:tr w:rsidR="0009400C" w:rsidRPr="004F16F1" w:rsidTr="000071C4">
        <w:trPr>
          <w:gridAfter w:val="1"/>
          <w:wAfter w:w="12" w:type="dxa"/>
          <w:trHeight w:val="52"/>
        </w:trPr>
        <w:tc>
          <w:tcPr>
            <w:tcW w:w="482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Total</w:t>
            </w:r>
          </w:p>
        </w:tc>
        <w:tc>
          <w:tcPr>
            <w:tcW w:w="735" w:type="dxa"/>
            <w:tcBorders>
              <w:top w:val="single" w:sz="4" w:space="0" w:color="auto"/>
              <w:left w:val="nil"/>
              <w:bottom w:val="single" w:sz="4" w:space="0" w:color="auto"/>
              <w:right w:val="single" w:sz="4" w:space="0" w:color="auto"/>
            </w:tcBorders>
            <w:shd w:val="clear" w:color="auto" w:fill="FFFFFF"/>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312</w:t>
            </w:r>
          </w:p>
        </w:tc>
        <w:tc>
          <w:tcPr>
            <w:tcW w:w="816" w:type="dxa"/>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51</w:t>
            </w:r>
          </w:p>
        </w:tc>
        <w:tc>
          <w:tcPr>
            <w:tcW w:w="820" w:type="dxa"/>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2</w:t>
            </w:r>
          </w:p>
        </w:tc>
        <w:tc>
          <w:tcPr>
            <w:tcW w:w="953" w:type="dxa"/>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31</w:t>
            </w:r>
          </w:p>
        </w:tc>
        <w:tc>
          <w:tcPr>
            <w:tcW w:w="812"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0</w:t>
            </w:r>
          </w:p>
        </w:tc>
        <w:tc>
          <w:tcPr>
            <w:tcW w:w="678" w:type="dxa"/>
            <w:gridSpan w:val="2"/>
            <w:tcBorders>
              <w:top w:val="single" w:sz="4" w:space="0" w:color="auto"/>
              <w:left w:val="nil"/>
              <w:bottom w:val="single" w:sz="4" w:space="0" w:color="auto"/>
              <w:right w:val="single" w:sz="4" w:space="0" w:color="auto"/>
            </w:tcBorders>
            <w:shd w:val="clear" w:color="auto" w:fill="FFFFFF"/>
            <w:noWrap/>
            <w:vAlign w:val="bottom"/>
          </w:tcPr>
          <w:p w:rsidR="0009400C" w:rsidRPr="001E0642" w:rsidRDefault="007F579C" w:rsidP="008A0D9D">
            <w:pPr>
              <w:jc w:val="center"/>
              <w:rPr>
                <w:rFonts w:ascii="Calibri" w:hAnsi="Calibri"/>
                <w:b/>
                <w:color w:val="000000"/>
                <w:sz w:val="16"/>
                <w:szCs w:val="16"/>
              </w:rPr>
            </w:pPr>
            <w:r>
              <w:rPr>
                <w:rFonts w:ascii="Calibri" w:hAnsi="Calibri"/>
                <w:b/>
                <w:color w:val="000000"/>
                <w:sz w:val="16"/>
                <w:szCs w:val="16"/>
              </w:rPr>
              <w:t>227</w:t>
            </w:r>
          </w:p>
        </w:tc>
      </w:tr>
    </w:tbl>
    <w:p w:rsidR="0009400C" w:rsidRDefault="0009400C" w:rsidP="008A0D9D">
      <w:pPr>
        <w:jc w:val="center"/>
        <w:rPr>
          <w:rFonts w:ascii="Calibri" w:hAnsi="Calibri" w:cs="Arial"/>
          <w:b/>
          <w:sz w:val="16"/>
          <w:szCs w:val="16"/>
        </w:rPr>
      </w:pPr>
    </w:p>
    <w:p w:rsidR="003424D1" w:rsidRDefault="003424D1" w:rsidP="008A0D9D">
      <w:pPr>
        <w:jc w:val="center"/>
        <w:rPr>
          <w:rFonts w:ascii="Calibri" w:hAnsi="Calibri" w:cs="Arial"/>
          <w:b/>
          <w:sz w:val="16"/>
          <w:szCs w:val="16"/>
        </w:rPr>
      </w:pPr>
    </w:p>
    <w:p w:rsidR="0009400C" w:rsidRPr="004F16F1" w:rsidRDefault="0009400C" w:rsidP="008A0D9D">
      <w:pPr>
        <w:jc w:val="center"/>
        <w:rPr>
          <w:rFonts w:ascii="Calibri" w:hAnsi="Calibri"/>
          <w:b/>
          <w:bCs/>
          <w:color w:val="000000"/>
          <w:sz w:val="16"/>
          <w:szCs w:val="16"/>
        </w:rPr>
      </w:pPr>
      <w:r w:rsidRPr="004F16F1">
        <w:rPr>
          <w:rFonts w:ascii="Calibri" w:hAnsi="Calibri" w:cs="Arial"/>
          <w:b/>
          <w:sz w:val="16"/>
          <w:szCs w:val="16"/>
        </w:rPr>
        <w:t>ANEXO I</w:t>
      </w:r>
    </w:p>
    <w:p w:rsidR="0009400C" w:rsidRPr="004F16F1" w:rsidRDefault="0009400C" w:rsidP="008A0D9D">
      <w:pPr>
        <w:jc w:val="both"/>
        <w:rPr>
          <w:rFonts w:ascii="Calibri" w:hAnsi="Calibri" w:cs="Calibri"/>
          <w:b/>
          <w:bCs/>
          <w:color w:val="000000"/>
          <w:sz w:val="16"/>
          <w:szCs w:val="16"/>
        </w:rPr>
      </w:pPr>
    </w:p>
    <w:p w:rsidR="0009400C" w:rsidRPr="004F16F1" w:rsidRDefault="0009400C" w:rsidP="008A0D9D">
      <w:pPr>
        <w:tabs>
          <w:tab w:val="left" w:pos="-2410"/>
          <w:tab w:val="center" w:pos="4322"/>
        </w:tabs>
        <w:ind w:hanging="1"/>
        <w:jc w:val="center"/>
        <w:rPr>
          <w:rFonts w:ascii="Calibri" w:hAnsi="Calibri"/>
          <w:b/>
          <w:sz w:val="16"/>
          <w:szCs w:val="16"/>
        </w:rPr>
      </w:pPr>
      <w:r w:rsidRPr="004F16F1">
        <w:rPr>
          <w:rFonts w:ascii="Calibri" w:hAnsi="Calibri" w:cs="Calibri"/>
          <w:b/>
          <w:bCs/>
          <w:color w:val="000000"/>
          <w:sz w:val="16"/>
          <w:szCs w:val="16"/>
        </w:rPr>
        <w:t xml:space="preserve">QUADRO 02 - Distribuição das vagas do SISU 1º/2014  conforme disposto na Lei nº 12.711, de 29 de agosto de 2012, observada a regulamentação em vigor - </w:t>
      </w:r>
      <w:r w:rsidRPr="004F16F1">
        <w:rPr>
          <w:rFonts w:ascii="Calibri" w:hAnsi="Calibri" w:cs="Calibri"/>
          <w:b/>
          <w:bCs/>
          <w:color w:val="FF0000"/>
          <w:sz w:val="16"/>
          <w:szCs w:val="16"/>
        </w:rPr>
        <w:t>Campus de Benjamin Constant</w:t>
      </w:r>
    </w:p>
    <w:tbl>
      <w:tblPr>
        <w:tblW w:w="10635" w:type="dxa"/>
        <w:tblInd w:w="-214" w:type="dxa"/>
        <w:tblLayout w:type="fixed"/>
        <w:tblCellMar>
          <w:left w:w="70" w:type="dxa"/>
          <w:right w:w="70" w:type="dxa"/>
        </w:tblCellMar>
        <w:tblLook w:val="00A0"/>
      </w:tblPr>
      <w:tblGrid>
        <w:gridCol w:w="316"/>
        <w:gridCol w:w="2522"/>
        <w:gridCol w:w="567"/>
        <w:gridCol w:w="708"/>
        <w:gridCol w:w="1134"/>
        <w:gridCol w:w="850"/>
        <w:gridCol w:w="852"/>
        <w:gridCol w:w="850"/>
        <w:gridCol w:w="851"/>
        <w:gridCol w:w="992"/>
        <w:gridCol w:w="993"/>
      </w:tblGrid>
      <w:tr w:rsidR="0009400C" w:rsidRPr="004F16F1" w:rsidTr="008A0D9D">
        <w:trPr>
          <w:trHeight w:val="390"/>
        </w:trPr>
        <w:tc>
          <w:tcPr>
            <w:tcW w:w="316"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2522"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545" w:type="dxa"/>
            <w:gridSpan w:val="4"/>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8A0D9D">
        <w:trPr>
          <w:trHeight w:val="540"/>
        </w:trPr>
        <w:tc>
          <w:tcPr>
            <w:tcW w:w="316"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702" w:type="dxa"/>
            <w:gridSpan w:val="2"/>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Renda familiar bruta igual ou inferior a 1,5 salário mínimo per capita</w:t>
            </w:r>
          </w:p>
        </w:tc>
        <w:tc>
          <w:tcPr>
            <w:tcW w:w="1843" w:type="dxa"/>
            <w:gridSpan w:val="2"/>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w:t>
            </w:r>
          </w:p>
        </w:tc>
        <w:tc>
          <w:tcPr>
            <w:tcW w:w="993"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99"/>
        </w:trPr>
        <w:tc>
          <w:tcPr>
            <w:tcW w:w="316"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522"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2" w:type="dxa"/>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850" w:type="dxa"/>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PPI2</w:t>
            </w:r>
          </w:p>
        </w:tc>
        <w:tc>
          <w:tcPr>
            <w:tcW w:w="851" w:type="dxa"/>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992" w:type="dxa"/>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993"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360"/>
        </w:trPr>
        <w:tc>
          <w:tcPr>
            <w:tcW w:w="10635" w:type="dxa"/>
            <w:gridSpan w:val="11"/>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1º DIA DE MATRÍCULA – </w:t>
            </w:r>
            <w:r>
              <w:rPr>
                <w:rFonts w:ascii="Calibri" w:hAnsi="Calibri" w:cs="Calibri"/>
                <w:b/>
                <w:color w:val="FF0000"/>
                <w:sz w:val="16"/>
                <w:szCs w:val="16"/>
              </w:rPr>
              <w:t>31</w:t>
            </w:r>
            <w:r w:rsidRPr="004F16F1">
              <w:rPr>
                <w:rFonts w:ascii="Calibri" w:hAnsi="Calibri" w:cs="Calibri"/>
                <w:b/>
                <w:color w:val="FF0000"/>
                <w:sz w:val="16"/>
                <w:szCs w:val="16"/>
              </w:rPr>
              <w:t xml:space="preserve"> DE JANEIRO </w:t>
            </w:r>
            <w:r w:rsidRPr="004F16F1">
              <w:rPr>
                <w:rFonts w:ascii="Calibri" w:hAnsi="Calibri" w:cs="Calibri"/>
                <w:b/>
                <w:sz w:val="16"/>
                <w:szCs w:val="16"/>
              </w:rPr>
              <w:t>– 08h00/12h00 e de 14h00/17h30</w:t>
            </w:r>
          </w:p>
        </w:tc>
      </w:tr>
      <w:tr w:rsidR="0009400C" w:rsidRPr="004F16F1" w:rsidTr="008A0D9D">
        <w:trPr>
          <w:trHeight w:val="360"/>
        </w:trPr>
        <w:tc>
          <w:tcPr>
            <w:tcW w:w="316" w:type="dxa"/>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p>
        </w:tc>
        <w:tc>
          <w:tcPr>
            <w:tcW w:w="252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 xml:space="preserve">Administração </w:t>
            </w:r>
          </w:p>
        </w:tc>
        <w:tc>
          <w:tcPr>
            <w:tcW w:w="567"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IN01</w:t>
            </w:r>
          </w:p>
        </w:tc>
        <w:tc>
          <w:tcPr>
            <w:tcW w:w="708"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85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851"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3"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360"/>
        </w:trPr>
        <w:tc>
          <w:tcPr>
            <w:tcW w:w="316" w:type="dxa"/>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w:t>
            </w:r>
          </w:p>
        </w:tc>
        <w:tc>
          <w:tcPr>
            <w:tcW w:w="252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Antropologia</w:t>
            </w:r>
          </w:p>
        </w:tc>
        <w:tc>
          <w:tcPr>
            <w:tcW w:w="567"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IN03</w:t>
            </w:r>
          </w:p>
        </w:tc>
        <w:tc>
          <w:tcPr>
            <w:tcW w:w="708"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85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851"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3"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360"/>
        </w:trPr>
        <w:tc>
          <w:tcPr>
            <w:tcW w:w="10635" w:type="dxa"/>
            <w:gridSpan w:val="11"/>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360"/>
        </w:trPr>
        <w:tc>
          <w:tcPr>
            <w:tcW w:w="316" w:type="dxa"/>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3</w:t>
            </w:r>
          </w:p>
        </w:tc>
        <w:tc>
          <w:tcPr>
            <w:tcW w:w="252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Agrárias e do Ambiente</w:t>
            </w:r>
          </w:p>
        </w:tc>
        <w:tc>
          <w:tcPr>
            <w:tcW w:w="567"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IN07</w:t>
            </w:r>
          </w:p>
        </w:tc>
        <w:tc>
          <w:tcPr>
            <w:tcW w:w="708"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24</w:t>
            </w:r>
          </w:p>
        </w:tc>
        <w:tc>
          <w:tcPr>
            <w:tcW w:w="85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851"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3"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18</w:t>
            </w:r>
          </w:p>
        </w:tc>
      </w:tr>
      <w:tr w:rsidR="0009400C" w:rsidRPr="004F16F1" w:rsidTr="008A0D9D">
        <w:trPr>
          <w:trHeight w:val="360"/>
        </w:trPr>
        <w:tc>
          <w:tcPr>
            <w:tcW w:w="316" w:type="dxa"/>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4</w:t>
            </w:r>
          </w:p>
        </w:tc>
        <w:tc>
          <w:tcPr>
            <w:tcW w:w="252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Biologia e Química</w:t>
            </w:r>
          </w:p>
        </w:tc>
        <w:tc>
          <w:tcPr>
            <w:tcW w:w="567"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IN06</w:t>
            </w:r>
          </w:p>
        </w:tc>
        <w:tc>
          <w:tcPr>
            <w:tcW w:w="708"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85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851"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3"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360"/>
        </w:trPr>
        <w:tc>
          <w:tcPr>
            <w:tcW w:w="10635" w:type="dxa"/>
            <w:gridSpan w:val="11"/>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360"/>
        </w:trPr>
        <w:tc>
          <w:tcPr>
            <w:tcW w:w="316" w:type="dxa"/>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5</w:t>
            </w:r>
          </w:p>
        </w:tc>
        <w:tc>
          <w:tcPr>
            <w:tcW w:w="252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Letras - Língua Portuguesa e Língua Espanhola</w:t>
            </w:r>
          </w:p>
        </w:tc>
        <w:tc>
          <w:tcPr>
            <w:tcW w:w="567"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IN05</w:t>
            </w:r>
          </w:p>
        </w:tc>
        <w:tc>
          <w:tcPr>
            <w:tcW w:w="708"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23</w:t>
            </w:r>
          </w:p>
        </w:tc>
        <w:tc>
          <w:tcPr>
            <w:tcW w:w="85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851"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3"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360"/>
        </w:trPr>
        <w:tc>
          <w:tcPr>
            <w:tcW w:w="316" w:type="dxa"/>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6</w:t>
            </w:r>
          </w:p>
        </w:tc>
        <w:tc>
          <w:tcPr>
            <w:tcW w:w="252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Pedagogia</w:t>
            </w:r>
          </w:p>
        </w:tc>
        <w:tc>
          <w:tcPr>
            <w:tcW w:w="567"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IN02</w:t>
            </w:r>
          </w:p>
        </w:tc>
        <w:tc>
          <w:tcPr>
            <w:tcW w:w="708"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25</w:t>
            </w:r>
          </w:p>
        </w:tc>
        <w:tc>
          <w:tcPr>
            <w:tcW w:w="85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50"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851"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2"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3" w:type="dxa"/>
            <w:tcBorders>
              <w:top w:val="single" w:sz="4" w:space="0" w:color="auto"/>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18</w:t>
            </w:r>
          </w:p>
        </w:tc>
      </w:tr>
      <w:tr w:rsidR="0009400C" w:rsidRPr="004F16F1" w:rsidTr="008A0D9D">
        <w:trPr>
          <w:trHeight w:val="360"/>
        </w:trPr>
        <w:tc>
          <w:tcPr>
            <w:tcW w:w="5247" w:type="dxa"/>
            <w:gridSpan w:val="5"/>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rPr>
                <w:rFonts w:ascii="Calibri" w:hAnsi="Calibri" w:cs="Calibri"/>
                <w:b/>
                <w:color w:val="000000"/>
                <w:sz w:val="16"/>
                <w:szCs w:val="16"/>
              </w:rPr>
            </w:pPr>
            <w:r w:rsidRPr="004F16F1">
              <w:rPr>
                <w:rFonts w:ascii="Calibri" w:hAnsi="Calibri" w:cs="Calibri"/>
                <w:b/>
                <w:color w:val="000000"/>
                <w:sz w:val="16"/>
                <w:szCs w:val="16"/>
              </w:rPr>
              <w:t> </w:t>
            </w:r>
          </w:p>
          <w:p w:rsidR="0009400C" w:rsidRPr="004F16F1" w:rsidRDefault="0009400C" w:rsidP="008A0D9D">
            <w:pPr>
              <w:jc w:val="right"/>
              <w:rPr>
                <w:rFonts w:ascii="Calibri" w:hAnsi="Calibri" w:cs="Calibri"/>
                <w:b/>
                <w:color w:val="000000"/>
                <w:sz w:val="16"/>
                <w:szCs w:val="16"/>
              </w:rPr>
            </w:pPr>
            <w:r w:rsidRPr="004F16F1">
              <w:rPr>
                <w:rFonts w:ascii="Calibri" w:hAnsi="Calibri" w:cs="Calibri"/>
                <w:b/>
                <w:color w:val="000000"/>
                <w:sz w:val="16"/>
                <w:szCs w:val="16"/>
              </w:rPr>
              <w:t>Total das vagas do Campus de Benjamin Constant</w:t>
            </w:r>
          </w:p>
        </w:tc>
        <w:tc>
          <w:tcPr>
            <w:tcW w:w="850"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138</w:t>
            </w:r>
          </w:p>
        </w:tc>
        <w:tc>
          <w:tcPr>
            <w:tcW w:w="852"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17</w:t>
            </w:r>
          </w:p>
        </w:tc>
        <w:tc>
          <w:tcPr>
            <w:tcW w:w="992"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100</w:t>
            </w:r>
          </w:p>
        </w:tc>
      </w:tr>
    </w:tbl>
    <w:p w:rsidR="0009400C" w:rsidRPr="004F16F1" w:rsidRDefault="0009400C" w:rsidP="008A0D9D">
      <w:pPr>
        <w:rPr>
          <w:rFonts w:ascii="Calibri" w:hAnsi="Calibri"/>
          <w:sz w:val="16"/>
          <w:szCs w:val="16"/>
        </w:rPr>
      </w:pPr>
    </w:p>
    <w:p w:rsidR="0009400C" w:rsidRPr="004F16F1" w:rsidRDefault="0009400C" w:rsidP="008A0D9D">
      <w:pPr>
        <w:rPr>
          <w:rFonts w:ascii="Calibri" w:hAnsi="Calibri"/>
          <w:sz w:val="16"/>
          <w:szCs w:val="16"/>
        </w:rPr>
      </w:pPr>
    </w:p>
    <w:p w:rsidR="0009400C" w:rsidRPr="004F16F1" w:rsidRDefault="0009400C" w:rsidP="008A0D9D">
      <w:pPr>
        <w:rPr>
          <w:rFonts w:ascii="Calibri" w:hAnsi="Calibri"/>
          <w:sz w:val="16"/>
          <w:szCs w:val="16"/>
        </w:rPr>
      </w:pPr>
    </w:p>
    <w:p w:rsidR="0009400C" w:rsidRPr="004F16F1" w:rsidRDefault="0009400C" w:rsidP="008A0D9D">
      <w:pPr>
        <w:jc w:val="center"/>
        <w:rPr>
          <w:rFonts w:ascii="Calibri" w:hAnsi="Calibri"/>
          <w:b/>
          <w:bCs/>
          <w:color w:val="000000"/>
          <w:sz w:val="16"/>
          <w:szCs w:val="16"/>
        </w:rPr>
      </w:pPr>
      <w:r w:rsidRPr="004F16F1">
        <w:rPr>
          <w:rFonts w:ascii="Calibri" w:hAnsi="Calibri" w:cs="Arial"/>
          <w:b/>
          <w:sz w:val="16"/>
          <w:szCs w:val="16"/>
        </w:rPr>
        <w:t>ANEXO I</w:t>
      </w:r>
    </w:p>
    <w:p w:rsidR="0009400C" w:rsidRPr="004F16F1" w:rsidRDefault="0009400C" w:rsidP="008A0D9D">
      <w:pPr>
        <w:rPr>
          <w:rFonts w:ascii="Calibri" w:hAnsi="Calibri"/>
          <w:sz w:val="16"/>
          <w:szCs w:val="16"/>
        </w:rPr>
      </w:pPr>
      <w:r w:rsidRPr="004F16F1">
        <w:rPr>
          <w:rFonts w:ascii="Calibri" w:hAnsi="Calibri" w:cs="Calibri"/>
          <w:b/>
          <w:bCs/>
          <w:color w:val="000000"/>
          <w:sz w:val="16"/>
          <w:szCs w:val="16"/>
        </w:rPr>
        <w:t xml:space="preserve">QUADRO 03 - Distribuição das vagas do SISU 1º/2014  conforme disposto na Lei nº 12.711, de 29 de agosto de 2012, observada a regulamentação em vigor - </w:t>
      </w:r>
      <w:r w:rsidRPr="004F16F1">
        <w:rPr>
          <w:rFonts w:ascii="Calibri" w:hAnsi="Calibri" w:cs="Calibri"/>
          <w:b/>
          <w:bCs/>
          <w:color w:val="FF0000"/>
          <w:sz w:val="16"/>
          <w:szCs w:val="16"/>
        </w:rPr>
        <w:t>Campus de Coari</w:t>
      </w:r>
    </w:p>
    <w:tbl>
      <w:tblPr>
        <w:tblW w:w="10632" w:type="dxa"/>
        <w:tblInd w:w="-214" w:type="dxa"/>
        <w:tblLayout w:type="fixed"/>
        <w:tblCellMar>
          <w:left w:w="70" w:type="dxa"/>
          <w:right w:w="70" w:type="dxa"/>
        </w:tblCellMar>
        <w:tblLook w:val="00A0"/>
      </w:tblPr>
      <w:tblGrid>
        <w:gridCol w:w="316"/>
        <w:gridCol w:w="106"/>
        <w:gridCol w:w="2125"/>
        <w:gridCol w:w="150"/>
        <w:gridCol w:w="133"/>
        <w:gridCol w:w="88"/>
        <w:gridCol w:w="195"/>
        <w:gridCol w:w="152"/>
        <w:gridCol w:w="134"/>
        <w:gridCol w:w="50"/>
        <w:gridCol w:w="525"/>
        <w:gridCol w:w="10"/>
        <w:gridCol w:w="265"/>
        <w:gridCol w:w="182"/>
        <w:gridCol w:w="678"/>
        <w:gridCol w:w="9"/>
        <w:gridCol w:w="407"/>
        <w:gridCol w:w="434"/>
        <w:gridCol w:w="151"/>
        <w:gridCol w:w="212"/>
        <w:gridCol w:w="629"/>
        <w:gridCol w:w="152"/>
        <w:gridCol w:w="123"/>
        <w:gridCol w:w="718"/>
        <w:gridCol w:w="8"/>
        <w:gridCol w:w="339"/>
        <w:gridCol w:w="645"/>
        <w:gridCol w:w="83"/>
        <w:gridCol w:w="17"/>
        <w:gridCol w:w="302"/>
        <w:gridCol w:w="590"/>
        <w:gridCol w:w="137"/>
        <w:gridCol w:w="567"/>
      </w:tblGrid>
      <w:tr w:rsidR="0009400C" w:rsidRPr="004F16F1" w:rsidTr="008A0D9D">
        <w:trPr>
          <w:trHeight w:val="495"/>
        </w:trPr>
        <w:tc>
          <w:tcPr>
            <w:tcW w:w="316"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2381" w:type="dxa"/>
            <w:gridSpan w:val="3"/>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568" w:type="dxa"/>
            <w:gridSpan w:val="4"/>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709" w:type="dxa"/>
            <w:gridSpan w:val="3"/>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135" w:type="dxa"/>
            <w:gridSpan w:val="4"/>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969" w:type="dxa"/>
            <w:gridSpan w:val="13"/>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704"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8A0D9D">
        <w:trPr>
          <w:trHeight w:val="690"/>
        </w:trPr>
        <w:tc>
          <w:tcPr>
            <w:tcW w:w="316"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381"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8" w:type="dxa"/>
            <w:gridSpan w:val="4"/>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5" w:type="dxa"/>
            <w:gridSpan w:val="4"/>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985" w:type="dxa"/>
            <w:gridSpan w:val="6"/>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Renda familiar bruta igual ou inferior a 1,5 salário mínimo per capita</w:t>
            </w:r>
          </w:p>
        </w:tc>
        <w:tc>
          <w:tcPr>
            <w:tcW w:w="1984" w:type="dxa"/>
            <w:gridSpan w:val="7"/>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w:t>
            </w: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319"/>
        </w:trPr>
        <w:tc>
          <w:tcPr>
            <w:tcW w:w="316" w:type="dxa"/>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381"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8" w:type="dxa"/>
            <w:gridSpan w:val="4"/>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09"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5" w:type="dxa"/>
            <w:gridSpan w:val="4"/>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92"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993"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PPI2</w:t>
            </w:r>
          </w:p>
        </w:tc>
        <w:tc>
          <w:tcPr>
            <w:tcW w:w="992"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992" w:type="dxa"/>
            <w:gridSpan w:val="4"/>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704" w:type="dxa"/>
            <w:gridSpan w:val="2"/>
            <w:vMerge/>
            <w:tcBorders>
              <w:top w:val="single" w:sz="4" w:space="0" w:color="auto"/>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360"/>
        </w:trPr>
        <w:tc>
          <w:tcPr>
            <w:tcW w:w="10632" w:type="dxa"/>
            <w:gridSpan w:val="33"/>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1º DIA DE MATRÍCULA – </w:t>
            </w:r>
            <w:r>
              <w:rPr>
                <w:rFonts w:ascii="Calibri" w:hAnsi="Calibri" w:cs="Calibri"/>
                <w:b/>
                <w:color w:val="FF0000"/>
                <w:sz w:val="16"/>
                <w:szCs w:val="16"/>
              </w:rPr>
              <w:t>31</w:t>
            </w:r>
            <w:r w:rsidRPr="004F16F1">
              <w:rPr>
                <w:rFonts w:ascii="Calibri" w:hAnsi="Calibri" w:cs="Calibri"/>
                <w:b/>
                <w:color w:val="FF0000"/>
                <w:sz w:val="16"/>
                <w:szCs w:val="16"/>
              </w:rPr>
              <w:t xml:space="preserve"> DE JANEIRO </w:t>
            </w:r>
            <w:r w:rsidRPr="004F16F1">
              <w:rPr>
                <w:rFonts w:ascii="Calibri" w:hAnsi="Calibri" w:cs="Calibri"/>
                <w:b/>
                <w:sz w:val="16"/>
                <w:szCs w:val="16"/>
              </w:rPr>
              <w:t>– 08h00/12h00 e de 14h00/17h30</w:t>
            </w:r>
          </w:p>
        </w:tc>
      </w:tr>
      <w:tr w:rsidR="0009400C" w:rsidRPr="004F16F1" w:rsidTr="008A0D9D">
        <w:trPr>
          <w:trHeight w:val="360"/>
        </w:trPr>
        <w:tc>
          <w:tcPr>
            <w:tcW w:w="316"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7</w:t>
            </w:r>
          </w:p>
        </w:tc>
        <w:tc>
          <w:tcPr>
            <w:tcW w:w="2381"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Biotecnologia</w:t>
            </w:r>
          </w:p>
        </w:tc>
        <w:tc>
          <w:tcPr>
            <w:tcW w:w="568"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IS02</w:t>
            </w:r>
          </w:p>
        </w:tc>
        <w:tc>
          <w:tcPr>
            <w:tcW w:w="709"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5"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w:t>
            </w:r>
          </w:p>
        </w:tc>
        <w:tc>
          <w:tcPr>
            <w:tcW w:w="992"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704"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360"/>
        </w:trPr>
        <w:tc>
          <w:tcPr>
            <w:tcW w:w="316"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8</w:t>
            </w:r>
          </w:p>
        </w:tc>
        <w:tc>
          <w:tcPr>
            <w:tcW w:w="2381"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Biologia e Química</w:t>
            </w:r>
          </w:p>
        </w:tc>
        <w:tc>
          <w:tcPr>
            <w:tcW w:w="568"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IS06</w:t>
            </w:r>
          </w:p>
        </w:tc>
        <w:tc>
          <w:tcPr>
            <w:tcW w:w="709"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5"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24</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2"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704"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360"/>
        </w:trPr>
        <w:tc>
          <w:tcPr>
            <w:tcW w:w="10632" w:type="dxa"/>
            <w:gridSpan w:val="33"/>
            <w:tcBorders>
              <w:top w:val="single" w:sz="4" w:space="0" w:color="auto"/>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360"/>
        </w:trPr>
        <w:tc>
          <w:tcPr>
            <w:tcW w:w="316"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9</w:t>
            </w:r>
          </w:p>
        </w:tc>
        <w:tc>
          <w:tcPr>
            <w:tcW w:w="2381"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Matemática e Física</w:t>
            </w:r>
          </w:p>
        </w:tc>
        <w:tc>
          <w:tcPr>
            <w:tcW w:w="568"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IS05</w:t>
            </w:r>
          </w:p>
        </w:tc>
        <w:tc>
          <w:tcPr>
            <w:tcW w:w="709"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135"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23</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2"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704"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360"/>
        </w:trPr>
        <w:tc>
          <w:tcPr>
            <w:tcW w:w="316"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10</w:t>
            </w:r>
          </w:p>
        </w:tc>
        <w:tc>
          <w:tcPr>
            <w:tcW w:w="2381"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Enfermagem</w:t>
            </w:r>
          </w:p>
        </w:tc>
        <w:tc>
          <w:tcPr>
            <w:tcW w:w="568"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IS04</w:t>
            </w:r>
          </w:p>
        </w:tc>
        <w:tc>
          <w:tcPr>
            <w:tcW w:w="709"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5"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18</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2"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 DE VAGA</w:t>
            </w:r>
          </w:p>
        </w:tc>
        <w:tc>
          <w:tcPr>
            <w:tcW w:w="704"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14</w:t>
            </w:r>
          </w:p>
        </w:tc>
      </w:tr>
      <w:tr w:rsidR="0009400C" w:rsidRPr="004F16F1" w:rsidTr="008A0D9D">
        <w:trPr>
          <w:trHeight w:val="360"/>
        </w:trPr>
        <w:tc>
          <w:tcPr>
            <w:tcW w:w="10632" w:type="dxa"/>
            <w:gridSpan w:val="33"/>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360"/>
        </w:trPr>
        <w:tc>
          <w:tcPr>
            <w:tcW w:w="316"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11</w:t>
            </w:r>
          </w:p>
        </w:tc>
        <w:tc>
          <w:tcPr>
            <w:tcW w:w="2381"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Fisioterapia</w:t>
            </w:r>
          </w:p>
        </w:tc>
        <w:tc>
          <w:tcPr>
            <w:tcW w:w="568"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IS03</w:t>
            </w:r>
          </w:p>
        </w:tc>
        <w:tc>
          <w:tcPr>
            <w:tcW w:w="709"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5"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19</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3"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SEM OFERTA DE VAGA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2"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SEM OFERTA DE VAGA</w:t>
            </w:r>
          </w:p>
        </w:tc>
        <w:tc>
          <w:tcPr>
            <w:tcW w:w="704"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360"/>
        </w:trPr>
        <w:tc>
          <w:tcPr>
            <w:tcW w:w="316"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12</w:t>
            </w:r>
          </w:p>
        </w:tc>
        <w:tc>
          <w:tcPr>
            <w:tcW w:w="2381"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Nutrição</w:t>
            </w:r>
          </w:p>
        </w:tc>
        <w:tc>
          <w:tcPr>
            <w:tcW w:w="568"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IS01</w:t>
            </w:r>
          </w:p>
        </w:tc>
        <w:tc>
          <w:tcPr>
            <w:tcW w:w="709"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5"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20</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3"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SEM OFERTA DE VAGA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2"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SEM OFERTA DE VAGA</w:t>
            </w:r>
          </w:p>
        </w:tc>
        <w:tc>
          <w:tcPr>
            <w:tcW w:w="704"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360"/>
        </w:trPr>
        <w:tc>
          <w:tcPr>
            <w:tcW w:w="5109" w:type="dxa"/>
            <w:gridSpan w:val="15"/>
            <w:tcBorders>
              <w:top w:val="nil"/>
              <w:left w:val="single" w:sz="4" w:space="0" w:color="auto"/>
              <w:bottom w:val="single" w:sz="4" w:space="0" w:color="auto"/>
              <w:right w:val="single" w:sz="4" w:space="0" w:color="000000"/>
            </w:tcBorders>
            <w:shd w:val="clear" w:color="auto" w:fill="B6DDE8"/>
            <w:noWrap/>
            <w:vAlign w:val="center"/>
          </w:tcPr>
          <w:p w:rsidR="0009400C" w:rsidRPr="004F16F1" w:rsidRDefault="0009400C" w:rsidP="008A0D9D">
            <w:pPr>
              <w:jc w:val="right"/>
              <w:rPr>
                <w:rFonts w:ascii="Calibri" w:hAnsi="Calibri" w:cs="Calibri"/>
                <w:b/>
                <w:color w:val="000000"/>
                <w:sz w:val="16"/>
                <w:szCs w:val="16"/>
              </w:rPr>
            </w:pPr>
            <w:r w:rsidRPr="004F16F1">
              <w:rPr>
                <w:rFonts w:ascii="Calibri" w:hAnsi="Calibri" w:cs="Calibri"/>
                <w:b/>
                <w:color w:val="000000"/>
                <w:sz w:val="16"/>
                <w:szCs w:val="16"/>
              </w:rPr>
              <w:t> Total das vagas do Campus de Coari</w:t>
            </w:r>
          </w:p>
        </w:tc>
        <w:tc>
          <w:tcPr>
            <w:tcW w:w="850"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126</w:t>
            </w:r>
          </w:p>
        </w:tc>
        <w:tc>
          <w:tcPr>
            <w:tcW w:w="992"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19</w:t>
            </w:r>
          </w:p>
        </w:tc>
        <w:tc>
          <w:tcPr>
            <w:tcW w:w="993"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992"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12</w:t>
            </w:r>
          </w:p>
        </w:tc>
        <w:tc>
          <w:tcPr>
            <w:tcW w:w="992" w:type="dxa"/>
            <w:gridSpan w:val="4"/>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704" w:type="dxa"/>
            <w:gridSpan w:val="2"/>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95</w:t>
            </w:r>
          </w:p>
        </w:tc>
      </w:tr>
      <w:tr w:rsidR="0009400C" w:rsidRPr="004F16F1" w:rsidTr="008A0D9D">
        <w:trPr>
          <w:trHeight w:val="870"/>
        </w:trPr>
        <w:tc>
          <w:tcPr>
            <w:tcW w:w="10632" w:type="dxa"/>
            <w:gridSpan w:val="33"/>
            <w:tcBorders>
              <w:top w:val="nil"/>
              <w:left w:val="nil"/>
              <w:bottom w:val="single" w:sz="4" w:space="0" w:color="auto"/>
              <w:right w:val="nil"/>
            </w:tcBorders>
            <w:noWrap/>
            <w:vAlign w:val="center"/>
          </w:tcPr>
          <w:p w:rsidR="0009400C" w:rsidRPr="004F16F1" w:rsidRDefault="0009400C" w:rsidP="008A0D9D">
            <w:pPr>
              <w:jc w:val="center"/>
              <w:rPr>
                <w:rFonts w:ascii="Calibri" w:hAnsi="Calibri"/>
                <w:b/>
                <w:bCs/>
                <w:color w:val="000000"/>
                <w:sz w:val="16"/>
                <w:szCs w:val="16"/>
              </w:rPr>
            </w:pPr>
            <w:r w:rsidRPr="004F16F1">
              <w:rPr>
                <w:rFonts w:ascii="Calibri" w:hAnsi="Calibri" w:cs="Arial"/>
                <w:b/>
                <w:sz w:val="16"/>
                <w:szCs w:val="16"/>
              </w:rPr>
              <w:t>ANEXO I</w:t>
            </w:r>
          </w:p>
          <w:p w:rsidR="0009400C" w:rsidRPr="004F16F1" w:rsidRDefault="0009400C" w:rsidP="008A0D9D">
            <w:pPr>
              <w:jc w:val="both"/>
              <w:rPr>
                <w:rFonts w:ascii="Calibri" w:hAnsi="Calibri" w:cs="Calibri"/>
                <w:b/>
                <w:bCs/>
                <w:color w:val="000000"/>
                <w:sz w:val="16"/>
                <w:szCs w:val="16"/>
              </w:rPr>
            </w:pPr>
            <w:r w:rsidRPr="004F16F1">
              <w:rPr>
                <w:rFonts w:ascii="Calibri" w:hAnsi="Calibri" w:cs="Calibri"/>
                <w:b/>
                <w:bCs/>
                <w:color w:val="000000"/>
                <w:sz w:val="16"/>
                <w:szCs w:val="16"/>
              </w:rPr>
              <w:t xml:space="preserve">QUADRO 04 - Distribuição das vagas do SISU 1º/2014  conforme disposto na Lei nº 12.711, de 29 de agosto de 2012, observada a regulamentação em vigor - </w:t>
            </w:r>
            <w:r w:rsidRPr="004F16F1">
              <w:rPr>
                <w:rFonts w:ascii="Calibri" w:hAnsi="Calibri" w:cs="Calibri"/>
                <w:b/>
                <w:bCs/>
                <w:color w:val="FF0000"/>
                <w:sz w:val="16"/>
                <w:szCs w:val="16"/>
              </w:rPr>
              <w:t>Campus de Humaitá</w:t>
            </w:r>
          </w:p>
        </w:tc>
      </w:tr>
      <w:tr w:rsidR="0009400C" w:rsidRPr="004F16F1" w:rsidTr="008A0D9D">
        <w:trPr>
          <w:trHeight w:val="390"/>
        </w:trPr>
        <w:tc>
          <w:tcPr>
            <w:tcW w:w="422" w:type="dxa"/>
            <w:gridSpan w:val="2"/>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2408" w:type="dxa"/>
            <w:gridSpan w:val="3"/>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569" w:type="dxa"/>
            <w:gridSpan w:val="4"/>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850" w:type="dxa"/>
            <w:gridSpan w:val="4"/>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276" w:type="dxa"/>
            <w:gridSpan w:val="4"/>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797" w:type="dxa"/>
            <w:gridSpan w:val="3"/>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743" w:type="dxa"/>
            <w:gridSpan w:val="12"/>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567" w:type="dxa"/>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8A0D9D">
        <w:trPr>
          <w:trHeight w:val="780"/>
        </w:trPr>
        <w:tc>
          <w:tcPr>
            <w:tcW w:w="422"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408" w:type="dxa"/>
            <w:gridSpan w:val="3"/>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9"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276"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97" w:type="dxa"/>
            <w:gridSpan w:val="3"/>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969" w:type="dxa"/>
            <w:gridSpan w:val="6"/>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Renda familiar bruta igual ou inferior a 1,5 salário mínimo per capita</w:t>
            </w:r>
          </w:p>
        </w:tc>
        <w:tc>
          <w:tcPr>
            <w:tcW w:w="1774" w:type="dxa"/>
            <w:gridSpan w:val="6"/>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w:t>
            </w:r>
          </w:p>
        </w:tc>
        <w:tc>
          <w:tcPr>
            <w:tcW w:w="567"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391"/>
        </w:trPr>
        <w:tc>
          <w:tcPr>
            <w:tcW w:w="422"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408" w:type="dxa"/>
            <w:gridSpan w:val="3"/>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9"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276"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797" w:type="dxa"/>
            <w:gridSpan w:val="3"/>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04"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1065"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PPI2</w:t>
            </w:r>
          </w:p>
        </w:tc>
        <w:tc>
          <w:tcPr>
            <w:tcW w:w="1047" w:type="dxa"/>
            <w:gridSpan w:val="4"/>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727" w:type="dxa"/>
            <w:gridSpan w:val="2"/>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567" w:type="dxa"/>
            <w:vMerge/>
            <w:tcBorders>
              <w:top w:val="nil"/>
              <w:left w:val="nil"/>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70"/>
        </w:trPr>
        <w:tc>
          <w:tcPr>
            <w:tcW w:w="10632" w:type="dxa"/>
            <w:gridSpan w:val="33"/>
            <w:tcBorders>
              <w:top w:val="nil"/>
              <w:left w:val="single" w:sz="4" w:space="0" w:color="auto"/>
              <w:bottom w:val="single" w:sz="4" w:space="0" w:color="auto"/>
              <w:right w:val="single" w:sz="4" w:space="0" w:color="auto"/>
            </w:tcBorders>
            <w:noWrap/>
          </w:tcPr>
          <w:p w:rsidR="0009400C" w:rsidRPr="004F16F1" w:rsidRDefault="0009400C" w:rsidP="008A0D9D">
            <w:pPr>
              <w:jc w:val="center"/>
              <w:rPr>
                <w:rFonts w:ascii="Calibri" w:hAnsi="Calibri" w:cs="Calibri"/>
                <w:b/>
                <w:sz w:val="16"/>
                <w:szCs w:val="16"/>
              </w:rPr>
            </w:pPr>
            <w:r w:rsidRPr="004F16F1">
              <w:rPr>
                <w:rFonts w:ascii="Calibri" w:hAnsi="Calibri" w:cs="Calibri"/>
                <w:b/>
                <w:sz w:val="16"/>
                <w:szCs w:val="16"/>
              </w:rPr>
              <w:t xml:space="preserve">1º DIA DE MATRÍCULA – </w:t>
            </w:r>
            <w:r>
              <w:rPr>
                <w:rFonts w:ascii="Calibri" w:hAnsi="Calibri" w:cs="Calibri"/>
                <w:b/>
                <w:color w:val="FF0000"/>
                <w:sz w:val="16"/>
                <w:szCs w:val="16"/>
              </w:rPr>
              <w:t>31</w:t>
            </w:r>
            <w:r w:rsidRPr="004F16F1">
              <w:rPr>
                <w:rFonts w:ascii="Calibri" w:hAnsi="Calibri" w:cs="Calibri"/>
                <w:b/>
                <w:color w:val="FF0000"/>
                <w:sz w:val="16"/>
                <w:szCs w:val="16"/>
              </w:rPr>
              <w:t xml:space="preserve"> DE JANEIRO </w:t>
            </w:r>
            <w:r w:rsidRPr="004F16F1">
              <w:rPr>
                <w:rFonts w:ascii="Calibri" w:hAnsi="Calibri" w:cs="Calibri"/>
                <w:b/>
                <w:sz w:val="16"/>
                <w:szCs w:val="16"/>
              </w:rPr>
              <w:t>– 08h00/12h00 e de 14h00/17h30</w:t>
            </w:r>
          </w:p>
        </w:tc>
      </w:tr>
      <w:tr w:rsidR="0009400C" w:rsidRPr="004F16F1" w:rsidTr="008A0D9D">
        <w:trPr>
          <w:trHeight w:val="70"/>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13</w:t>
            </w:r>
          </w:p>
        </w:tc>
        <w:tc>
          <w:tcPr>
            <w:tcW w:w="2408"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Agronomia</w:t>
            </w:r>
          </w:p>
        </w:tc>
        <w:tc>
          <w:tcPr>
            <w:tcW w:w="569"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IA01</w:t>
            </w:r>
          </w:p>
        </w:tc>
        <w:tc>
          <w:tcPr>
            <w:tcW w:w="850"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79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904"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1065"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1047"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727"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277"/>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14</w:t>
            </w:r>
          </w:p>
        </w:tc>
        <w:tc>
          <w:tcPr>
            <w:tcW w:w="2408"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Biologia e Química</w:t>
            </w:r>
          </w:p>
        </w:tc>
        <w:tc>
          <w:tcPr>
            <w:tcW w:w="569"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IA03</w:t>
            </w:r>
          </w:p>
        </w:tc>
        <w:tc>
          <w:tcPr>
            <w:tcW w:w="850"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79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21</w:t>
            </w:r>
          </w:p>
        </w:tc>
        <w:tc>
          <w:tcPr>
            <w:tcW w:w="904"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1065"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1047"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w:t>
            </w:r>
          </w:p>
        </w:tc>
        <w:tc>
          <w:tcPr>
            <w:tcW w:w="727"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136"/>
        </w:trPr>
        <w:tc>
          <w:tcPr>
            <w:tcW w:w="10632" w:type="dxa"/>
            <w:gridSpan w:val="33"/>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126"/>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15</w:t>
            </w:r>
          </w:p>
        </w:tc>
        <w:tc>
          <w:tcPr>
            <w:tcW w:w="2408"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Matemática e Física</w:t>
            </w:r>
          </w:p>
        </w:tc>
        <w:tc>
          <w:tcPr>
            <w:tcW w:w="569"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IA06</w:t>
            </w:r>
          </w:p>
        </w:tc>
        <w:tc>
          <w:tcPr>
            <w:tcW w:w="850"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79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23</w:t>
            </w:r>
          </w:p>
        </w:tc>
        <w:tc>
          <w:tcPr>
            <w:tcW w:w="904"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1065"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1047"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727"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244"/>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16</w:t>
            </w:r>
          </w:p>
        </w:tc>
        <w:tc>
          <w:tcPr>
            <w:tcW w:w="2408"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Engenharia Ambiental</w:t>
            </w:r>
          </w:p>
        </w:tc>
        <w:tc>
          <w:tcPr>
            <w:tcW w:w="569"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IA02</w:t>
            </w:r>
          </w:p>
        </w:tc>
        <w:tc>
          <w:tcPr>
            <w:tcW w:w="850"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79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904"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1065"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1047"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727"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70"/>
        </w:trPr>
        <w:tc>
          <w:tcPr>
            <w:tcW w:w="10632" w:type="dxa"/>
            <w:gridSpan w:val="33"/>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78"/>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17</w:t>
            </w:r>
          </w:p>
        </w:tc>
        <w:tc>
          <w:tcPr>
            <w:tcW w:w="2408"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Letras - Língua Portuguesa e Língua Inglesa</w:t>
            </w:r>
          </w:p>
        </w:tc>
        <w:tc>
          <w:tcPr>
            <w:tcW w:w="569"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IA05</w:t>
            </w:r>
          </w:p>
        </w:tc>
        <w:tc>
          <w:tcPr>
            <w:tcW w:w="850"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79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18</w:t>
            </w:r>
          </w:p>
        </w:tc>
        <w:tc>
          <w:tcPr>
            <w:tcW w:w="904"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1065"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47"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w:t>
            </w:r>
          </w:p>
        </w:tc>
        <w:tc>
          <w:tcPr>
            <w:tcW w:w="727"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14</w:t>
            </w:r>
          </w:p>
        </w:tc>
      </w:tr>
      <w:tr w:rsidR="0009400C" w:rsidRPr="004F16F1" w:rsidTr="008A0D9D">
        <w:trPr>
          <w:trHeight w:val="112"/>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18</w:t>
            </w:r>
          </w:p>
        </w:tc>
        <w:tc>
          <w:tcPr>
            <w:tcW w:w="2408" w:type="dxa"/>
            <w:gridSpan w:val="3"/>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Pedagogia</w:t>
            </w:r>
          </w:p>
        </w:tc>
        <w:tc>
          <w:tcPr>
            <w:tcW w:w="569"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IA04</w:t>
            </w:r>
          </w:p>
        </w:tc>
        <w:tc>
          <w:tcPr>
            <w:tcW w:w="850"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79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23</w:t>
            </w:r>
          </w:p>
        </w:tc>
        <w:tc>
          <w:tcPr>
            <w:tcW w:w="904"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1065"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SEM OFERTA </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DE VAGA</w:t>
            </w:r>
          </w:p>
        </w:tc>
        <w:tc>
          <w:tcPr>
            <w:tcW w:w="1047"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727"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SEM OFERTA</w:t>
            </w:r>
          </w:p>
          <w:p w:rsidR="0009400C" w:rsidRPr="004F16F1" w:rsidRDefault="0009400C" w:rsidP="008A0D9D">
            <w:pPr>
              <w:jc w:val="center"/>
              <w:rPr>
                <w:rFonts w:ascii="Calibri" w:hAnsi="Calibri" w:cs="Calibri"/>
                <w:color w:val="000000"/>
                <w:sz w:val="12"/>
                <w:szCs w:val="16"/>
              </w:rPr>
            </w:pPr>
            <w:r w:rsidRPr="004F16F1">
              <w:rPr>
                <w:rFonts w:ascii="Calibri" w:hAnsi="Calibri" w:cs="Calibri"/>
                <w:color w:val="000000"/>
                <w:sz w:val="12"/>
                <w:szCs w:val="16"/>
              </w:rPr>
              <w:t xml:space="preserve"> 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360"/>
        </w:trPr>
        <w:tc>
          <w:tcPr>
            <w:tcW w:w="5525" w:type="dxa"/>
            <w:gridSpan w:val="17"/>
            <w:tcBorders>
              <w:top w:val="nil"/>
              <w:left w:val="single" w:sz="4" w:space="0" w:color="auto"/>
              <w:bottom w:val="single" w:sz="4" w:space="0" w:color="auto"/>
              <w:right w:val="single" w:sz="4" w:space="0" w:color="000000"/>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 Total das vagas do Campus de Humaitá</w:t>
            </w:r>
          </w:p>
        </w:tc>
        <w:tc>
          <w:tcPr>
            <w:tcW w:w="797"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129</w:t>
            </w:r>
          </w:p>
        </w:tc>
        <w:tc>
          <w:tcPr>
            <w:tcW w:w="904"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21</w:t>
            </w:r>
          </w:p>
        </w:tc>
        <w:tc>
          <w:tcPr>
            <w:tcW w:w="1065" w:type="dxa"/>
            <w:gridSpan w:val="3"/>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1047" w:type="dxa"/>
            <w:gridSpan w:val="4"/>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14</w:t>
            </w:r>
          </w:p>
        </w:tc>
        <w:tc>
          <w:tcPr>
            <w:tcW w:w="727" w:type="dxa"/>
            <w:gridSpan w:val="2"/>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567"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94</w:t>
            </w:r>
          </w:p>
        </w:tc>
      </w:tr>
      <w:tr w:rsidR="0009400C" w:rsidRPr="004F16F1" w:rsidTr="008A0D9D">
        <w:trPr>
          <w:trHeight w:val="300"/>
        </w:trPr>
        <w:tc>
          <w:tcPr>
            <w:tcW w:w="422" w:type="dxa"/>
            <w:gridSpan w:val="2"/>
            <w:noWrap/>
            <w:vAlign w:val="bottom"/>
          </w:tcPr>
          <w:p w:rsidR="0009400C" w:rsidRPr="004F16F1" w:rsidRDefault="0009400C" w:rsidP="008A0D9D">
            <w:pPr>
              <w:rPr>
                <w:rFonts w:ascii="Calibri" w:hAnsi="Calibri"/>
                <w:sz w:val="16"/>
                <w:szCs w:val="16"/>
              </w:rPr>
            </w:pPr>
          </w:p>
        </w:tc>
        <w:tc>
          <w:tcPr>
            <w:tcW w:w="2496" w:type="dxa"/>
            <w:gridSpan w:val="4"/>
            <w:noWrap/>
            <w:vAlign w:val="bottom"/>
          </w:tcPr>
          <w:p w:rsidR="0009400C" w:rsidRPr="004F16F1" w:rsidRDefault="0009400C" w:rsidP="008A0D9D">
            <w:pPr>
              <w:rPr>
                <w:rFonts w:ascii="Calibri" w:hAnsi="Calibri"/>
                <w:sz w:val="16"/>
                <w:szCs w:val="16"/>
              </w:rPr>
            </w:pPr>
          </w:p>
        </w:tc>
        <w:tc>
          <w:tcPr>
            <w:tcW w:w="531" w:type="dxa"/>
            <w:gridSpan w:val="4"/>
            <w:noWrap/>
            <w:vAlign w:val="bottom"/>
          </w:tcPr>
          <w:p w:rsidR="0009400C" w:rsidRPr="004F16F1" w:rsidRDefault="0009400C" w:rsidP="008A0D9D">
            <w:pPr>
              <w:rPr>
                <w:rFonts w:ascii="Calibri" w:hAnsi="Calibri"/>
                <w:sz w:val="16"/>
                <w:szCs w:val="16"/>
              </w:rPr>
            </w:pPr>
          </w:p>
        </w:tc>
        <w:tc>
          <w:tcPr>
            <w:tcW w:w="982" w:type="dxa"/>
            <w:gridSpan w:val="4"/>
            <w:noWrap/>
            <w:vAlign w:val="bottom"/>
          </w:tcPr>
          <w:p w:rsidR="0009400C" w:rsidRPr="004F16F1" w:rsidRDefault="0009400C" w:rsidP="008A0D9D">
            <w:pPr>
              <w:rPr>
                <w:rFonts w:ascii="Calibri" w:hAnsi="Calibri"/>
                <w:sz w:val="16"/>
                <w:szCs w:val="16"/>
              </w:rPr>
            </w:pPr>
          </w:p>
        </w:tc>
        <w:tc>
          <w:tcPr>
            <w:tcW w:w="1094" w:type="dxa"/>
            <w:gridSpan w:val="3"/>
            <w:noWrap/>
            <w:vAlign w:val="bottom"/>
          </w:tcPr>
          <w:p w:rsidR="0009400C" w:rsidRPr="004F16F1" w:rsidRDefault="0009400C" w:rsidP="008A0D9D">
            <w:pPr>
              <w:rPr>
                <w:rFonts w:ascii="Calibri" w:hAnsi="Calibri"/>
                <w:sz w:val="16"/>
                <w:szCs w:val="16"/>
              </w:rPr>
            </w:pPr>
          </w:p>
        </w:tc>
        <w:tc>
          <w:tcPr>
            <w:tcW w:w="797" w:type="dxa"/>
            <w:gridSpan w:val="3"/>
            <w:noWrap/>
            <w:vAlign w:val="bottom"/>
          </w:tcPr>
          <w:p w:rsidR="0009400C" w:rsidRPr="004F16F1" w:rsidRDefault="0009400C" w:rsidP="008A0D9D">
            <w:pPr>
              <w:rPr>
                <w:rFonts w:ascii="Calibri" w:hAnsi="Calibri"/>
                <w:sz w:val="16"/>
                <w:szCs w:val="16"/>
              </w:rPr>
            </w:pPr>
          </w:p>
        </w:tc>
        <w:tc>
          <w:tcPr>
            <w:tcW w:w="904" w:type="dxa"/>
            <w:gridSpan w:val="3"/>
            <w:noWrap/>
            <w:vAlign w:val="bottom"/>
          </w:tcPr>
          <w:p w:rsidR="0009400C" w:rsidRPr="004F16F1" w:rsidRDefault="0009400C" w:rsidP="008A0D9D">
            <w:pPr>
              <w:rPr>
                <w:rFonts w:ascii="Calibri" w:hAnsi="Calibri"/>
                <w:sz w:val="16"/>
                <w:szCs w:val="16"/>
              </w:rPr>
            </w:pPr>
          </w:p>
        </w:tc>
        <w:tc>
          <w:tcPr>
            <w:tcW w:w="1065" w:type="dxa"/>
            <w:gridSpan w:val="3"/>
            <w:noWrap/>
            <w:vAlign w:val="bottom"/>
          </w:tcPr>
          <w:p w:rsidR="0009400C" w:rsidRPr="004F16F1" w:rsidRDefault="0009400C" w:rsidP="008A0D9D">
            <w:pPr>
              <w:rPr>
                <w:rFonts w:ascii="Calibri" w:hAnsi="Calibri"/>
                <w:sz w:val="16"/>
                <w:szCs w:val="16"/>
              </w:rPr>
            </w:pPr>
          </w:p>
        </w:tc>
        <w:tc>
          <w:tcPr>
            <w:tcW w:w="1047" w:type="dxa"/>
            <w:gridSpan w:val="4"/>
            <w:noWrap/>
            <w:vAlign w:val="bottom"/>
          </w:tcPr>
          <w:p w:rsidR="0009400C" w:rsidRPr="004F16F1" w:rsidRDefault="0009400C" w:rsidP="008A0D9D">
            <w:pPr>
              <w:rPr>
                <w:rFonts w:ascii="Calibri" w:hAnsi="Calibri"/>
                <w:sz w:val="16"/>
                <w:szCs w:val="16"/>
              </w:rPr>
            </w:pPr>
          </w:p>
        </w:tc>
        <w:tc>
          <w:tcPr>
            <w:tcW w:w="727" w:type="dxa"/>
            <w:gridSpan w:val="2"/>
            <w:noWrap/>
            <w:vAlign w:val="bottom"/>
          </w:tcPr>
          <w:p w:rsidR="0009400C" w:rsidRPr="004F16F1" w:rsidRDefault="0009400C" w:rsidP="008A0D9D">
            <w:pPr>
              <w:rPr>
                <w:rFonts w:ascii="Calibri" w:hAnsi="Calibri"/>
                <w:sz w:val="16"/>
                <w:szCs w:val="16"/>
              </w:rPr>
            </w:pPr>
          </w:p>
        </w:tc>
        <w:tc>
          <w:tcPr>
            <w:tcW w:w="567" w:type="dxa"/>
            <w:noWrap/>
            <w:vAlign w:val="bottom"/>
          </w:tcPr>
          <w:p w:rsidR="0009400C" w:rsidRPr="004F16F1" w:rsidRDefault="0009400C" w:rsidP="008A0D9D">
            <w:pPr>
              <w:rPr>
                <w:rFonts w:ascii="Calibri" w:hAnsi="Calibri"/>
                <w:sz w:val="16"/>
                <w:szCs w:val="16"/>
              </w:rPr>
            </w:pPr>
          </w:p>
        </w:tc>
      </w:tr>
      <w:tr w:rsidR="0009400C" w:rsidRPr="004F16F1" w:rsidTr="008A0D9D">
        <w:trPr>
          <w:trHeight w:val="945"/>
        </w:trPr>
        <w:tc>
          <w:tcPr>
            <w:tcW w:w="10632" w:type="dxa"/>
            <w:gridSpan w:val="33"/>
            <w:tcBorders>
              <w:top w:val="nil"/>
              <w:left w:val="nil"/>
              <w:bottom w:val="single" w:sz="4" w:space="0" w:color="auto"/>
              <w:right w:val="nil"/>
            </w:tcBorders>
            <w:noWrap/>
            <w:vAlign w:val="center"/>
          </w:tcPr>
          <w:p w:rsidR="0009400C" w:rsidRPr="004F16F1" w:rsidRDefault="0009400C" w:rsidP="008A0D9D">
            <w:pPr>
              <w:rPr>
                <w:rFonts w:ascii="Calibri" w:hAnsi="Calibri" w:cs="Arial"/>
                <w:b/>
                <w:sz w:val="16"/>
                <w:szCs w:val="16"/>
              </w:rPr>
            </w:pPr>
          </w:p>
          <w:p w:rsidR="0009400C" w:rsidRPr="004F16F1" w:rsidRDefault="0009400C" w:rsidP="008A0D9D">
            <w:pPr>
              <w:jc w:val="center"/>
              <w:rPr>
                <w:rFonts w:ascii="Calibri" w:hAnsi="Calibri"/>
                <w:b/>
                <w:bCs/>
                <w:color w:val="000000"/>
                <w:sz w:val="16"/>
                <w:szCs w:val="16"/>
              </w:rPr>
            </w:pPr>
            <w:r w:rsidRPr="004F16F1">
              <w:rPr>
                <w:rFonts w:ascii="Calibri" w:hAnsi="Calibri" w:cs="Arial"/>
                <w:b/>
                <w:sz w:val="16"/>
                <w:szCs w:val="16"/>
              </w:rPr>
              <w:t>ANEXO I</w:t>
            </w:r>
          </w:p>
          <w:p w:rsidR="0009400C" w:rsidRPr="004F16F1" w:rsidRDefault="0009400C" w:rsidP="008A0D9D">
            <w:pPr>
              <w:jc w:val="both"/>
              <w:rPr>
                <w:rFonts w:ascii="Calibri" w:hAnsi="Calibri" w:cs="Calibri"/>
                <w:b/>
                <w:bCs/>
                <w:color w:val="000000"/>
                <w:sz w:val="16"/>
                <w:szCs w:val="16"/>
              </w:rPr>
            </w:pPr>
            <w:r w:rsidRPr="004F16F1">
              <w:rPr>
                <w:rFonts w:ascii="Calibri" w:hAnsi="Calibri" w:cs="Calibri"/>
                <w:b/>
                <w:bCs/>
                <w:color w:val="000000"/>
                <w:sz w:val="16"/>
                <w:szCs w:val="16"/>
              </w:rPr>
              <w:t xml:space="preserve">QUADRO 05 - Distribuição das vagas do SISU 1º/2014  conforme disposto na Lei nº 12.711, de 29 de agosto de 2012, observada a regulamentação em vigor - </w:t>
            </w:r>
            <w:r w:rsidRPr="004F16F1">
              <w:rPr>
                <w:rFonts w:ascii="Calibri" w:hAnsi="Calibri" w:cs="Calibri"/>
                <w:b/>
                <w:bCs/>
                <w:color w:val="FF0000"/>
                <w:sz w:val="16"/>
                <w:szCs w:val="16"/>
              </w:rPr>
              <w:t>Campus Itacoatiara</w:t>
            </w:r>
          </w:p>
        </w:tc>
      </w:tr>
      <w:tr w:rsidR="0009400C" w:rsidRPr="004F16F1" w:rsidTr="008A0D9D">
        <w:trPr>
          <w:trHeight w:val="164"/>
        </w:trPr>
        <w:tc>
          <w:tcPr>
            <w:tcW w:w="422" w:type="dxa"/>
            <w:gridSpan w:val="2"/>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2125" w:type="dxa"/>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566" w:type="dxa"/>
            <w:gridSpan w:val="4"/>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871" w:type="dxa"/>
            <w:gridSpan w:val="5"/>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134" w:type="dxa"/>
            <w:gridSpan w:val="4"/>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992" w:type="dxa"/>
            <w:gridSpan w:val="3"/>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955" w:type="dxa"/>
            <w:gridSpan w:val="13"/>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567" w:type="dxa"/>
            <w:vMerge w:val="restart"/>
            <w:tcBorders>
              <w:top w:val="nil"/>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8A0D9D">
        <w:trPr>
          <w:trHeight w:val="521"/>
        </w:trPr>
        <w:tc>
          <w:tcPr>
            <w:tcW w:w="422"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125"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6"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71" w:type="dxa"/>
            <w:gridSpan w:val="5"/>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4"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92" w:type="dxa"/>
            <w:gridSpan w:val="3"/>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842" w:type="dxa"/>
            <w:gridSpan w:val="6"/>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Renda familiar bruta igual ou inferior a 1,5 salário mínimo per capita</w:t>
            </w:r>
          </w:p>
        </w:tc>
        <w:tc>
          <w:tcPr>
            <w:tcW w:w="2113" w:type="dxa"/>
            <w:gridSpan w:val="7"/>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w:t>
            </w:r>
          </w:p>
        </w:tc>
        <w:tc>
          <w:tcPr>
            <w:tcW w:w="567"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228"/>
        </w:trPr>
        <w:tc>
          <w:tcPr>
            <w:tcW w:w="422"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125"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6"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71" w:type="dxa"/>
            <w:gridSpan w:val="5"/>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4" w:type="dxa"/>
            <w:gridSpan w:val="4"/>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92" w:type="dxa"/>
            <w:gridSpan w:val="3"/>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993"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849"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PPI2</w:t>
            </w:r>
          </w:p>
        </w:tc>
        <w:tc>
          <w:tcPr>
            <w:tcW w:w="1067" w:type="dxa"/>
            <w:gridSpan w:val="3"/>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1046" w:type="dxa"/>
            <w:gridSpan w:val="4"/>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567"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184"/>
        </w:trPr>
        <w:tc>
          <w:tcPr>
            <w:tcW w:w="10632" w:type="dxa"/>
            <w:gridSpan w:val="33"/>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1º DIA DE MATRÍCULA – </w:t>
            </w:r>
            <w:r>
              <w:rPr>
                <w:rFonts w:ascii="Calibri" w:hAnsi="Calibri" w:cs="Calibri"/>
                <w:b/>
                <w:color w:val="FF0000"/>
                <w:sz w:val="16"/>
                <w:szCs w:val="16"/>
              </w:rPr>
              <w:t>31</w:t>
            </w:r>
            <w:r w:rsidRPr="004F16F1">
              <w:rPr>
                <w:rFonts w:ascii="Calibri" w:hAnsi="Calibri" w:cs="Calibri"/>
                <w:b/>
                <w:color w:val="FF0000"/>
                <w:sz w:val="16"/>
                <w:szCs w:val="16"/>
              </w:rPr>
              <w:t xml:space="preserve"> DE JANEIRO </w:t>
            </w:r>
            <w:r w:rsidRPr="004F16F1">
              <w:rPr>
                <w:rFonts w:ascii="Calibri" w:hAnsi="Calibri" w:cs="Calibri"/>
                <w:b/>
                <w:sz w:val="16"/>
                <w:szCs w:val="16"/>
              </w:rPr>
              <w:t>– 08h00/12h00 e de 14h00/17h30</w:t>
            </w:r>
          </w:p>
        </w:tc>
      </w:tr>
      <w:tr w:rsidR="0009400C" w:rsidRPr="004F16F1" w:rsidTr="008A0D9D">
        <w:trPr>
          <w:trHeight w:val="184"/>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19</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Agronomia  </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IT18</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13</w:t>
            </w:r>
          </w:p>
        </w:tc>
      </w:tr>
      <w:tr w:rsidR="0009400C" w:rsidRPr="004F16F1" w:rsidTr="008A0D9D">
        <w:trPr>
          <w:trHeight w:val="173"/>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20</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Farmácia</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IT02</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173"/>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21</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Biologia e Química</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IT05</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21</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8A0D9D">
        <w:trPr>
          <w:trHeight w:val="173"/>
        </w:trPr>
        <w:tc>
          <w:tcPr>
            <w:tcW w:w="10632" w:type="dxa"/>
            <w:gridSpan w:val="33"/>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136"/>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22</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Ciências: Matemática e Física</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IT04</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14</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11</w:t>
            </w:r>
          </w:p>
        </w:tc>
      </w:tr>
      <w:tr w:rsidR="0009400C" w:rsidRPr="004F16F1" w:rsidTr="008A0D9D">
        <w:trPr>
          <w:trHeight w:val="126"/>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23</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Engenharia de Produção</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IT03</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21</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126"/>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24</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Engenharia de Software</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IT16</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18</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14</w:t>
            </w:r>
          </w:p>
        </w:tc>
      </w:tr>
      <w:tr w:rsidR="0009400C" w:rsidRPr="004F16F1" w:rsidTr="008A0D9D">
        <w:trPr>
          <w:trHeight w:val="126"/>
        </w:trPr>
        <w:tc>
          <w:tcPr>
            <w:tcW w:w="10632" w:type="dxa"/>
            <w:gridSpan w:val="33"/>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224"/>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25</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Engenharia Sanitária  </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IT17</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23</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186"/>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26</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Química Industrial</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IT06</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24</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3424D1">
        <w:trPr>
          <w:trHeight w:val="176"/>
        </w:trPr>
        <w:tc>
          <w:tcPr>
            <w:tcW w:w="422" w:type="dxa"/>
            <w:gridSpan w:val="2"/>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27</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Sistemas de Informações</w:t>
            </w:r>
          </w:p>
        </w:tc>
        <w:tc>
          <w:tcPr>
            <w:tcW w:w="566"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IT01</w:t>
            </w:r>
          </w:p>
        </w:tc>
        <w:tc>
          <w:tcPr>
            <w:tcW w:w="871" w:type="dxa"/>
            <w:gridSpan w:val="5"/>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134" w:type="dxa"/>
            <w:gridSpan w:val="4"/>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992"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21</w:t>
            </w:r>
          </w:p>
        </w:tc>
        <w:tc>
          <w:tcPr>
            <w:tcW w:w="993"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49" w:type="dxa"/>
            <w:gridSpan w:val="3"/>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1067" w:type="dxa"/>
            <w:gridSpan w:val="3"/>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w:t>
            </w:r>
          </w:p>
        </w:tc>
        <w:tc>
          <w:tcPr>
            <w:tcW w:w="1046" w:type="dxa"/>
            <w:gridSpan w:val="4"/>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16</w:t>
            </w:r>
          </w:p>
        </w:tc>
      </w:tr>
      <w:tr w:rsidR="0009400C" w:rsidRPr="004F16F1" w:rsidTr="003424D1">
        <w:trPr>
          <w:trHeight w:val="152"/>
        </w:trPr>
        <w:tc>
          <w:tcPr>
            <w:tcW w:w="5118" w:type="dxa"/>
            <w:gridSpan w:val="16"/>
            <w:tcBorders>
              <w:top w:val="single" w:sz="4" w:space="0" w:color="auto"/>
              <w:left w:val="single" w:sz="4" w:space="0" w:color="auto"/>
              <w:bottom w:val="single" w:sz="4" w:space="0" w:color="auto"/>
              <w:right w:val="single" w:sz="4" w:space="0" w:color="000000"/>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 Total das vagas do Campus de Itacoatiara</w:t>
            </w:r>
          </w:p>
        </w:tc>
        <w:tc>
          <w:tcPr>
            <w:tcW w:w="992" w:type="dxa"/>
            <w:gridSpan w:val="3"/>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181</w:t>
            </w:r>
          </w:p>
        </w:tc>
        <w:tc>
          <w:tcPr>
            <w:tcW w:w="993" w:type="dxa"/>
            <w:gridSpan w:val="3"/>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24</w:t>
            </w:r>
          </w:p>
        </w:tc>
        <w:tc>
          <w:tcPr>
            <w:tcW w:w="849" w:type="dxa"/>
            <w:gridSpan w:val="3"/>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1084" w:type="dxa"/>
            <w:gridSpan w:val="4"/>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20</w:t>
            </w:r>
          </w:p>
        </w:tc>
        <w:tc>
          <w:tcPr>
            <w:tcW w:w="1029" w:type="dxa"/>
            <w:gridSpan w:val="3"/>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137</w:t>
            </w:r>
          </w:p>
        </w:tc>
      </w:tr>
    </w:tbl>
    <w:p w:rsidR="003424D1" w:rsidRDefault="003424D1"/>
    <w:p w:rsidR="003424D1" w:rsidRDefault="003424D1"/>
    <w:p w:rsidR="003424D1" w:rsidRDefault="003424D1"/>
    <w:p w:rsidR="003424D1" w:rsidRDefault="003424D1" w:rsidP="003424D1">
      <w:pPr>
        <w:jc w:val="center"/>
        <w:rPr>
          <w:rFonts w:ascii="Calibri" w:hAnsi="Calibri" w:cs="Arial"/>
          <w:b/>
          <w:sz w:val="16"/>
          <w:szCs w:val="16"/>
        </w:rPr>
      </w:pPr>
    </w:p>
    <w:p w:rsidR="003424D1" w:rsidRPr="004F16F1" w:rsidRDefault="003424D1" w:rsidP="003424D1">
      <w:pPr>
        <w:jc w:val="center"/>
        <w:rPr>
          <w:rFonts w:ascii="Calibri" w:hAnsi="Calibri"/>
          <w:b/>
          <w:bCs/>
          <w:color w:val="000000"/>
          <w:sz w:val="16"/>
          <w:szCs w:val="16"/>
        </w:rPr>
      </w:pPr>
      <w:r w:rsidRPr="004F16F1">
        <w:rPr>
          <w:rFonts w:ascii="Calibri" w:hAnsi="Calibri" w:cs="Arial"/>
          <w:b/>
          <w:sz w:val="16"/>
          <w:szCs w:val="16"/>
        </w:rPr>
        <w:t>ANEXO I</w:t>
      </w:r>
    </w:p>
    <w:p w:rsidR="003424D1" w:rsidRDefault="003424D1">
      <w:r w:rsidRPr="004F16F1">
        <w:rPr>
          <w:rFonts w:ascii="Calibri" w:hAnsi="Calibri" w:cs="Calibri"/>
          <w:b/>
          <w:bCs/>
          <w:color w:val="000000"/>
          <w:sz w:val="16"/>
          <w:szCs w:val="16"/>
        </w:rPr>
        <w:t xml:space="preserve">QUADRO 06 - Distribuição das vagas do SISU 1º/2014  conforme disposto na Lei nº 12.711, de 29 de agosto de 2012, observada a regulamentação em vigor - </w:t>
      </w:r>
      <w:r w:rsidRPr="004F16F1">
        <w:rPr>
          <w:rFonts w:ascii="Calibri" w:hAnsi="Calibri" w:cs="Calibri"/>
          <w:b/>
          <w:bCs/>
          <w:color w:val="FF0000"/>
          <w:sz w:val="16"/>
          <w:szCs w:val="16"/>
        </w:rPr>
        <w:t>Campus Parintins</w:t>
      </w:r>
    </w:p>
    <w:tbl>
      <w:tblPr>
        <w:tblW w:w="10632" w:type="dxa"/>
        <w:tblInd w:w="-214" w:type="dxa"/>
        <w:tblLayout w:type="fixed"/>
        <w:tblCellMar>
          <w:left w:w="70" w:type="dxa"/>
          <w:right w:w="70" w:type="dxa"/>
        </w:tblCellMar>
        <w:tblLook w:val="00A0"/>
      </w:tblPr>
      <w:tblGrid>
        <w:gridCol w:w="422"/>
        <w:gridCol w:w="2125"/>
        <w:gridCol w:w="371"/>
        <w:gridCol w:w="195"/>
        <w:gridCol w:w="336"/>
        <w:gridCol w:w="677"/>
        <w:gridCol w:w="305"/>
        <w:gridCol w:w="971"/>
        <w:gridCol w:w="850"/>
        <w:gridCol w:w="1135"/>
        <w:gridCol w:w="835"/>
        <w:gridCol w:w="852"/>
        <w:gridCol w:w="991"/>
        <w:gridCol w:w="567"/>
      </w:tblGrid>
      <w:tr w:rsidR="0009400C" w:rsidRPr="004F16F1" w:rsidTr="003424D1">
        <w:trPr>
          <w:trHeight w:val="300"/>
        </w:trPr>
        <w:tc>
          <w:tcPr>
            <w:tcW w:w="422"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Nº</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CURSO</w:t>
            </w:r>
          </w:p>
        </w:tc>
        <w:tc>
          <w:tcPr>
            <w:tcW w:w="566"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SIGLA</w:t>
            </w:r>
          </w:p>
        </w:tc>
        <w:tc>
          <w:tcPr>
            <w:tcW w:w="1013"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TURNO</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MODALIDADE</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TOTAL DE VAGAS SISU2014</w:t>
            </w:r>
          </w:p>
        </w:tc>
        <w:tc>
          <w:tcPr>
            <w:tcW w:w="3813" w:type="dxa"/>
            <w:gridSpan w:val="4"/>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Reserva de vaga para egressos de Escola Pública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p>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AC</w:t>
            </w:r>
          </w:p>
        </w:tc>
      </w:tr>
      <w:tr w:rsidR="0009400C" w:rsidRPr="004F16F1" w:rsidTr="008A0D9D">
        <w:trPr>
          <w:trHeight w:val="601"/>
        </w:trPr>
        <w:tc>
          <w:tcPr>
            <w:tcW w:w="422"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125"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6"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13"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276"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970" w:type="dxa"/>
            <w:gridSpan w:val="2"/>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Renda familiar bruta igual ou inferior a 1,5 salário mínimo per capita</w:t>
            </w:r>
          </w:p>
        </w:tc>
        <w:tc>
          <w:tcPr>
            <w:tcW w:w="1843" w:type="dxa"/>
            <w:gridSpan w:val="2"/>
            <w:tcBorders>
              <w:top w:val="single" w:sz="4" w:space="0" w:color="auto"/>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sz w:val="16"/>
                <w:szCs w:val="16"/>
              </w:rPr>
            </w:pPr>
            <w:r w:rsidRPr="004F16F1">
              <w:rPr>
                <w:rFonts w:ascii="Calibri" w:hAnsi="Calibri" w:cs="Calibri"/>
                <w:b/>
                <w:bCs/>
                <w:sz w:val="16"/>
                <w:szCs w:val="16"/>
              </w:rPr>
              <w:t>Independente de renda</w:t>
            </w:r>
          </w:p>
        </w:tc>
        <w:tc>
          <w:tcPr>
            <w:tcW w:w="567"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405"/>
        </w:trPr>
        <w:tc>
          <w:tcPr>
            <w:tcW w:w="422"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2125"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566"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013"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276" w:type="dxa"/>
            <w:gridSpan w:val="2"/>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850"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sz w:val="16"/>
                <w:szCs w:val="16"/>
              </w:rPr>
            </w:pPr>
          </w:p>
        </w:tc>
        <w:tc>
          <w:tcPr>
            <w:tcW w:w="1135"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PPI1</w:t>
            </w:r>
          </w:p>
        </w:tc>
        <w:tc>
          <w:tcPr>
            <w:tcW w:w="835"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PPI2</w:t>
            </w:r>
          </w:p>
        </w:tc>
        <w:tc>
          <w:tcPr>
            <w:tcW w:w="852"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PPI3</w:t>
            </w:r>
          </w:p>
        </w:tc>
        <w:tc>
          <w:tcPr>
            <w:tcW w:w="991" w:type="dxa"/>
            <w:tcBorders>
              <w:top w:val="nil"/>
              <w:left w:val="nil"/>
              <w:bottom w:val="single" w:sz="4" w:space="0" w:color="auto"/>
              <w:right w:val="single" w:sz="4" w:space="0" w:color="auto"/>
            </w:tcBorders>
            <w:shd w:val="clear" w:color="auto" w:fill="B6DDE8"/>
            <w:vAlign w:val="center"/>
          </w:tcPr>
          <w:p w:rsidR="0009400C" w:rsidRPr="004F16F1" w:rsidRDefault="0009400C" w:rsidP="008A0D9D">
            <w:pPr>
              <w:jc w:val="center"/>
              <w:rPr>
                <w:rFonts w:ascii="Calibri" w:hAnsi="Calibri" w:cs="Calibri"/>
                <w:b/>
                <w:bCs/>
                <w:color w:val="FF0000"/>
                <w:sz w:val="16"/>
                <w:szCs w:val="16"/>
              </w:rPr>
            </w:pPr>
            <w:r w:rsidRPr="004F16F1">
              <w:rPr>
                <w:rFonts w:ascii="Calibri" w:hAnsi="Calibri" w:cs="Calibri"/>
                <w:b/>
                <w:bCs/>
                <w:color w:val="FF0000"/>
                <w:sz w:val="16"/>
                <w:szCs w:val="16"/>
              </w:rPr>
              <w:t>PPI4</w:t>
            </w:r>
          </w:p>
        </w:tc>
        <w:tc>
          <w:tcPr>
            <w:tcW w:w="567" w:type="dxa"/>
            <w:vMerge/>
            <w:tcBorders>
              <w:top w:val="nil"/>
              <w:left w:val="single" w:sz="4" w:space="0" w:color="auto"/>
              <w:bottom w:val="single" w:sz="4" w:space="0" w:color="auto"/>
              <w:right w:val="single" w:sz="4" w:space="0" w:color="auto"/>
            </w:tcBorders>
            <w:vAlign w:val="center"/>
          </w:tcPr>
          <w:p w:rsidR="0009400C" w:rsidRPr="004F16F1" w:rsidRDefault="0009400C" w:rsidP="008A0D9D">
            <w:pPr>
              <w:rPr>
                <w:rFonts w:ascii="Calibri" w:hAnsi="Calibri" w:cs="Calibri"/>
                <w:b/>
                <w:bCs/>
                <w:color w:val="FF0000"/>
                <w:sz w:val="16"/>
                <w:szCs w:val="16"/>
              </w:rPr>
            </w:pPr>
          </w:p>
        </w:tc>
      </w:tr>
      <w:tr w:rsidR="0009400C" w:rsidRPr="004F16F1" w:rsidTr="008A0D9D">
        <w:trPr>
          <w:trHeight w:val="218"/>
        </w:trPr>
        <w:tc>
          <w:tcPr>
            <w:tcW w:w="10632" w:type="dxa"/>
            <w:gridSpan w:val="14"/>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1º DIA DE MATRÍCULA – </w:t>
            </w:r>
            <w:r>
              <w:rPr>
                <w:rFonts w:ascii="Calibri" w:hAnsi="Calibri" w:cs="Calibri"/>
                <w:b/>
                <w:color w:val="FF0000"/>
                <w:sz w:val="16"/>
                <w:szCs w:val="16"/>
              </w:rPr>
              <w:t>31</w:t>
            </w:r>
            <w:r w:rsidRPr="004F16F1">
              <w:rPr>
                <w:rFonts w:ascii="Calibri" w:hAnsi="Calibri" w:cs="Calibri"/>
                <w:b/>
                <w:color w:val="FF0000"/>
                <w:sz w:val="16"/>
                <w:szCs w:val="16"/>
              </w:rPr>
              <w:t xml:space="preserve"> DE JANEIRO </w:t>
            </w:r>
            <w:r w:rsidRPr="004F16F1">
              <w:rPr>
                <w:rFonts w:ascii="Calibri" w:hAnsi="Calibri" w:cs="Calibri"/>
                <w:b/>
                <w:sz w:val="16"/>
                <w:szCs w:val="16"/>
              </w:rPr>
              <w:t>– 08h00/12h00 e de 14h00/17h30</w:t>
            </w:r>
          </w:p>
        </w:tc>
      </w:tr>
      <w:tr w:rsidR="0009400C" w:rsidRPr="004F16F1" w:rsidTr="008A0D9D">
        <w:trPr>
          <w:trHeight w:val="218"/>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28</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Administração</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IP01</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13</w:t>
            </w:r>
          </w:p>
        </w:tc>
      </w:tr>
      <w:tr w:rsidR="0009400C" w:rsidRPr="004F16F1" w:rsidTr="008A0D9D">
        <w:trPr>
          <w:trHeight w:val="265"/>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29</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Artes Visuais</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IP07</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14</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11</w:t>
            </w:r>
          </w:p>
        </w:tc>
      </w:tr>
      <w:tr w:rsidR="0009400C" w:rsidRPr="004F16F1" w:rsidTr="008A0D9D">
        <w:trPr>
          <w:trHeight w:val="265"/>
        </w:trPr>
        <w:tc>
          <w:tcPr>
            <w:tcW w:w="10632" w:type="dxa"/>
            <w:gridSpan w:val="14"/>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2º DIA DE MATRÍCULA – </w:t>
            </w:r>
            <w:r>
              <w:rPr>
                <w:rFonts w:ascii="Calibri" w:hAnsi="Calibri" w:cs="Calibri"/>
                <w:b/>
                <w:color w:val="FF0000"/>
                <w:sz w:val="16"/>
                <w:szCs w:val="16"/>
              </w:rPr>
              <w:t>03</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r>
              <w:rPr>
                <w:rFonts w:ascii="Calibri" w:hAnsi="Calibri" w:cs="Calibri"/>
                <w:b/>
                <w:sz w:val="16"/>
                <w:szCs w:val="16"/>
              </w:rPr>
              <w:t>17</w:t>
            </w:r>
          </w:p>
        </w:tc>
      </w:tr>
      <w:tr w:rsidR="0009400C" w:rsidRPr="004F16F1" w:rsidTr="008A0D9D">
        <w:trPr>
          <w:trHeight w:val="186"/>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30</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Comunicação Social</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IP02</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24</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132"/>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31</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Educação Física</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IP03</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23</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17</w:t>
            </w:r>
          </w:p>
        </w:tc>
      </w:tr>
      <w:tr w:rsidR="0009400C" w:rsidRPr="004F16F1" w:rsidTr="008A0D9D">
        <w:trPr>
          <w:trHeight w:val="132"/>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32</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Pedagogia</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IP04</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Noturno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Licenciatura</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20</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132"/>
        </w:trPr>
        <w:tc>
          <w:tcPr>
            <w:tcW w:w="10632" w:type="dxa"/>
            <w:gridSpan w:val="14"/>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b/>
                <w:sz w:val="16"/>
                <w:szCs w:val="16"/>
              </w:rPr>
              <w:t xml:space="preserve">3º DIA DE MATRÍCULA – </w:t>
            </w:r>
            <w:r>
              <w:rPr>
                <w:rFonts w:ascii="Calibri" w:hAnsi="Calibri" w:cs="Calibri"/>
                <w:b/>
                <w:color w:val="FF0000"/>
                <w:sz w:val="16"/>
                <w:szCs w:val="16"/>
              </w:rPr>
              <w:t>04</w:t>
            </w:r>
            <w:r w:rsidRPr="004F16F1">
              <w:rPr>
                <w:rFonts w:ascii="Calibri" w:hAnsi="Calibri" w:cs="Calibri"/>
                <w:b/>
                <w:color w:val="FF0000"/>
                <w:sz w:val="16"/>
                <w:szCs w:val="16"/>
              </w:rPr>
              <w:t xml:space="preserve"> DE</w:t>
            </w:r>
            <w:r>
              <w:rPr>
                <w:rFonts w:ascii="Calibri" w:hAnsi="Calibri" w:cs="Calibri"/>
                <w:b/>
                <w:color w:val="FF0000"/>
                <w:sz w:val="16"/>
                <w:szCs w:val="16"/>
              </w:rPr>
              <w:t xml:space="preserve"> FEVEREIRO </w:t>
            </w:r>
            <w:r w:rsidRPr="004F16F1">
              <w:rPr>
                <w:rFonts w:ascii="Calibri" w:hAnsi="Calibri" w:cs="Calibri"/>
                <w:b/>
                <w:color w:val="FF0000"/>
                <w:sz w:val="16"/>
                <w:szCs w:val="16"/>
              </w:rPr>
              <w:t xml:space="preserve"> </w:t>
            </w:r>
            <w:r w:rsidRPr="004F16F1">
              <w:rPr>
                <w:rFonts w:ascii="Calibri" w:hAnsi="Calibri" w:cs="Calibri"/>
                <w:b/>
                <w:sz w:val="16"/>
                <w:szCs w:val="16"/>
              </w:rPr>
              <w:t>– 08h00/12h00 e de 14h00/17h30</w:t>
            </w:r>
          </w:p>
        </w:tc>
      </w:tr>
      <w:tr w:rsidR="0009400C" w:rsidRPr="004F16F1" w:rsidTr="008A0D9D">
        <w:trPr>
          <w:trHeight w:val="114"/>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33</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Serviço Social</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IP05</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22</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4</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161"/>
        </w:trPr>
        <w:tc>
          <w:tcPr>
            <w:tcW w:w="422" w:type="dxa"/>
            <w:tcBorders>
              <w:top w:val="nil"/>
              <w:left w:val="single" w:sz="4" w:space="0" w:color="auto"/>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34</w:t>
            </w:r>
          </w:p>
        </w:tc>
        <w:tc>
          <w:tcPr>
            <w:tcW w:w="2125" w:type="dxa"/>
            <w:tcBorders>
              <w:top w:val="nil"/>
              <w:left w:val="nil"/>
              <w:bottom w:val="single" w:sz="4" w:space="0" w:color="auto"/>
              <w:right w:val="single" w:sz="4" w:space="0" w:color="auto"/>
            </w:tcBorders>
            <w:noWrap/>
            <w:vAlign w:val="center"/>
          </w:tcPr>
          <w:p w:rsidR="0009400C" w:rsidRPr="004F16F1" w:rsidRDefault="0009400C" w:rsidP="008A0D9D">
            <w:pPr>
              <w:rPr>
                <w:rFonts w:ascii="Calibri" w:hAnsi="Calibri" w:cs="Calibri"/>
                <w:color w:val="000000"/>
                <w:sz w:val="16"/>
                <w:szCs w:val="16"/>
              </w:rPr>
            </w:pPr>
            <w:r w:rsidRPr="004F16F1">
              <w:rPr>
                <w:rFonts w:ascii="Calibri" w:hAnsi="Calibri" w:cs="Calibri"/>
                <w:color w:val="000000"/>
                <w:sz w:val="16"/>
                <w:szCs w:val="16"/>
              </w:rPr>
              <w:t xml:space="preserve">Zootecnia </w:t>
            </w:r>
          </w:p>
        </w:tc>
        <w:tc>
          <w:tcPr>
            <w:tcW w:w="56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IP06</w:t>
            </w:r>
          </w:p>
        </w:tc>
        <w:tc>
          <w:tcPr>
            <w:tcW w:w="1013"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Diurno</w:t>
            </w:r>
          </w:p>
        </w:tc>
        <w:tc>
          <w:tcPr>
            <w:tcW w:w="1276" w:type="dxa"/>
            <w:gridSpan w:val="2"/>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sidRPr="004F16F1">
              <w:rPr>
                <w:rFonts w:ascii="Calibri" w:hAnsi="Calibri" w:cs="Calibri"/>
                <w:color w:val="000000"/>
                <w:sz w:val="16"/>
                <w:szCs w:val="16"/>
              </w:rPr>
              <w:t>Bacharelado</w:t>
            </w:r>
          </w:p>
        </w:tc>
        <w:tc>
          <w:tcPr>
            <w:tcW w:w="850"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21</w:t>
            </w:r>
          </w:p>
        </w:tc>
        <w:tc>
          <w:tcPr>
            <w:tcW w:w="1135"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835"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852"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3</w:t>
            </w:r>
          </w:p>
        </w:tc>
        <w:tc>
          <w:tcPr>
            <w:tcW w:w="991" w:type="dxa"/>
            <w:tcBorders>
              <w:top w:val="nil"/>
              <w:left w:val="nil"/>
              <w:bottom w:val="single" w:sz="4" w:space="0" w:color="auto"/>
              <w:right w:val="single" w:sz="4" w:space="0" w:color="auto"/>
            </w:tcBorders>
            <w:noWrap/>
            <w:vAlign w:val="center"/>
          </w:tcPr>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 xml:space="preserve">SEM OFERTA </w:t>
            </w:r>
          </w:p>
          <w:p w:rsidR="0009400C" w:rsidRPr="00602600" w:rsidRDefault="0009400C" w:rsidP="008A0D9D">
            <w:pPr>
              <w:jc w:val="center"/>
              <w:rPr>
                <w:rFonts w:ascii="Calibri" w:hAnsi="Calibri" w:cs="Calibri"/>
                <w:color w:val="000000"/>
                <w:sz w:val="12"/>
                <w:szCs w:val="16"/>
              </w:rPr>
            </w:pPr>
            <w:r w:rsidRPr="00602600">
              <w:rPr>
                <w:rFonts w:ascii="Calibri" w:hAnsi="Calibri" w:cs="Calibri"/>
                <w:color w:val="000000"/>
                <w:sz w:val="12"/>
                <w:szCs w:val="16"/>
              </w:rPr>
              <w:t>DE VAGA</w:t>
            </w:r>
          </w:p>
        </w:tc>
        <w:tc>
          <w:tcPr>
            <w:tcW w:w="567" w:type="dxa"/>
            <w:tcBorders>
              <w:top w:val="nil"/>
              <w:left w:val="nil"/>
              <w:bottom w:val="single" w:sz="4" w:space="0" w:color="auto"/>
              <w:right w:val="single" w:sz="4" w:space="0" w:color="auto"/>
            </w:tcBorders>
            <w:noWrap/>
            <w:vAlign w:val="center"/>
          </w:tcPr>
          <w:p w:rsidR="0009400C" w:rsidRPr="004F16F1" w:rsidRDefault="0009400C" w:rsidP="008A0D9D">
            <w:pPr>
              <w:jc w:val="center"/>
              <w:rPr>
                <w:rFonts w:ascii="Calibri" w:hAnsi="Calibri" w:cs="Calibri"/>
                <w:color w:val="000000"/>
                <w:sz w:val="16"/>
                <w:szCs w:val="16"/>
              </w:rPr>
            </w:pPr>
            <w:r>
              <w:rPr>
                <w:rFonts w:ascii="Calibri" w:hAnsi="Calibri" w:cs="Calibri"/>
                <w:color w:val="000000"/>
                <w:sz w:val="16"/>
                <w:szCs w:val="16"/>
              </w:rPr>
              <w:t>15</w:t>
            </w:r>
          </w:p>
        </w:tc>
      </w:tr>
      <w:tr w:rsidR="0009400C" w:rsidRPr="004F16F1" w:rsidTr="008A0D9D">
        <w:trPr>
          <w:trHeight w:val="360"/>
        </w:trPr>
        <w:tc>
          <w:tcPr>
            <w:tcW w:w="5402" w:type="dxa"/>
            <w:gridSpan w:val="8"/>
            <w:tcBorders>
              <w:top w:val="nil"/>
              <w:left w:val="single" w:sz="4" w:space="0" w:color="auto"/>
              <w:bottom w:val="single" w:sz="4" w:space="0" w:color="auto"/>
              <w:right w:val="single" w:sz="4" w:space="0" w:color="000000"/>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 Total das vagas do Campus de Parintins</w:t>
            </w:r>
          </w:p>
        </w:tc>
        <w:tc>
          <w:tcPr>
            <w:tcW w:w="850"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141</w:t>
            </w:r>
          </w:p>
        </w:tc>
        <w:tc>
          <w:tcPr>
            <w:tcW w:w="1135"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20</w:t>
            </w:r>
          </w:p>
        </w:tc>
        <w:tc>
          <w:tcPr>
            <w:tcW w:w="835"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852"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18</w:t>
            </w:r>
          </w:p>
        </w:tc>
        <w:tc>
          <w:tcPr>
            <w:tcW w:w="991"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sidRPr="004F16F1">
              <w:rPr>
                <w:rFonts w:ascii="Calibri" w:hAnsi="Calibri" w:cs="Calibri"/>
                <w:b/>
                <w:color w:val="000000"/>
                <w:sz w:val="16"/>
                <w:szCs w:val="16"/>
              </w:rPr>
              <w:t>0</w:t>
            </w:r>
          </w:p>
        </w:tc>
        <w:tc>
          <w:tcPr>
            <w:tcW w:w="567" w:type="dxa"/>
            <w:tcBorders>
              <w:top w:val="nil"/>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color w:val="000000"/>
                <w:sz w:val="16"/>
                <w:szCs w:val="16"/>
              </w:rPr>
            </w:pPr>
            <w:r>
              <w:rPr>
                <w:rFonts w:ascii="Calibri" w:hAnsi="Calibri" w:cs="Calibri"/>
                <w:b/>
                <w:color w:val="000000"/>
                <w:sz w:val="16"/>
                <w:szCs w:val="16"/>
              </w:rPr>
              <w:t>103</w:t>
            </w:r>
          </w:p>
        </w:tc>
      </w:tr>
      <w:tr w:rsidR="0009400C" w:rsidRPr="004F16F1" w:rsidTr="008A0D9D">
        <w:trPr>
          <w:trHeight w:val="70"/>
        </w:trPr>
        <w:tc>
          <w:tcPr>
            <w:tcW w:w="422" w:type="dxa"/>
            <w:noWrap/>
            <w:vAlign w:val="bottom"/>
          </w:tcPr>
          <w:p w:rsidR="0009400C" w:rsidRPr="004F16F1" w:rsidRDefault="0009400C" w:rsidP="008A0D9D">
            <w:pPr>
              <w:rPr>
                <w:rFonts w:ascii="Calibri" w:hAnsi="Calibri"/>
                <w:sz w:val="16"/>
                <w:szCs w:val="16"/>
              </w:rPr>
            </w:pPr>
          </w:p>
        </w:tc>
        <w:tc>
          <w:tcPr>
            <w:tcW w:w="2496" w:type="dxa"/>
            <w:gridSpan w:val="2"/>
            <w:noWrap/>
            <w:vAlign w:val="bottom"/>
          </w:tcPr>
          <w:p w:rsidR="0009400C" w:rsidRPr="004F16F1" w:rsidRDefault="0009400C" w:rsidP="008A0D9D">
            <w:pPr>
              <w:rPr>
                <w:rFonts w:ascii="Calibri" w:hAnsi="Calibri"/>
                <w:sz w:val="16"/>
                <w:szCs w:val="16"/>
              </w:rPr>
            </w:pPr>
          </w:p>
        </w:tc>
        <w:tc>
          <w:tcPr>
            <w:tcW w:w="531" w:type="dxa"/>
            <w:gridSpan w:val="2"/>
            <w:noWrap/>
            <w:vAlign w:val="bottom"/>
          </w:tcPr>
          <w:p w:rsidR="0009400C" w:rsidRPr="004F16F1" w:rsidRDefault="0009400C" w:rsidP="008A0D9D">
            <w:pPr>
              <w:rPr>
                <w:rFonts w:ascii="Calibri" w:hAnsi="Calibri"/>
                <w:sz w:val="16"/>
                <w:szCs w:val="16"/>
              </w:rPr>
            </w:pPr>
          </w:p>
        </w:tc>
        <w:tc>
          <w:tcPr>
            <w:tcW w:w="982" w:type="dxa"/>
            <w:gridSpan w:val="2"/>
            <w:noWrap/>
            <w:vAlign w:val="bottom"/>
          </w:tcPr>
          <w:p w:rsidR="0009400C" w:rsidRPr="004F16F1" w:rsidRDefault="0009400C" w:rsidP="008A0D9D">
            <w:pPr>
              <w:rPr>
                <w:rFonts w:ascii="Calibri" w:hAnsi="Calibri"/>
                <w:sz w:val="16"/>
                <w:szCs w:val="16"/>
              </w:rPr>
            </w:pPr>
          </w:p>
        </w:tc>
        <w:tc>
          <w:tcPr>
            <w:tcW w:w="971" w:type="dxa"/>
            <w:noWrap/>
            <w:vAlign w:val="bottom"/>
          </w:tcPr>
          <w:p w:rsidR="0009400C" w:rsidRPr="004F16F1" w:rsidRDefault="0009400C" w:rsidP="008A0D9D">
            <w:pPr>
              <w:rPr>
                <w:rFonts w:ascii="Calibri" w:hAnsi="Calibri"/>
                <w:sz w:val="16"/>
                <w:szCs w:val="16"/>
              </w:rPr>
            </w:pPr>
          </w:p>
        </w:tc>
        <w:tc>
          <w:tcPr>
            <w:tcW w:w="850" w:type="dxa"/>
            <w:noWrap/>
            <w:vAlign w:val="bottom"/>
          </w:tcPr>
          <w:p w:rsidR="0009400C" w:rsidRPr="004F16F1" w:rsidRDefault="0009400C" w:rsidP="008A0D9D">
            <w:pPr>
              <w:rPr>
                <w:rFonts w:ascii="Calibri" w:hAnsi="Calibri"/>
                <w:sz w:val="16"/>
                <w:szCs w:val="16"/>
              </w:rPr>
            </w:pPr>
          </w:p>
        </w:tc>
        <w:tc>
          <w:tcPr>
            <w:tcW w:w="1135" w:type="dxa"/>
            <w:noWrap/>
            <w:vAlign w:val="bottom"/>
          </w:tcPr>
          <w:p w:rsidR="0009400C" w:rsidRPr="004F16F1" w:rsidRDefault="0009400C" w:rsidP="008A0D9D">
            <w:pPr>
              <w:rPr>
                <w:rFonts w:ascii="Calibri" w:hAnsi="Calibri"/>
                <w:sz w:val="16"/>
                <w:szCs w:val="16"/>
              </w:rPr>
            </w:pPr>
          </w:p>
        </w:tc>
        <w:tc>
          <w:tcPr>
            <w:tcW w:w="835" w:type="dxa"/>
            <w:noWrap/>
            <w:vAlign w:val="bottom"/>
          </w:tcPr>
          <w:p w:rsidR="0009400C" w:rsidRPr="004F16F1" w:rsidRDefault="0009400C" w:rsidP="008A0D9D">
            <w:pPr>
              <w:rPr>
                <w:rFonts w:ascii="Calibri" w:hAnsi="Calibri"/>
                <w:sz w:val="16"/>
                <w:szCs w:val="16"/>
              </w:rPr>
            </w:pPr>
          </w:p>
        </w:tc>
        <w:tc>
          <w:tcPr>
            <w:tcW w:w="852" w:type="dxa"/>
            <w:noWrap/>
            <w:vAlign w:val="bottom"/>
          </w:tcPr>
          <w:p w:rsidR="0009400C" w:rsidRPr="004F16F1" w:rsidRDefault="0009400C" w:rsidP="008A0D9D">
            <w:pPr>
              <w:rPr>
                <w:rFonts w:ascii="Calibri" w:hAnsi="Calibri"/>
                <w:sz w:val="16"/>
                <w:szCs w:val="16"/>
              </w:rPr>
            </w:pPr>
          </w:p>
        </w:tc>
        <w:tc>
          <w:tcPr>
            <w:tcW w:w="991" w:type="dxa"/>
            <w:noWrap/>
            <w:vAlign w:val="bottom"/>
          </w:tcPr>
          <w:p w:rsidR="0009400C" w:rsidRPr="004F16F1" w:rsidRDefault="0009400C" w:rsidP="008A0D9D">
            <w:pPr>
              <w:rPr>
                <w:rFonts w:ascii="Calibri" w:hAnsi="Calibri"/>
                <w:sz w:val="16"/>
                <w:szCs w:val="16"/>
              </w:rPr>
            </w:pPr>
          </w:p>
        </w:tc>
        <w:tc>
          <w:tcPr>
            <w:tcW w:w="567" w:type="dxa"/>
            <w:noWrap/>
            <w:vAlign w:val="bottom"/>
          </w:tcPr>
          <w:p w:rsidR="0009400C" w:rsidRPr="004F16F1" w:rsidRDefault="0009400C" w:rsidP="008A0D9D">
            <w:pPr>
              <w:rPr>
                <w:rFonts w:ascii="Calibri" w:hAnsi="Calibri"/>
                <w:sz w:val="16"/>
                <w:szCs w:val="16"/>
              </w:rPr>
            </w:pPr>
          </w:p>
        </w:tc>
      </w:tr>
      <w:tr w:rsidR="0009400C" w:rsidRPr="004F16F1" w:rsidTr="008A0D9D">
        <w:trPr>
          <w:trHeight w:val="122"/>
        </w:trPr>
        <w:tc>
          <w:tcPr>
            <w:tcW w:w="5402" w:type="dxa"/>
            <w:gridSpan w:val="8"/>
            <w:tcBorders>
              <w:top w:val="single" w:sz="4" w:space="0" w:color="auto"/>
              <w:left w:val="single" w:sz="4" w:space="0" w:color="auto"/>
              <w:bottom w:val="single" w:sz="4" w:space="0" w:color="auto"/>
              <w:right w:val="single" w:sz="4" w:space="0" w:color="000000"/>
            </w:tcBorders>
            <w:shd w:val="clear" w:color="auto" w:fill="B6DDE8"/>
            <w:noWrap/>
            <w:vAlign w:val="bottom"/>
          </w:tcPr>
          <w:p w:rsidR="0009400C" w:rsidRPr="004F16F1" w:rsidRDefault="0009400C" w:rsidP="008A0D9D">
            <w:pPr>
              <w:jc w:val="right"/>
              <w:rPr>
                <w:rFonts w:ascii="Calibri" w:hAnsi="Calibri" w:cs="Calibri"/>
                <w:b/>
                <w:color w:val="000000"/>
                <w:sz w:val="16"/>
                <w:szCs w:val="16"/>
              </w:rPr>
            </w:pPr>
            <w:r w:rsidRPr="004F16F1">
              <w:rPr>
                <w:rFonts w:ascii="Calibri" w:hAnsi="Calibri" w:cs="Calibri"/>
                <w:b/>
                <w:color w:val="000000"/>
                <w:sz w:val="16"/>
                <w:szCs w:val="16"/>
              </w:rPr>
              <w:t> Total das vagas dos Campi do Interior</w:t>
            </w:r>
          </w:p>
        </w:tc>
        <w:tc>
          <w:tcPr>
            <w:tcW w:w="850"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color w:val="000000"/>
                <w:sz w:val="16"/>
                <w:szCs w:val="16"/>
              </w:rPr>
            </w:pPr>
            <w:r>
              <w:rPr>
                <w:rFonts w:ascii="Calibri" w:hAnsi="Calibri" w:cs="Calibri"/>
                <w:b/>
                <w:bCs/>
                <w:color w:val="000000"/>
                <w:sz w:val="16"/>
                <w:szCs w:val="16"/>
              </w:rPr>
              <w:t>715</w:t>
            </w:r>
          </w:p>
        </w:tc>
        <w:tc>
          <w:tcPr>
            <w:tcW w:w="1135"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color w:val="000000"/>
                <w:sz w:val="16"/>
                <w:szCs w:val="16"/>
              </w:rPr>
            </w:pPr>
            <w:r>
              <w:rPr>
                <w:rFonts w:ascii="Calibri" w:hAnsi="Calibri" w:cs="Calibri"/>
                <w:b/>
                <w:bCs/>
                <w:color w:val="000000"/>
                <w:sz w:val="16"/>
                <w:szCs w:val="16"/>
              </w:rPr>
              <w:t>105</w:t>
            </w:r>
          </w:p>
        </w:tc>
        <w:tc>
          <w:tcPr>
            <w:tcW w:w="835"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color w:val="000000"/>
                <w:sz w:val="16"/>
                <w:szCs w:val="16"/>
              </w:rPr>
            </w:pPr>
            <w:r w:rsidRPr="004F16F1">
              <w:rPr>
                <w:rFonts w:ascii="Calibri" w:hAnsi="Calibri" w:cs="Calibri"/>
                <w:b/>
                <w:bCs/>
                <w:color w:val="000000"/>
                <w:sz w:val="16"/>
                <w:szCs w:val="16"/>
              </w:rPr>
              <w:t>0</w:t>
            </w:r>
          </w:p>
        </w:tc>
        <w:tc>
          <w:tcPr>
            <w:tcW w:w="852"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color w:val="000000"/>
                <w:sz w:val="16"/>
                <w:szCs w:val="16"/>
              </w:rPr>
            </w:pPr>
            <w:r>
              <w:rPr>
                <w:rFonts w:ascii="Calibri" w:hAnsi="Calibri" w:cs="Calibri"/>
                <w:b/>
                <w:bCs/>
                <w:color w:val="000000"/>
                <w:sz w:val="16"/>
                <w:szCs w:val="16"/>
              </w:rPr>
              <w:t>81</w:t>
            </w:r>
          </w:p>
        </w:tc>
        <w:tc>
          <w:tcPr>
            <w:tcW w:w="991"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color w:val="000000"/>
                <w:sz w:val="16"/>
                <w:szCs w:val="16"/>
              </w:rPr>
            </w:pPr>
            <w:r w:rsidRPr="004F16F1">
              <w:rPr>
                <w:rFonts w:ascii="Calibri" w:hAnsi="Calibri" w:cs="Calibri"/>
                <w:b/>
                <w:bCs/>
                <w:color w:val="000000"/>
                <w:sz w:val="16"/>
                <w:szCs w:val="16"/>
              </w:rPr>
              <w:t>0</w:t>
            </w:r>
          </w:p>
        </w:tc>
        <w:tc>
          <w:tcPr>
            <w:tcW w:w="567" w:type="dxa"/>
            <w:tcBorders>
              <w:top w:val="single" w:sz="4" w:space="0" w:color="auto"/>
              <w:left w:val="nil"/>
              <w:bottom w:val="single" w:sz="4" w:space="0" w:color="auto"/>
              <w:right w:val="single" w:sz="4" w:space="0" w:color="auto"/>
            </w:tcBorders>
            <w:shd w:val="clear" w:color="auto" w:fill="B6DDE8"/>
            <w:noWrap/>
            <w:vAlign w:val="center"/>
          </w:tcPr>
          <w:p w:rsidR="0009400C" w:rsidRPr="004F16F1" w:rsidRDefault="0009400C" w:rsidP="008A0D9D">
            <w:pPr>
              <w:jc w:val="center"/>
              <w:rPr>
                <w:rFonts w:ascii="Calibri" w:hAnsi="Calibri" w:cs="Calibri"/>
                <w:b/>
                <w:bCs/>
                <w:color w:val="000000"/>
                <w:sz w:val="16"/>
                <w:szCs w:val="16"/>
              </w:rPr>
            </w:pPr>
            <w:r>
              <w:rPr>
                <w:rFonts w:ascii="Calibri" w:hAnsi="Calibri" w:cs="Calibri"/>
                <w:b/>
                <w:bCs/>
                <w:color w:val="000000"/>
                <w:sz w:val="16"/>
                <w:szCs w:val="16"/>
              </w:rPr>
              <w:t>529</w:t>
            </w:r>
          </w:p>
        </w:tc>
      </w:tr>
    </w:tbl>
    <w:p w:rsidR="0009400C" w:rsidRDefault="0009400C" w:rsidP="004F16F1">
      <w:pPr>
        <w:jc w:val="center"/>
        <w:rPr>
          <w:rFonts w:cs="Arial"/>
          <w:b/>
          <w:sz w:val="20"/>
          <w:szCs w:val="20"/>
        </w:rPr>
      </w:pPr>
    </w:p>
    <w:p w:rsidR="0009400C" w:rsidRDefault="0009400C" w:rsidP="004F16F1">
      <w:pPr>
        <w:tabs>
          <w:tab w:val="left" w:pos="-2410"/>
          <w:tab w:val="center" w:pos="4322"/>
        </w:tabs>
        <w:ind w:left="-850" w:hanging="1"/>
        <w:jc w:val="center"/>
        <w:rPr>
          <w:b/>
          <w:sz w:val="20"/>
          <w:szCs w:val="20"/>
        </w:rPr>
      </w:pPr>
    </w:p>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Default="0009400C" w:rsidP="004F16F1"/>
    <w:p w:rsidR="0009400C" w:rsidRPr="003D31CF" w:rsidRDefault="0009400C" w:rsidP="003D31CF">
      <w:pPr>
        <w:tabs>
          <w:tab w:val="left" w:pos="-2410"/>
          <w:tab w:val="center" w:pos="4322"/>
        </w:tabs>
        <w:ind w:left="-850" w:hanging="1"/>
        <w:jc w:val="center"/>
        <w:rPr>
          <w:rFonts w:ascii="Calibri" w:hAnsi="Calibri" w:cs="Calibri"/>
          <w:b/>
          <w:highlight w:val="yellow"/>
        </w:rPr>
      </w:pPr>
    </w:p>
    <w:p w:rsidR="0009400C" w:rsidRPr="000A23CA" w:rsidRDefault="0009400C" w:rsidP="003F2A1C">
      <w:pPr>
        <w:tabs>
          <w:tab w:val="left" w:pos="-2410"/>
          <w:tab w:val="center" w:pos="4322"/>
        </w:tabs>
        <w:ind w:left="-850" w:hanging="1"/>
        <w:jc w:val="center"/>
        <w:rPr>
          <w:rFonts w:ascii="Calibri" w:hAnsi="Calibri" w:cs="Calibri"/>
          <w:b/>
          <w:sz w:val="36"/>
          <w:szCs w:val="28"/>
        </w:rPr>
      </w:pPr>
      <w:r w:rsidRPr="000A23CA">
        <w:rPr>
          <w:rFonts w:ascii="Calibri" w:hAnsi="Calibri" w:cs="Calibri"/>
          <w:b/>
          <w:sz w:val="36"/>
          <w:szCs w:val="28"/>
        </w:rPr>
        <w:t>A N E X O II</w:t>
      </w:r>
    </w:p>
    <w:p w:rsidR="0009400C" w:rsidRPr="003D31CF" w:rsidRDefault="0009400C" w:rsidP="003F2A1C">
      <w:pPr>
        <w:tabs>
          <w:tab w:val="left" w:pos="-2410"/>
          <w:tab w:val="center" w:pos="4322"/>
        </w:tabs>
        <w:ind w:left="-850" w:hanging="1"/>
        <w:jc w:val="center"/>
        <w:rPr>
          <w:rFonts w:ascii="Calibri" w:hAnsi="Calibri" w:cs="Calibri"/>
          <w:b/>
        </w:rPr>
      </w:pPr>
    </w:p>
    <w:p w:rsidR="0009400C" w:rsidRPr="00832219" w:rsidRDefault="0009400C" w:rsidP="00ED11E4">
      <w:pPr>
        <w:pStyle w:val="PargrafodaLista"/>
        <w:autoSpaceDE w:val="0"/>
        <w:autoSpaceDN w:val="0"/>
        <w:adjustRightInd w:val="0"/>
        <w:jc w:val="center"/>
        <w:rPr>
          <w:rFonts w:ascii="Calibri" w:hAnsi="Calibri" w:cs="Calibri"/>
          <w:b/>
          <w:sz w:val="30"/>
          <w:szCs w:val="30"/>
        </w:rPr>
      </w:pPr>
      <w:r w:rsidRPr="00832219">
        <w:rPr>
          <w:rFonts w:ascii="Calibri" w:hAnsi="Calibri" w:cs="Calibri"/>
          <w:b/>
          <w:sz w:val="30"/>
          <w:szCs w:val="30"/>
        </w:rPr>
        <w:t>Documentos Necessários para Comprovação da </w:t>
      </w:r>
    </w:p>
    <w:p w:rsidR="0009400C" w:rsidRPr="00832219" w:rsidRDefault="0009400C" w:rsidP="00ED11E4">
      <w:pPr>
        <w:pStyle w:val="PargrafodaLista"/>
        <w:autoSpaceDE w:val="0"/>
        <w:autoSpaceDN w:val="0"/>
        <w:adjustRightInd w:val="0"/>
        <w:jc w:val="center"/>
        <w:rPr>
          <w:rFonts w:ascii="Calibri" w:hAnsi="Calibri" w:cs="Calibri"/>
          <w:b/>
          <w:sz w:val="30"/>
          <w:szCs w:val="30"/>
        </w:rPr>
      </w:pPr>
      <w:r w:rsidRPr="00832219">
        <w:rPr>
          <w:rFonts w:ascii="Calibri" w:hAnsi="Calibri" w:cs="Calibri"/>
          <w:b/>
          <w:sz w:val="30"/>
          <w:szCs w:val="30"/>
        </w:rPr>
        <w:t>Renda Familiar Bruta Mensal</w:t>
      </w:r>
    </w:p>
    <w:p w:rsidR="0009400C" w:rsidRPr="00832219" w:rsidRDefault="0009400C" w:rsidP="00702846">
      <w:pPr>
        <w:pStyle w:val="PargrafodaLista"/>
        <w:autoSpaceDE w:val="0"/>
        <w:autoSpaceDN w:val="0"/>
        <w:adjustRightInd w:val="0"/>
        <w:ind w:left="0"/>
        <w:jc w:val="both"/>
        <w:rPr>
          <w:rFonts w:ascii="Calibri" w:hAnsi="Calibri" w:cs="Calibri"/>
          <w:sz w:val="22"/>
          <w:szCs w:val="22"/>
        </w:rPr>
      </w:pPr>
    </w:p>
    <w:p w:rsidR="0009400C" w:rsidRPr="00832219" w:rsidRDefault="0009400C" w:rsidP="00702846">
      <w:pPr>
        <w:pStyle w:val="PargrafodaLista"/>
        <w:autoSpaceDE w:val="0"/>
        <w:autoSpaceDN w:val="0"/>
        <w:adjustRightInd w:val="0"/>
        <w:ind w:left="0"/>
        <w:jc w:val="both"/>
        <w:rPr>
          <w:rFonts w:ascii="Calibri" w:hAnsi="Calibri" w:cs="Calibri"/>
          <w:sz w:val="22"/>
          <w:szCs w:val="22"/>
        </w:rPr>
      </w:pPr>
    </w:p>
    <w:p w:rsidR="0009400C" w:rsidRPr="00832219" w:rsidRDefault="0009400C" w:rsidP="00C07FF7">
      <w:pPr>
        <w:numPr>
          <w:ilvl w:val="0"/>
          <w:numId w:val="16"/>
        </w:numPr>
        <w:spacing w:after="240"/>
        <w:jc w:val="both"/>
        <w:rPr>
          <w:rFonts w:ascii="Calibri" w:hAnsi="Calibri"/>
          <w:sz w:val="22"/>
          <w:szCs w:val="22"/>
        </w:rPr>
      </w:pPr>
      <w:r w:rsidRPr="00832219">
        <w:rPr>
          <w:rFonts w:ascii="Calibri" w:hAnsi="Calibri"/>
          <w:b/>
          <w:sz w:val="22"/>
          <w:szCs w:val="22"/>
        </w:rPr>
        <w:t>Imposto de Renda Pessoa Física (cópia):</w:t>
      </w:r>
      <w:r w:rsidRPr="00832219">
        <w:rPr>
          <w:rFonts w:ascii="Calibri" w:hAnsi="Calibri"/>
          <w:sz w:val="22"/>
          <w:szCs w:val="22"/>
        </w:rPr>
        <w:t xml:space="preserve"> Formulário completo da Declaração de Ajuste Anual do Imposto de Renda Pessoa Física Exercício 201</w:t>
      </w:r>
      <w:r>
        <w:rPr>
          <w:rFonts w:ascii="Calibri" w:hAnsi="Calibri"/>
          <w:sz w:val="22"/>
          <w:szCs w:val="22"/>
        </w:rPr>
        <w:t>3</w:t>
      </w:r>
      <w:r w:rsidRPr="00832219">
        <w:rPr>
          <w:rFonts w:ascii="Calibri" w:hAnsi="Calibri"/>
          <w:sz w:val="22"/>
          <w:szCs w:val="22"/>
        </w:rPr>
        <w:t>, Ano‐Calendário 201</w:t>
      </w:r>
      <w:r>
        <w:rPr>
          <w:rFonts w:ascii="Calibri" w:hAnsi="Calibri"/>
          <w:sz w:val="22"/>
          <w:szCs w:val="22"/>
        </w:rPr>
        <w:t>2</w:t>
      </w:r>
      <w:r w:rsidRPr="00832219">
        <w:rPr>
          <w:rFonts w:ascii="Calibri" w:hAnsi="Calibri"/>
          <w:sz w:val="22"/>
          <w:szCs w:val="22"/>
        </w:rPr>
        <w:t xml:space="preserve"> e respectivo recibo de entrega à Receita Federal de todas as pessoas maiores de 18 anos</w:t>
      </w:r>
      <w:r>
        <w:rPr>
          <w:rFonts w:ascii="Calibri" w:hAnsi="Calibri"/>
          <w:sz w:val="22"/>
          <w:szCs w:val="22"/>
        </w:rPr>
        <w:t xml:space="preserve"> da família</w:t>
      </w:r>
      <w:r w:rsidRPr="00832219">
        <w:rPr>
          <w:rFonts w:ascii="Calibri" w:hAnsi="Calibri"/>
          <w:sz w:val="22"/>
          <w:szCs w:val="22"/>
        </w:rPr>
        <w:t xml:space="preserve"> </w:t>
      </w:r>
      <w:r>
        <w:rPr>
          <w:rFonts w:ascii="Calibri" w:hAnsi="Calibri"/>
          <w:sz w:val="22"/>
          <w:szCs w:val="22"/>
        </w:rPr>
        <w:t xml:space="preserve">que façam a declaração e </w:t>
      </w:r>
      <w:r w:rsidRPr="00832219">
        <w:rPr>
          <w:rFonts w:ascii="Calibri" w:hAnsi="Calibri"/>
          <w:sz w:val="22"/>
          <w:szCs w:val="22"/>
        </w:rPr>
        <w:t xml:space="preserve">a respectiva notificação de restituição, quando houver. Em caso de atividade rural, deverá ser apresentado o anexo do Imposto de Renda correspondente.  </w:t>
      </w:r>
    </w:p>
    <w:p w:rsidR="0009400C" w:rsidRDefault="0009400C" w:rsidP="00C07FF7">
      <w:pPr>
        <w:numPr>
          <w:ilvl w:val="0"/>
          <w:numId w:val="16"/>
        </w:numPr>
        <w:spacing w:after="240"/>
        <w:jc w:val="both"/>
        <w:rPr>
          <w:rFonts w:ascii="Calibri" w:hAnsi="Calibri"/>
          <w:sz w:val="22"/>
          <w:szCs w:val="22"/>
        </w:rPr>
      </w:pPr>
      <w:r w:rsidRPr="00832219">
        <w:rPr>
          <w:rFonts w:ascii="Calibri" w:hAnsi="Calibri"/>
          <w:b/>
          <w:sz w:val="22"/>
          <w:szCs w:val="22"/>
        </w:rPr>
        <w:t>Comprovantes de Rendimentos (cópia):</w:t>
      </w:r>
      <w:r w:rsidRPr="00832219">
        <w:rPr>
          <w:rFonts w:ascii="Calibri" w:hAnsi="Calibri"/>
          <w:sz w:val="22"/>
          <w:szCs w:val="22"/>
        </w:rPr>
        <w:t xml:space="preserve"> Dentre os documentos abaixo relacionados, apresentar aquele(s) que comprove(m) o(s) rendimento(s) declarado(s), relativos aos</w:t>
      </w:r>
      <w:r>
        <w:rPr>
          <w:rFonts w:ascii="Calibri" w:hAnsi="Calibri"/>
          <w:sz w:val="22"/>
          <w:szCs w:val="22"/>
        </w:rPr>
        <w:t xml:space="preserve"> meses de </w:t>
      </w:r>
      <w:r w:rsidRPr="007D49A1">
        <w:rPr>
          <w:rFonts w:ascii="Calibri" w:hAnsi="Calibri" w:cs="Calibri"/>
          <w:sz w:val="22"/>
          <w:szCs w:val="22"/>
        </w:rPr>
        <w:t>out</w:t>
      </w:r>
      <w:r>
        <w:rPr>
          <w:rFonts w:ascii="Calibri" w:hAnsi="Calibri" w:cs="Calibri"/>
          <w:sz w:val="22"/>
          <w:szCs w:val="22"/>
        </w:rPr>
        <w:t xml:space="preserve">ubro, </w:t>
      </w:r>
      <w:r w:rsidRPr="007D49A1">
        <w:rPr>
          <w:rFonts w:ascii="Calibri" w:hAnsi="Calibri" w:cs="Calibri"/>
          <w:sz w:val="22"/>
          <w:szCs w:val="22"/>
        </w:rPr>
        <w:t>nov</w:t>
      </w:r>
      <w:r>
        <w:rPr>
          <w:rFonts w:ascii="Calibri" w:hAnsi="Calibri" w:cs="Calibri"/>
          <w:sz w:val="22"/>
          <w:szCs w:val="22"/>
        </w:rPr>
        <w:t>embro</w:t>
      </w:r>
      <w:r w:rsidRPr="007D49A1">
        <w:rPr>
          <w:rFonts w:ascii="Calibri" w:hAnsi="Calibri" w:cs="Calibri"/>
          <w:sz w:val="22"/>
          <w:szCs w:val="22"/>
        </w:rPr>
        <w:t xml:space="preserve"> e dez</w:t>
      </w:r>
      <w:r>
        <w:rPr>
          <w:rFonts w:ascii="Calibri" w:hAnsi="Calibri" w:cs="Calibri"/>
          <w:sz w:val="22"/>
          <w:szCs w:val="22"/>
        </w:rPr>
        <w:t>embro</w:t>
      </w:r>
      <w:r w:rsidRPr="007D49A1">
        <w:rPr>
          <w:rFonts w:ascii="Calibri" w:hAnsi="Calibri" w:cs="Calibri"/>
          <w:sz w:val="22"/>
          <w:szCs w:val="22"/>
        </w:rPr>
        <w:t>/201</w:t>
      </w:r>
      <w:r>
        <w:rPr>
          <w:rFonts w:ascii="Calibri" w:hAnsi="Calibri" w:cs="Calibri"/>
          <w:sz w:val="22"/>
          <w:szCs w:val="22"/>
        </w:rPr>
        <w:t>3</w:t>
      </w:r>
      <w:r w:rsidRPr="007D49A1">
        <w:rPr>
          <w:rFonts w:ascii="Calibri" w:hAnsi="Calibri"/>
          <w:sz w:val="22"/>
          <w:szCs w:val="22"/>
        </w:rPr>
        <w:t xml:space="preserve">, </w:t>
      </w:r>
      <w:r w:rsidRPr="007D49A1">
        <w:rPr>
          <w:rFonts w:ascii="Calibri" w:hAnsi="Calibri"/>
          <w:b/>
          <w:sz w:val="22"/>
          <w:szCs w:val="22"/>
        </w:rPr>
        <w:t>d</w:t>
      </w:r>
      <w:r w:rsidRPr="00832219">
        <w:rPr>
          <w:rFonts w:ascii="Calibri" w:hAnsi="Calibri"/>
          <w:b/>
          <w:sz w:val="22"/>
          <w:szCs w:val="22"/>
        </w:rPr>
        <w:t>e TODOS</w:t>
      </w:r>
      <w:r w:rsidRPr="00832219">
        <w:rPr>
          <w:rFonts w:ascii="Calibri" w:hAnsi="Calibri"/>
          <w:sz w:val="22"/>
          <w:szCs w:val="22"/>
        </w:rPr>
        <w:t xml:space="preserve"> os membros da família.  </w:t>
      </w:r>
    </w:p>
    <w:p w:rsidR="0009400C" w:rsidRDefault="0009400C" w:rsidP="00C816D4">
      <w:pPr>
        <w:numPr>
          <w:ilvl w:val="1"/>
          <w:numId w:val="16"/>
        </w:numPr>
        <w:spacing w:after="240"/>
        <w:ind w:left="993" w:hanging="633"/>
        <w:jc w:val="both"/>
        <w:rPr>
          <w:rFonts w:ascii="Calibri" w:hAnsi="Calibri"/>
          <w:sz w:val="22"/>
          <w:szCs w:val="22"/>
        </w:rPr>
      </w:pPr>
      <w:r w:rsidRPr="00C07FF7">
        <w:rPr>
          <w:rFonts w:ascii="Calibri" w:hAnsi="Calibri"/>
          <w:b/>
          <w:sz w:val="22"/>
          <w:szCs w:val="22"/>
        </w:rPr>
        <w:t>Trabalhadores Assalariados (com carteira assinada ou funcionário público por regime estatutário)</w:t>
      </w:r>
      <w:r w:rsidRPr="00C07FF7">
        <w:rPr>
          <w:rFonts w:ascii="Calibri" w:hAnsi="Calibri"/>
          <w:sz w:val="22"/>
          <w:szCs w:val="22"/>
        </w:rPr>
        <w:t>: contracheque e carteira de trabalho profissional (folhas de identificação, do último contrato de trabalho e atualizações do salário); no caso de empregada doméstica CTPS registrada e atualizada ou carnê do INSS com recolhimento em dia.</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Atividade Rural:</w:t>
      </w:r>
      <w:r w:rsidRPr="00C07FF7">
        <w:rPr>
          <w:rFonts w:ascii="Calibri" w:hAnsi="Calibri"/>
          <w:sz w:val="22"/>
          <w:szCs w:val="22"/>
        </w:rPr>
        <w:t xml:space="preserve"> declaração de Imposto de Renda Pessoa Jurídica IRPJ, extratos bancários dos últimos três meses, pelo menos, da pessoa física e das pessoas jurídicas vinculadas; quaisquer declarações tributárias referentes a pessoas jurídicas vinculadas ao candidato ou a membros da família, quando for o caso; notas fiscais de vendas.</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Trabalho Informal (sem carteira assinada):</w:t>
      </w:r>
      <w:r w:rsidRPr="00C07FF7">
        <w:rPr>
          <w:rFonts w:ascii="Calibri" w:hAnsi="Calibri"/>
          <w:sz w:val="22"/>
          <w:szCs w:val="22"/>
        </w:rPr>
        <w:t xml:space="preserve"> Declaração do empregador, caso haja, ou declaração de próprio punho informando atividade exercida e rendimento médio mensal e carteira de trabalho profissional (folhas de identificação e do último contrato de trabalho); </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Autônomos e Profissionais Liberais:</w:t>
      </w:r>
      <w:r w:rsidRPr="00C07FF7">
        <w:rPr>
          <w:rFonts w:ascii="Calibri" w:hAnsi="Calibri"/>
          <w:sz w:val="22"/>
          <w:szCs w:val="22"/>
        </w:rPr>
        <w:t xml:space="preserve"> declaração contendo a atividade exercida e o rendimento médio mensal. Quaisquer declarações tributárias referentes a pessoas jurídicas vinculadas ao candidato ou a membros de sua família, quando for o caso; Deverá ser apresentada também a Carteira de Trabalho para comprovar a inexistência de vínculo empregatício. Caso a pessoa contribua como autônomo, deverá anexar à declaração a cópia do carnê de contribuição para o INSS e guias de recolhimento ao INSS com comprovante de pagamento do último mês, compatíveis com a renda declarada;</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Aposentados e beneficiários do INSS</w:t>
      </w:r>
      <w:r w:rsidRPr="00C07FF7">
        <w:rPr>
          <w:rFonts w:ascii="Calibri" w:hAnsi="Calibri"/>
          <w:sz w:val="22"/>
          <w:szCs w:val="22"/>
        </w:rPr>
        <w:t>: extrato mensal mais recente retirado via internet ou extrato bancário dos últimos três meses comprovando o valor do benefício do INSS (aposentadoria, pensão, auxílio‐doença, etc.). Só serão aceitos extratos bancários onde conste o número do benefício e o nome do beneficiário;</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Proprietários de empresa ou microempresas</w:t>
      </w:r>
      <w:r w:rsidRPr="00C07FF7">
        <w:rPr>
          <w:rFonts w:ascii="Calibri" w:hAnsi="Calibri"/>
          <w:sz w:val="22"/>
          <w:szCs w:val="22"/>
        </w:rPr>
        <w:t xml:space="preserve">: declaração contábil de retirada de pró‐labore e declaração de Imposto de Renda Pessoa Jurídica, no caso de proprietários de empresa ou microempresa; </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Estudante ou familiar que receba pensão alimentícia ou auxilio financeiro de terceiros</w:t>
      </w:r>
      <w:r w:rsidRPr="00C07FF7">
        <w:rPr>
          <w:rFonts w:ascii="Calibri" w:hAnsi="Calibri"/>
          <w:sz w:val="22"/>
          <w:szCs w:val="22"/>
        </w:rPr>
        <w:t xml:space="preserve">: documento comprobatório de pensão alimentícia (contracheque, extrato bancário, etc.). Em caso de auxilio financeiro/pensão fornecida por acordo verbal o estudante deverá fornecer declaração assinada pela parte cedente onde conste o valor da pensão paga;  </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Estudante ou familiar desempregado</w:t>
      </w:r>
      <w:r w:rsidRPr="00C07FF7">
        <w:rPr>
          <w:rFonts w:ascii="Calibri" w:hAnsi="Calibri"/>
          <w:sz w:val="22"/>
          <w:szCs w:val="22"/>
        </w:rPr>
        <w:t xml:space="preserve">: declaração informando o tempo em que se encontram fora do mercado formal de trabalho e como têm se mantido. Deverá ser apresentada a Carteira de Trabalho, para comprovar o desemprego. Em caso de desemprego recente, apresentar também a Rescisão de Contrato e comprovante do recebimento do auxílio‐desemprego.  </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Caso o aluno solteiro não resida com os pais</w:t>
      </w:r>
      <w:r w:rsidRPr="00C07FF7">
        <w:rPr>
          <w:rFonts w:ascii="Calibri" w:hAnsi="Calibri"/>
          <w:sz w:val="22"/>
          <w:szCs w:val="22"/>
        </w:rPr>
        <w:t xml:space="preserve">: deverão ser apresentados comprovantes de residência do aluno, de seus pais e declaração com justificativa para a situação apresentada; </w:t>
      </w:r>
    </w:p>
    <w:p w:rsidR="0009400C"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Comprovantes de despesas e residência (cópia)</w:t>
      </w:r>
      <w:r w:rsidRPr="00C07FF7">
        <w:rPr>
          <w:rFonts w:ascii="Calibri" w:hAnsi="Calibri"/>
          <w:sz w:val="22"/>
          <w:szCs w:val="22"/>
        </w:rPr>
        <w:t>: deverão ser apresentados os seguintes comprovantes de despesa: contas de luz, telefone, condomínio e aluguel/financiamento no nome de um dos membros da família. No caso do estudante NÃO residir com a família, deverá ser fornecido, além dos comprovantes da família de origem, o comprovante de residência do local onde está residindo e declaração do responsável pelo imóvel informando esta condição.</w:t>
      </w:r>
    </w:p>
    <w:p w:rsidR="0009400C" w:rsidRPr="00C07FF7" w:rsidRDefault="0009400C" w:rsidP="00C07FF7">
      <w:pPr>
        <w:numPr>
          <w:ilvl w:val="1"/>
          <w:numId w:val="16"/>
        </w:numPr>
        <w:spacing w:after="240"/>
        <w:ind w:left="1134" w:hanging="774"/>
        <w:jc w:val="both"/>
        <w:rPr>
          <w:rFonts w:ascii="Calibri" w:hAnsi="Calibri"/>
          <w:sz w:val="22"/>
          <w:szCs w:val="22"/>
        </w:rPr>
      </w:pPr>
      <w:r w:rsidRPr="00C07FF7">
        <w:rPr>
          <w:rFonts w:ascii="Calibri" w:hAnsi="Calibri"/>
          <w:b/>
          <w:sz w:val="22"/>
          <w:szCs w:val="22"/>
        </w:rPr>
        <w:t>Rendimentos de aluguel ou arrendamento de bens móveis e imóveis</w:t>
      </w:r>
      <w:r w:rsidRPr="00C07FF7">
        <w:rPr>
          <w:rFonts w:ascii="Calibri" w:hAnsi="Calibri"/>
          <w:sz w:val="22"/>
          <w:szCs w:val="22"/>
        </w:rPr>
        <w:t>: extratos bancários dos últimos três meses, pelo menos. Contrato de locação ou arrendamento devidamente registrado em cartório acompanhado dos três últimos comprovantes de recebimentos.</w:t>
      </w: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Default="0009400C" w:rsidP="00691FB4">
      <w:pPr>
        <w:autoSpaceDE w:val="0"/>
        <w:autoSpaceDN w:val="0"/>
        <w:adjustRightInd w:val="0"/>
        <w:jc w:val="both"/>
        <w:rPr>
          <w:b/>
          <w:sz w:val="20"/>
          <w:szCs w:val="20"/>
        </w:rPr>
      </w:pPr>
    </w:p>
    <w:p w:rsidR="0009400C" w:rsidRDefault="0009400C" w:rsidP="00691FB4">
      <w:pPr>
        <w:autoSpaceDE w:val="0"/>
        <w:autoSpaceDN w:val="0"/>
        <w:adjustRightInd w:val="0"/>
        <w:jc w:val="both"/>
        <w:rPr>
          <w:b/>
          <w:sz w:val="20"/>
          <w:szCs w:val="20"/>
        </w:rPr>
      </w:pPr>
    </w:p>
    <w:p w:rsidR="0009400C" w:rsidRDefault="0009400C" w:rsidP="00691FB4">
      <w:pPr>
        <w:autoSpaceDE w:val="0"/>
        <w:autoSpaceDN w:val="0"/>
        <w:adjustRightInd w:val="0"/>
        <w:jc w:val="both"/>
        <w:rPr>
          <w:b/>
          <w:sz w:val="20"/>
          <w:szCs w:val="20"/>
        </w:rPr>
      </w:pPr>
    </w:p>
    <w:p w:rsidR="0009400C" w:rsidRDefault="0006499F" w:rsidP="00691FB4">
      <w:pPr>
        <w:autoSpaceDE w:val="0"/>
        <w:autoSpaceDN w:val="0"/>
        <w:adjustRightInd w:val="0"/>
        <w:jc w:val="both"/>
        <w:rPr>
          <w:b/>
          <w:sz w:val="20"/>
          <w:szCs w:val="20"/>
        </w:rPr>
      </w:pPr>
      <w:r w:rsidRPr="0006499F">
        <w:rPr>
          <w:noProof/>
        </w:rPr>
        <w:pict>
          <v:shapetype id="_x0000_t202" coordsize="21600,21600" o:spt="202" path="m,l,21600r21600,l21600,xe">
            <v:stroke joinstyle="miter"/>
            <v:path gradientshapeok="t" o:connecttype="rect"/>
          </v:shapetype>
          <v:shape id="Text Box 2" o:spid="_x0000_s1028" type="#_x0000_t202" style="position:absolute;left:0;text-align:left;margin-left:36pt;margin-top:-3.3pt;width:402.9pt;height:40.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" strokeweight="2.5pt">
            <v:shadow color="#868686"/>
            <v:textbox>
              <w:txbxContent>
                <w:p w:rsidR="007F579C" w:rsidRPr="00D024B8" w:rsidRDefault="007F579C" w:rsidP="00691FB4">
                  <w:pPr>
                    <w:jc w:val="center"/>
                    <w:rPr>
                      <w:rFonts w:ascii="Arial" w:hAnsi="Arial" w:cs="Arial"/>
                      <w:b/>
                      <w:bCs/>
                      <w:sz w:val="16"/>
                      <w:szCs w:val="20"/>
                    </w:rPr>
                  </w:pPr>
                  <w:r w:rsidRPr="00D024B8">
                    <w:rPr>
                      <w:rFonts w:ascii="Arial" w:hAnsi="Arial" w:cs="Arial"/>
                      <w:b/>
                      <w:bCs/>
                      <w:sz w:val="16"/>
                      <w:szCs w:val="20"/>
                    </w:rPr>
                    <w:t>ANEXO III-A</w:t>
                  </w:r>
                </w:p>
                <w:p w:rsidR="007F579C" w:rsidRPr="00D024B8" w:rsidRDefault="007F579C" w:rsidP="00691FB4">
                  <w:pPr>
                    <w:autoSpaceDE w:val="0"/>
                    <w:autoSpaceDN w:val="0"/>
                    <w:adjustRightInd w:val="0"/>
                    <w:jc w:val="center"/>
                    <w:rPr>
                      <w:rFonts w:ascii="Arial" w:hAnsi="Arial" w:cs="Arial"/>
                      <w:b/>
                      <w:bCs/>
                      <w:sz w:val="16"/>
                      <w:szCs w:val="20"/>
                    </w:rPr>
                  </w:pPr>
                  <w:r w:rsidRPr="00D024B8">
                    <w:rPr>
                      <w:rFonts w:ascii="Arial" w:hAnsi="Arial" w:cs="Arial"/>
                      <w:b/>
                      <w:bCs/>
                      <w:sz w:val="16"/>
                      <w:szCs w:val="20"/>
                    </w:rPr>
                    <w:t>DECLARAÇÃO DA COMPOSIÇÃO E RENDA BRUTA FAMILIAR</w:t>
                  </w:r>
                </w:p>
              </w:txbxContent>
            </v:textbox>
          </v:shape>
        </w:pict>
      </w:r>
    </w:p>
    <w:p w:rsidR="0009400C" w:rsidRPr="00D024B8" w:rsidRDefault="0009400C" w:rsidP="00691FB4">
      <w:pPr>
        <w:ind w:right="539"/>
        <w:jc w:val="center"/>
        <w:rPr>
          <w:rFonts w:ascii="Calibri" w:hAnsi="Calibri" w:cs="Calibri"/>
          <w:b/>
          <w:sz w:val="16"/>
          <w:szCs w:val="16"/>
        </w:rPr>
      </w:pPr>
    </w:p>
    <w:p w:rsidR="0009400C" w:rsidRPr="00D024B8" w:rsidRDefault="0009400C" w:rsidP="00691FB4">
      <w:pPr>
        <w:ind w:right="539"/>
        <w:jc w:val="center"/>
        <w:rPr>
          <w:rFonts w:ascii="Calibri" w:hAnsi="Calibri" w:cs="Calibri"/>
          <w:b/>
          <w:sz w:val="16"/>
          <w:szCs w:val="16"/>
        </w:rPr>
      </w:pPr>
    </w:p>
    <w:p w:rsidR="0009400C" w:rsidRPr="00D024B8" w:rsidRDefault="0009400C" w:rsidP="00691FB4">
      <w:pPr>
        <w:ind w:right="539"/>
        <w:jc w:val="center"/>
        <w:rPr>
          <w:rFonts w:ascii="Calibri" w:hAnsi="Calibri" w:cs="Calibri"/>
          <w:b/>
          <w:sz w:val="16"/>
          <w:szCs w:val="16"/>
        </w:rPr>
      </w:pPr>
    </w:p>
    <w:p w:rsidR="0009400C" w:rsidRPr="00D024B8" w:rsidRDefault="0009400C" w:rsidP="00691FB4">
      <w:pPr>
        <w:ind w:right="539"/>
        <w:jc w:val="center"/>
        <w:rPr>
          <w:rFonts w:ascii="Calibri" w:hAnsi="Calibri" w:cs="Calibri"/>
          <w:b/>
          <w:sz w:val="16"/>
          <w:szCs w:val="16"/>
        </w:rPr>
      </w:pPr>
    </w:p>
    <w:p w:rsidR="0009400C" w:rsidRPr="00D024B8" w:rsidRDefault="0009400C" w:rsidP="00691FB4">
      <w:pPr>
        <w:autoSpaceDE w:val="0"/>
        <w:autoSpaceDN w:val="0"/>
        <w:adjustRightInd w:val="0"/>
        <w:jc w:val="center"/>
        <w:rPr>
          <w:rFonts w:ascii="Calibri" w:hAnsi="Calibri" w:cs="Arial"/>
          <w:b/>
          <w:bCs/>
          <w:sz w:val="16"/>
          <w:szCs w:val="16"/>
        </w:rPr>
      </w:pPr>
      <w:r w:rsidRPr="00D024B8">
        <w:rPr>
          <w:rFonts w:ascii="Calibri" w:hAnsi="Calibri" w:cs="Arial"/>
          <w:b/>
          <w:bCs/>
          <w:sz w:val="16"/>
          <w:szCs w:val="16"/>
        </w:rPr>
        <w:t>DECLARAÇÃO</w:t>
      </w:r>
    </w:p>
    <w:p w:rsidR="0009400C" w:rsidRPr="00D024B8" w:rsidRDefault="0009400C" w:rsidP="00691FB4">
      <w:pPr>
        <w:autoSpaceDE w:val="0"/>
        <w:autoSpaceDN w:val="0"/>
        <w:adjustRightInd w:val="0"/>
        <w:spacing w:line="360" w:lineRule="auto"/>
        <w:jc w:val="both"/>
        <w:rPr>
          <w:rFonts w:ascii="Calibri" w:hAnsi="Calibri" w:cs="Arial"/>
          <w:b/>
          <w:bCs/>
          <w:sz w:val="16"/>
          <w:szCs w:val="16"/>
        </w:rPr>
      </w:pPr>
    </w:p>
    <w:p w:rsidR="0009400C" w:rsidRPr="00D024B8" w:rsidRDefault="0009400C" w:rsidP="00691FB4">
      <w:pPr>
        <w:autoSpaceDE w:val="0"/>
        <w:autoSpaceDN w:val="0"/>
        <w:adjustRightInd w:val="0"/>
        <w:spacing w:line="480" w:lineRule="auto"/>
        <w:jc w:val="both"/>
        <w:rPr>
          <w:rFonts w:ascii="Calibri" w:hAnsi="Calibri" w:cs="Arial"/>
          <w:sz w:val="16"/>
          <w:szCs w:val="16"/>
        </w:rPr>
      </w:pPr>
      <w:r w:rsidRPr="00D024B8">
        <w:rPr>
          <w:rFonts w:ascii="Calibri" w:hAnsi="Calibri" w:cs="Arial"/>
          <w:sz w:val="16"/>
          <w:szCs w:val="16"/>
        </w:rPr>
        <w:t>Eu,___________________________________________________________________________________</w:t>
      </w:r>
      <w:r>
        <w:rPr>
          <w:rFonts w:cs="Arial"/>
          <w:sz w:val="16"/>
          <w:szCs w:val="16"/>
        </w:rPr>
        <w:t xml:space="preserve"> </w:t>
      </w:r>
      <w:r w:rsidRPr="00D024B8">
        <w:rPr>
          <w:rFonts w:ascii="Calibri" w:hAnsi="Calibri" w:cs="Arial"/>
          <w:sz w:val="16"/>
          <w:szCs w:val="16"/>
        </w:rPr>
        <w:t>abaixo assinado, de nacionalidade __________________, nascido em ___/___/______, no município de _____________ estado _______________________,filho de __________________________</w:t>
      </w:r>
      <w:r>
        <w:rPr>
          <w:rFonts w:cs="Arial"/>
          <w:sz w:val="16"/>
          <w:szCs w:val="16"/>
        </w:rPr>
        <w:t>________</w:t>
      </w:r>
      <w:r w:rsidRPr="00D024B8">
        <w:rPr>
          <w:rFonts w:ascii="Calibri" w:hAnsi="Calibri" w:cs="Arial"/>
          <w:sz w:val="16"/>
          <w:szCs w:val="16"/>
        </w:rPr>
        <w:t>_________e de __________________</w:t>
      </w:r>
      <w:r>
        <w:rPr>
          <w:rFonts w:cs="Arial"/>
          <w:sz w:val="16"/>
          <w:szCs w:val="16"/>
        </w:rPr>
        <w:t>____________________________________</w:t>
      </w:r>
      <w:r w:rsidRPr="00D024B8">
        <w:rPr>
          <w:rFonts w:ascii="Calibri" w:hAnsi="Calibri" w:cs="Arial"/>
          <w:sz w:val="16"/>
          <w:szCs w:val="16"/>
        </w:rPr>
        <w:t xml:space="preserve">____, estado civil.________________________________________, residente e domiciliado à_________________________________________________ CEP: ____________, portador da cédula de identidade (RG) nº. __________________________, expedida em ___/___/_______, órgão expedidor ____________________ , declaro, sob as penas da lei, que sou oriundo de família com renda bruta igual ou inferior a 1,5 (um vírgula cinco) salário-mínimo </w:t>
      </w:r>
      <w:r w:rsidRPr="00D024B8">
        <w:rPr>
          <w:rFonts w:ascii="Calibri" w:hAnsi="Calibri" w:cs="Arial"/>
          <w:i/>
          <w:iCs/>
          <w:sz w:val="16"/>
          <w:szCs w:val="16"/>
        </w:rPr>
        <w:t xml:space="preserve">per capita </w:t>
      </w:r>
      <w:r w:rsidRPr="00D024B8">
        <w:rPr>
          <w:rFonts w:ascii="Calibri" w:hAnsi="Calibri" w:cs="Arial"/>
          <w:sz w:val="16"/>
          <w:szCs w:val="16"/>
        </w:rPr>
        <w:t>e estou ciente de que, em caso de falsidade ideológica, ficarei sujeito às sanções prescritas no Código Penal* e às demais cominações legais aplicáveis. Para comprovar esta categoria de cotista, anexo a documentação que segue. Estou ciente que a comprovação de renda bruta anexa será analisada pela Divisão de Desenvolvimento Social - DDS da Pró-Reitoria de Assuntos Comunitários - PROCOMUN/UFAM e que meu requerimento para ser deferido depende de análise. Também estou ciente de que uma vez não comprovada à condição desta categoria de cotista perderei a vaga.</w:t>
      </w:r>
    </w:p>
    <w:p w:rsidR="0009400C" w:rsidRPr="00D024B8" w:rsidRDefault="0009400C" w:rsidP="00691FB4">
      <w:pPr>
        <w:autoSpaceDE w:val="0"/>
        <w:autoSpaceDN w:val="0"/>
        <w:adjustRightInd w:val="0"/>
        <w:spacing w:line="480" w:lineRule="auto"/>
        <w:jc w:val="both"/>
        <w:rPr>
          <w:rFonts w:ascii="Calibri" w:hAnsi="Calibri" w:cs="Arial"/>
          <w:sz w:val="16"/>
          <w:szCs w:val="16"/>
        </w:rPr>
      </w:pPr>
    </w:p>
    <w:p w:rsidR="0009400C" w:rsidRPr="00D024B8" w:rsidRDefault="0009400C" w:rsidP="00691FB4">
      <w:pPr>
        <w:autoSpaceDE w:val="0"/>
        <w:autoSpaceDN w:val="0"/>
        <w:adjustRightInd w:val="0"/>
        <w:spacing w:line="480" w:lineRule="auto"/>
        <w:ind w:left="3540" w:firstLine="708"/>
        <w:jc w:val="both"/>
        <w:rPr>
          <w:rFonts w:ascii="Calibri" w:hAnsi="Calibri" w:cs="Arial"/>
          <w:sz w:val="16"/>
          <w:szCs w:val="16"/>
        </w:rPr>
      </w:pPr>
      <w:r w:rsidRPr="00D024B8">
        <w:rPr>
          <w:rFonts w:ascii="Calibri" w:hAnsi="Calibri" w:cs="Arial"/>
          <w:sz w:val="16"/>
          <w:szCs w:val="16"/>
        </w:rPr>
        <w:t>____________________, _____ de ____________ de 201</w:t>
      </w:r>
      <w:r>
        <w:rPr>
          <w:rFonts w:cs="Arial"/>
          <w:sz w:val="16"/>
          <w:szCs w:val="16"/>
        </w:rPr>
        <w:t>4</w:t>
      </w:r>
    </w:p>
    <w:p w:rsidR="0009400C" w:rsidRPr="00D024B8" w:rsidRDefault="0009400C" w:rsidP="00691FB4">
      <w:pPr>
        <w:autoSpaceDE w:val="0"/>
        <w:autoSpaceDN w:val="0"/>
        <w:adjustRightInd w:val="0"/>
        <w:rPr>
          <w:rFonts w:ascii="Calibri" w:hAnsi="Calibri" w:cs="Arial"/>
          <w:b/>
          <w:bCs/>
          <w:i/>
          <w:iCs/>
          <w:sz w:val="16"/>
          <w:szCs w:val="16"/>
        </w:rPr>
      </w:pPr>
    </w:p>
    <w:p w:rsidR="0009400C" w:rsidRPr="00D024B8" w:rsidRDefault="0009400C" w:rsidP="00691FB4">
      <w:pPr>
        <w:autoSpaceDE w:val="0"/>
        <w:autoSpaceDN w:val="0"/>
        <w:adjustRightInd w:val="0"/>
        <w:rPr>
          <w:rFonts w:ascii="Calibri" w:hAnsi="Calibri" w:cs="Arial"/>
          <w:b/>
          <w:bCs/>
          <w:i/>
          <w:iCs/>
          <w:sz w:val="16"/>
          <w:szCs w:val="16"/>
        </w:rPr>
      </w:pPr>
    </w:p>
    <w:p w:rsidR="0009400C" w:rsidRPr="00D024B8" w:rsidRDefault="0009400C" w:rsidP="00691FB4">
      <w:pPr>
        <w:autoSpaceDE w:val="0"/>
        <w:autoSpaceDN w:val="0"/>
        <w:adjustRightInd w:val="0"/>
        <w:rPr>
          <w:rFonts w:ascii="Calibri" w:hAnsi="Calibri" w:cs="Arial"/>
          <w:b/>
          <w:bCs/>
          <w:i/>
          <w:iCs/>
          <w:sz w:val="16"/>
          <w:szCs w:val="16"/>
        </w:rPr>
      </w:pPr>
      <w:r w:rsidRPr="00D024B8">
        <w:rPr>
          <w:rFonts w:ascii="Calibri" w:hAnsi="Calibri" w:cs="Arial"/>
          <w:b/>
          <w:bCs/>
          <w:i/>
          <w:iCs/>
          <w:sz w:val="16"/>
          <w:szCs w:val="16"/>
        </w:rPr>
        <w:t xml:space="preserve">____________________________                                       </w:t>
      </w:r>
      <w:r>
        <w:rPr>
          <w:rFonts w:cs="Arial"/>
          <w:b/>
          <w:bCs/>
          <w:i/>
          <w:iCs/>
          <w:sz w:val="16"/>
          <w:szCs w:val="16"/>
        </w:rPr>
        <w:t xml:space="preserve">                                                   </w:t>
      </w:r>
      <w:r w:rsidRPr="00D024B8">
        <w:rPr>
          <w:rFonts w:ascii="Calibri" w:hAnsi="Calibri" w:cs="Arial"/>
          <w:b/>
          <w:bCs/>
          <w:i/>
          <w:iCs/>
          <w:sz w:val="16"/>
          <w:szCs w:val="16"/>
        </w:rPr>
        <w:t xml:space="preserve">       ___________________________________</w:t>
      </w:r>
    </w:p>
    <w:p w:rsidR="0009400C" w:rsidRPr="00D024B8" w:rsidRDefault="0009400C" w:rsidP="00691FB4">
      <w:pPr>
        <w:autoSpaceDE w:val="0"/>
        <w:autoSpaceDN w:val="0"/>
        <w:adjustRightInd w:val="0"/>
        <w:rPr>
          <w:rFonts w:ascii="Calibri" w:hAnsi="Calibri" w:cs="Arial"/>
          <w:b/>
          <w:bCs/>
          <w:i/>
          <w:iCs/>
          <w:sz w:val="16"/>
          <w:szCs w:val="16"/>
        </w:rPr>
      </w:pPr>
      <w:r w:rsidRPr="00D024B8">
        <w:rPr>
          <w:rFonts w:ascii="Calibri" w:hAnsi="Calibri" w:cs="Arial"/>
          <w:b/>
          <w:bCs/>
          <w:i/>
          <w:iCs/>
          <w:sz w:val="16"/>
          <w:szCs w:val="16"/>
        </w:rPr>
        <w:t xml:space="preserve">  Assinatura do Candidato                                                                </w:t>
      </w:r>
      <w:r>
        <w:rPr>
          <w:rFonts w:cs="Arial"/>
          <w:b/>
          <w:bCs/>
          <w:i/>
          <w:iCs/>
          <w:sz w:val="16"/>
          <w:szCs w:val="16"/>
        </w:rPr>
        <w:t xml:space="preserve">                                                      </w:t>
      </w:r>
      <w:r w:rsidRPr="00D024B8">
        <w:rPr>
          <w:rFonts w:ascii="Calibri" w:hAnsi="Calibri" w:cs="Arial"/>
          <w:b/>
          <w:bCs/>
          <w:i/>
          <w:iCs/>
          <w:sz w:val="16"/>
          <w:szCs w:val="16"/>
        </w:rPr>
        <w:t xml:space="preserve">  Assinatura do pai ou responsável, </w:t>
      </w:r>
    </w:p>
    <w:p w:rsidR="0009400C" w:rsidRPr="00D024B8" w:rsidRDefault="0009400C" w:rsidP="00691FB4">
      <w:pPr>
        <w:autoSpaceDE w:val="0"/>
        <w:autoSpaceDN w:val="0"/>
        <w:adjustRightInd w:val="0"/>
        <w:rPr>
          <w:rFonts w:ascii="Calibri" w:hAnsi="Calibri" w:cs="Arial"/>
          <w:b/>
          <w:bCs/>
          <w:i/>
          <w:iCs/>
          <w:sz w:val="16"/>
          <w:szCs w:val="16"/>
        </w:rPr>
      </w:pPr>
      <w:r w:rsidRPr="00D024B8">
        <w:rPr>
          <w:rFonts w:ascii="Calibri" w:hAnsi="Calibri" w:cs="Arial"/>
          <w:b/>
          <w:bCs/>
          <w:i/>
          <w:iCs/>
          <w:sz w:val="16"/>
          <w:szCs w:val="16"/>
        </w:rPr>
        <w:t xml:space="preserve">                                                                                                                                       </w:t>
      </w:r>
      <w:r>
        <w:rPr>
          <w:rFonts w:cs="Arial"/>
          <w:b/>
          <w:bCs/>
          <w:i/>
          <w:iCs/>
          <w:sz w:val="16"/>
          <w:szCs w:val="16"/>
        </w:rPr>
        <w:t xml:space="preserve">                                         </w:t>
      </w:r>
      <w:r w:rsidRPr="00D024B8">
        <w:rPr>
          <w:rFonts w:ascii="Calibri" w:hAnsi="Calibri" w:cs="Arial"/>
          <w:b/>
          <w:bCs/>
          <w:i/>
          <w:iCs/>
          <w:sz w:val="16"/>
          <w:szCs w:val="16"/>
        </w:rPr>
        <w:t>no caso de candidato</w:t>
      </w:r>
    </w:p>
    <w:p w:rsidR="0009400C" w:rsidRPr="00D024B8" w:rsidRDefault="0009400C" w:rsidP="00691FB4">
      <w:pPr>
        <w:autoSpaceDE w:val="0"/>
        <w:autoSpaceDN w:val="0"/>
        <w:adjustRightInd w:val="0"/>
        <w:spacing w:line="480" w:lineRule="auto"/>
        <w:jc w:val="both"/>
        <w:rPr>
          <w:rFonts w:ascii="Calibri" w:hAnsi="Calibri" w:cs="Arial"/>
          <w:b/>
          <w:bCs/>
          <w:i/>
          <w:iCs/>
          <w:sz w:val="16"/>
          <w:szCs w:val="16"/>
        </w:rPr>
      </w:pPr>
    </w:p>
    <w:p w:rsidR="0009400C" w:rsidRPr="00D024B8" w:rsidRDefault="0009400C" w:rsidP="00691FB4">
      <w:pPr>
        <w:autoSpaceDE w:val="0"/>
        <w:autoSpaceDN w:val="0"/>
        <w:adjustRightInd w:val="0"/>
        <w:spacing w:line="480" w:lineRule="auto"/>
        <w:jc w:val="both"/>
        <w:rPr>
          <w:rFonts w:ascii="Calibri" w:hAnsi="Calibri" w:cs="Arial"/>
          <w:sz w:val="16"/>
          <w:szCs w:val="16"/>
        </w:rPr>
      </w:pPr>
    </w:p>
    <w:p w:rsidR="0009400C" w:rsidRPr="00D024B8" w:rsidRDefault="0009400C" w:rsidP="00691FB4">
      <w:pPr>
        <w:autoSpaceDE w:val="0"/>
        <w:autoSpaceDN w:val="0"/>
        <w:adjustRightInd w:val="0"/>
        <w:spacing w:line="480" w:lineRule="auto"/>
        <w:jc w:val="both"/>
        <w:rPr>
          <w:rFonts w:ascii="Calibri" w:hAnsi="Calibri" w:cs="Arial"/>
          <w:sz w:val="16"/>
          <w:szCs w:val="16"/>
        </w:rPr>
      </w:pPr>
    </w:p>
    <w:p w:rsidR="0009400C" w:rsidRPr="00D024B8" w:rsidRDefault="0009400C" w:rsidP="00691FB4">
      <w:pPr>
        <w:autoSpaceDE w:val="0"/>
        <w:autoSpaceDN w:val="0"/>
        <w:adjustRightInd w:val="0"/>
        <w:spacing w:line="480" w:lineRule="auto"/>
        <w:jc w:val="both"/>
        <w:rPr>
          <w:rFonts w:ascii="Calibri" w:hAnsi="Calibri" w:cs="Arial"/>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6499F" w:rsidP="00691FB4">
      <w:pPr>
        <w:autoSpaceDE w:val="0"/>
        <w:autoSpaceDN w:val="0"/>
        <w:adjustRightInd w:val="0"/>
        <w:jc w:val="both"/>
        <w:rPr>
          <w:b/>
          <w:sz w:val="16"/>
          <w:szCs w:val="16"/>
        </w:rPr>
      </w:pPr>
      <w:r w:rsidRPr="0006499F">
        <w:rPr>
          <w:noProof/>
        </w:rPr>
        <w:pict>
          <v:shape id="Text Box 3" o:spid="_x0000_s1029" type="#_x0000_t202" style="position:absolute;left:0;text-align:left;margin-left:30.85pt;margin-top:-.2pt;width:435.75pt;height:63.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">
            <v:textbox>
              <w:txbxContent>
                <w:p w:rsidR="007F579C" w:rsidRPr="00D024B8" w:rsidRDefault="007F579C" w:rsidP="00691FB4">
                  <w:pPr>
                    <w:autoSpaceDE w:val="0"/>
                    <w:autoSpaceDN w:val="0"/>
                    <w:adjustRightInd w:val="0"/>
                    <w:jc w:val="center"/>
                    <w:rPr>
                      <w:rFonts w:ascii="Arial" w:hAnsi="Arial" w:cs="Arial"/>
                      <w:b/>
                      <w:bCs/>
                      <w:i/>
                      <w:iCs/>
                      <w:sz w:val="14"/>
                      <w:szCs w:val="18"/>
                    </w:rPr>
                  </w:pPr>
                  <w:r w:rsidRPr="00D024B8">
                    <w:rPr>
                      <w:rFonts w:ascii="Arial" w:hAnsi="Arial" w:cs="Arial"/>
                      <w:b/>
                      <w:bCs/>
                      <w:i/>
                      <w:iCs/>
                      <w:sz w:val="14"/>
                      <w:szCs w:val="18"/>
                    </w:rPr>
                    <w:t>*O Decreto-Lei n° 2.848, de 07 de dezembro de 1940 – Código Penal - Falsidade ideológica</w:t>
                  </w:r>
                </w:p>
                <w:p w:rsidR="007F579C" w:rsidRPr="00D024B8" w:rsidRDefault="007F579C" w:rsidP="00691FB4">
                  <w:pPr>
                    <w:autoSpaceDE w:val="0"/>
                    <w:autoSpaceDN w:val="0"/>
                    <w:adjustRightInd w:val="0"/>
                    <w:jc w:val="both"/>
                    <w:rPr>
                      <w:rFonts w:ascii="Arial" w:hAnsi="Arial" w:cs="Arial"/>
                      <w:sz w:val="14"/>
                      <w:szCs w:val="18"/>
                    </w:rPr>
                  </w:pPr>
                  <w:r w:rsidRPr="00D024B8">
                    <w:rPr>
                      <w:rFonts w:ascii="Arial" w:hAnsi="Arial" w:cs="Arial"/>
                      <w:sz w:val="14"/>
                      <w:szCs w:val="18"/>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txbxContent>
            </v:textbox>
          </v:shape>
        </w:pict>
      </w: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6499F" w:rsidP="00691FB4">
      <w:pPr>
        <w:autoSpaceDE w:val="0"/>
        <w:autoSpaceDN w:val="0"/>
        <w:adjustRightInd w:val="0"/>
        <w:jc w:val="both"/>
        <w:rPr>
          <w:b/>
          <w:sz w:val="16"/>
          <w:szCs w:val="16"/>
        </w:rPr>
      </w:pPr>
      <w:r w:rsidRPr="0006499F">
        <w:rPr>
          <w:noProof/>
        </w:rPr>
        <w:pict>
          <v:shape id="Text Box 8" o:spid="_x0000_s1030" type="#_x0000_t202" style="position:absolute;left:0;text-align:left;margin-left:37.15pt;margin-top:7.1pt;width:402.9pt;height:130.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" strokeweight="2.5pt">
            <v:shadow color="#868686"/>
            <v:textbox style="mso-fit-shape-to-text:t">
              <w:txbxContent>
                <w:p w:rsidR="007F579C" w:rsidRPr="00466AE1" w:rsidRDefault="007F579C" w:rsidP="00691FB4">
                  <w:pPr>
                    <w:jc w:val="center"/>
                    <w:rPr>
                      <w:rFonts w:ascii="Calibri" w:hAnsi="Calibri" w:cs="Arial"/>
                      <w:b/>
                      <w:bCs/>
                      <w:sz w:val="20"/>
                      <w:szCs w:val="20"/>
                    </w:rPr>
                  </w:pPr>
                  <w:r w:rsidRPr="00466AE1">
                    <w:rPr>
                      <w:rFonts w:ascii="Calibri" w:hAnsi="Calibri" w:cs="Arial"/>
                      <w:b/>
                      <w:bCs/>
                      <w:sz w:val="20"/>
                      <w:szCs w:val="20"/>
                    </w:rPr>
                    <w:t>ANEXO III - B</w:t>
                  </w:r>
                </w:p>
                <w:p w:rsidR="007F579C" w:rsidRPr="00466AE1" w:rsidRDefault="007F579C" w:rsidP="00691FB4">
                  <w:pPr>
                    <w:autoSpaceDE w:val="0"/>
                    <w:autoSpaceDN w:val="0"/>
                    <w:adjustRightInd w:val="0"/>
                    <w:jc w:val="center"/>
                    <w:rPr>
                      <w:rFonts w:ascii="Calibri" w:hAnsi="Calibri" w:cs="Arial"/>
                      <w:b/>
                      <w:bCs/>
                      <w:sz w:val="20"/>
                      <w:szCs w:val="20"/>
                    </w:rPr>
                  </w:pPr>
                  <w:r w:rsidRPr="00466AE1">
                    <w:rPr>
                      <w:rFonts w:ascii="Calibri" w:hAnsi="Calibri" w:cs="Arial"/>
                      <w:b/>
                      <w:bCs/>
                      <w:sz w:val="20"/>
                      <w:szCs w:val="20"/>
                    </w:rPr>
                    <w:t xml:space="preserve">DECLARAÇÃO DA COMPOSIÇÃO E RENDA </w:t>
                  </w:r>
                  <w:r w:rsidRPr="00466AE1">
                    <w:rPr>
                      <w:rFonts w:ascii="Calibri" w:hAnsi="Calibri" w:cs="Arial"/>
                      <w:b/>
                      <w:bCs/>
                      <w:i/>
                      <w:sz w:val="20"/>
                      <w:szCs w:val="20"/>
                    </w:rPr>
                    <w:t>PER CAPITA</w:t>
                  </w:r>
                  <w:r w:rsidRPr="00466AE1">
                    <w:rPr>
                      <w:rFonts w:ascii="Calibri" w:hAnsi="Calibri" w:cs="Arial"/>
                      <w:b/>
                      <w:bCs/>
                      <w:sz w:val="20"/>
                      <w:szCs w:val="20"/>
                    </w:rPr>
                    <w:t xml:space="preserve"> FAMILIAR</w:t>
                  </w:r>
                </w:p>
              </w:txbxContent>
            </v:textbox>
          </v:shape>
        </w:pict>
      </w: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spacing w:line="480" w:lineRule="auto"/>
        <w:jc w:val="both"/>
        <w:rPr>
          <w:rFonts w:ascii="Arial" w:hAnsi="Arial" w:cs="Arial"/>
          <w:sz w:val="20"/>
          <w:szCs w:val="20"/>
        </w:rPr>
      </w:pPr>
    </w:p>
    <w:p w:rsidR="0009400C" w:rsidRDefault="0009400C" w:rsidP="00691FB4">
      <w:pPr>
        <w:autoSpaceDE w:val="0"/>
        <w:autoSpaceDN w:val="0"/>
        <w:adjustRightInd w:val="0"/>
        <w:spacing w:line="360" w:lineRule="auto"/>
        <w:jc w:val="center"/>
        <w:rPr>
          <w:rFonts w:ascii="Arial" w:hAnsi="Arial" w:cs="Arial"/>
          <w:b/>
          <w:bCs/>
          <w:sz w:val="20"/>
          <w:szCs w:val="20"/>
        </w:rPr>
      </w:pPr>
      <w:r w:rsidRPr="008F647B">
        <w:rPr>
          <w:rFonts w:ascii="Arial" w:hAnsi="Arial" w:cs="Arial"/>
          <w:b/>
          <w:bCs/>
          <w:sz w:val="20"/>
          <w:szCs w:val="20"/>
        </w:rPr>
        <w:t>DECLARAÇÃO</w:t>
      </w:r>
    </w:p>
    <w:p w:rsidR="0009400C" w:rsidRPr="00694140" w:rsidRDefault="0009400C" w:rsidP="00691FB4">
      <w:pPr>
        <w:autoSpaceDE w:val="0"/>
        <w:autoSpaceDN w:val="0"/>
        <w:adjustRightInd w:val="0"/>
        <w:jc w:val="both"/>
        <w:rPr>
          <w:rFonts w:ascii="Calibri" w:hAnsi="Calibri" w:cs="Arial"/>
          <w:b/>
          <w:sz w:val="20"/>
          <w:szCs w:val="20"/>
        </w:rPr>
      </w:pPr>
      <w:r w:rsidRPr="00694140">
        <w:rPr>
          <w:rFonts w:ascii="Calibri" w:hAnsi="Calibri" w:cs="Arial"/>
          <w:b/>
          <w:sz w:val="20"/>
          <w:szCs w:val="20"/>
        </w:rPr>
        <w:t xml:space="preserve">I.  IDENTIFICAÇÃO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53"/>
        <w:gridCol w:w="999"/>
        <w:gridCol w:w="1377"/>
        <w:gridCol w:w="296"/>
        <w:gridCol w:w="1782"/>
        <w:gridCol w:w="850"/>
        <w:gridCol w:w="3290"/>
      </w:tblGrid>
      <w:tr w:rsidR="0009400C" w:rsidRPr="00694140" w:rsidTr="00E9631F">
        <w:trPr>
          <w:trHeight w:val="218"/>
        </w:trPr>
        <w:tc>
          <w:tcPr>
            <w:tcW w:w="9747" w:type="dxa"/>
            <w:gridSpan w:val="7"/>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Nome:</w:t>
            </w:r>
          </w:p>
        </w:tc>
      </w:tr>
      <w:tr w:rsidR="0009400C" w:rsidRPr="00694140" w:rsidTr="00E9631F">
        <w:trPr>
          <w:trHeight w:val="422"/>
        </w:trPr>
        <w:tc>
          <w:tcPr>
            <w:tcW w:w="3529" w:type="dxa"/>
            <w:gridSpan w:val="3"/>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Campus onde o curso é ofertado:</w:t>
            </w:r>
          </w:p>
        </w:tc>
        <w:tc>
          <w:tcPr>
            <w:tcW w:w="6218" w:type="dxa"/>
            <w:gridSpan w:val="4"/>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Curso:</w:t>
            </w:r>
          </w:p>
        </w:tc>
      </w:tr>
      <w:tr w:rsidR="0009400C" w:rsidRPr="00694140" w:rsidTr="00E9631F">
        <w:trPr>
          <w:trHeight w:val="413"/>
        </w:trPr>
        <w:tc>
          <w:tcPr>
            <w:tcW w:w="1153" w:type="dxa"/>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 xml:space="preserve">Sexo: </w:t>
            </w:r>
          </w:p>
        </w:tc>
        <w:tc>
          <w:tcPr>
            <w:tcW w:w="2376"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 xml:space="preserve">Estado Civil: </w:t>
            </w:r>
          </w:p>
        </w:tc>
        <w:tc>
          <w:tcPr>
            <w:tcW w:w="2078"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Data de Nascimento</w:t>
            </w:r>
          </w:p>
        </w:tc>
        <w:tc>
          <w:tcPr>
            <w:tcW w:w="4140"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Naturalidade: (cidade e Estado)</w:t>
            </w:r>
          </w:p>
          <w:p w:rsidR="0009400C" w:rsidRPr="00694140" w:rsidRDefault="0009400C" w:rsidP="00E9631F">
            <w:pPr>
              <w:autoSpaceDE w:val="0"/>
              <w:autoSpaceDN w:val="0"/>
              <w:adjustRightInd w:val="0"/>
              <w:jc w:val="both"/>
              <w:rPr>
                <w:rFonts w:ascii="Calibri" w:hAnsi="Calibri" w:cs="Arial"/>
                <w:b/>
                <w:sz w:val="16"/>
                <w:szCs w:val="16"/>
              </w:rPr>
            </w:pPr>
          </w:p>
        </w:tc>
      </w:tr>
      <w:tr w:rsidR="0009400C" w:rsidRPr="00694140" w:rsidTr="00E9631F">
        <w:trPr>
          <w:trHeight w:val="218"/>
        </w:trPr>
        <w:tc>
          <w:tcPr>
            <w:tcW w:w="3529" w:type="dxa"/>
            <w:gridSpan w:val="3"/>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RG:</w:t>
            </w:r>
          </w:p>
        </w:tc>
        <w:tc>
          <w:tcPr>
            <w:tcW w:w="6218" w:type="dxa"/>
            <w:gridSpan w:val="4"/>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CPF:</w:t>
            </w:r>
          </w:p>
        </w:tc>
      </w:tr>
      <w:tr w:rsidR="0009400C" w:rsidRPr="00694140" w:rsidTr="00E9631F">
        <w:trPr>
          <w:trHeight w:val="206"/>
        </w:trPr>
        <w:tc>
          <w:tcPr>
            <w:tcW w:w="9747" w:type="dxa"/>
            <w:gridSpan w:val="7"/>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Endereço Residencial:</w:t>
            </w:r>
          </w:p>
        </w:tc>
      </w:tr>
      <w:tr w:rsidR="0009400C" w:rsidRPr="00694140" w:rsidTr="00E9631F">
        <w:trPr>
          <w:trHeight w:val="206"/>
        </w:trPr>
        <w:tc>
          <w:tcPr>
            <w:tcW w:w="9747" w:type="dxa"/>
            <w:gridSpan w:val="7"/>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 xml:space="preserve">Ponto de Referência: </w:t>
            </w:r>
          </w:p>
        </w:tc>
      </w:tr>
      <w:tr w:rsidR="0009400C" w:rsidRPr="00694140" w:rsidTr="00E9631F">
        <w:trPr>
          <w:trHeight w:val="218"/>
        </w:trPr>
        <w:tc>
          <w:tcPr>
            <w:tcW w:w="2152"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Bairro:</w:t>
            </w:r>
          </w:p>
        </w:tc>
        <w:tc>
          <w:tcPr>
            <w:tcW w:w="1673"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Cidade:</w:t>
            </w:r>
          </w:p>
        </w:tc>
        <w:tc>
          <w:tcPr>
            <w:tcW w:w="2632"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Estado:</w:t>
            </w:r>
          </w:p>
        </w:tc>
        <w:tc>
          <w:tcPr>
            <w:tcW w:w="3290" w:type="dxa"/>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CEP:</w:t>
            </w:r>
          </w:p>
        </w:tc>
      </w:tr>
      <w:tr w:rsidR="0009400C" w:rsidRPr="00694140" w:rsidTr="00E9631F">
        <w:trPr>
          <w:trHeight w:val="206"/>
        </w:trPr>
        <w:tc>
          <w:tcPr>
            <w:tcW w:w="3825" w:type="dxa"/>
            <w:gridSpan w:val="4"/>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Fone Residencial:</w:t>
            </w:r>
          </w:p>
        </w:tc>
        <w:tc>
          <w:tcPr>
            <w:tcW w:w="5922" w:type="dxa"/>
            <w:gridSpan w:val="3"/>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 xml:space="preserve">Celular: </w:t>
            </w:r>
          </w:p>
        </w:tc>
      </w:tr>
      <w:tr w:rsidR="0009400C" w:rsidRPr="00694140" w:rsidTr="00E9631F">
        <w:trPr>
          <w:trHeight w:val="218"/>
        </w:trPr>
        <w:tc>
          <w:tcPr>
            <w:tcW w:w="9747" w:type="dxa"/>
            <w:gridSpan w:val="7"/>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E-mail:</w:t>
            </w:r>
          </w:p>
        </w:tc>
      </w:tr>
    </w:tbl>
    <w:p w:rsidR="0009400C" w:rsidRPr="00694140" w:rsidRDefault="0009400C" w:rsidP="00691FB4">
      <w:pPr>
        <w:autoSpaceDE w:val="0"/>
        <w:autoSpaceDN w:val="0"/>
        <w:adjustRightInd w:val="0"/>
        <w:jc w:val="both"/>
        <w:rPr>
          <w:rFonts w:ascii="Calibri" w:hAnsi="Calibri" w:cs="Arial"/>
          <w:b/>
          <w:sz w:val="16"/>
          <w:szCs w:val="16"/>
        </w:rPr>
      </w:pPr>
      <w:r w:rsidRPr="00694140">
        <w:rPr>
          <w:rFonts w:ascii="Calibri" w:hAnsi="Calibri" w:cs="Arial"/>
          <w:b/>
          <w:sz w:val="16"/>
          <w:szCs w:val="16"/>
        </w:rPr>
        <w:t>II. COMPOSIÇÃO FAMILIAR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1338"/>
        <w:gridCol w:w="1096"/>
        <w:gridCol w:w="1337"/>
        <w:gridCol w:w="1899"/>
      </w:tblGrid>
      <w:tr w:rsidR="0009400C" w:rsidRPr="00694140" w:rsidTr="00E9631F">
        <w:trPr>
          <w:trHeight w:val="623"/>
        </w:trPr>
        <w:tc>
          <w:tcPr>
            <w:tcW w:w="4077" w:type="dxa"/>
            <w:vAlign w:val="center"/>
          </w:tcPr>
          <w:p w:rsidR="0009400C" w:rsidRPr="00694140" w:rsidRDefault="0009400C" w:rsidP="00E9631F">
            <w:pPr>
              <w:jc w:val="both"/>
              <w:rPr>
                <w:rFonts w:ascii="Calibri" w:hAnsi="Calibri" w:cs="Arial"/>
                <w:b/>
                <w:sz w:val="16"/>
                <w:szCs w:val="16"/>
              </w:rPr>
            </w:pPr>
            <w:r w:rsidRPr="00694140">
              <w:rPr>
                <w:rFonts w:ascii="Calibri" w:hAnsi="Calibri" w:cs="Arial"/>
                <w:b/>
                <w:sz w:val="16"/>
                <w:szCs w:val="16"/>
              </w:rPr>
              <w:t>Nome (Completo dos componentes da família, inicial com o nome do próprio candidato)</w:t>
            </w:r>
          </w:p>
        </w:tc>
        <w:tc>
          <w:tcPr>
            <w:tcW w:w="1338" w:type="dxa"/>
            <w:vAlign w:val="center"/>
          </w:tcPr>
          <w:p w:rsidR="0009400C" w:rsidRPr="00694140" w:rsidRDefault="0009400C" w:rsidP="00E9631F">
            <w:pPr>
              <w:jc w:val="center"/>
              <w:rPr>
                <w:rFonts w:ascii="Calibri" w:hAnsi="Calibri" w:cs="Arial"/>
                <w:b/>
                <w:sz w:val="16"/>
                <w:szCs w:val="16"/>
              </w:rPr>
            </w:pPr>
            <w:r w:rsidRPr="00694140">
              <w:rPr>
                <w:rFonts w:ascii="Calibri" w:hAnsi="Calibri" w:cs="Arial"/>
                <w:b/>
                <w:sz w:val="16"/>
                <w:szCs w:val="16"/>
              </w:rPr>
              <w:t>Parentesco</w:t>
            </w:r>
          </w:p>
        </w:tc>
        <w:tc>
          <w:tcPr>
            <w:tcW w:w="1096" w:type="dxa"/>
            <w:vAlign w:val="center"/>
          </w:tcPr>
          <w:p w:rsidR="0009400C" w:rsidRPr="00694140" w:rsidRDefault="0009400C" w:rsidP="00E9631F">
            <w:pPr>
              <w:jc w:val="center"/>
              <w:rPr>
                <w:rFonts w:ascii="Calibri" w:hAnsi="Calibri" w:cs="Arial"/>
                <w:b/>
                <w:sz w:val="16"/>
                <w:szCs w:val="16"/>
              </w:rPr>
            </w:pPr>
            <w:r w:rsidRPr="00694140">
              <w:rPr>
                <w:rFonts w:ascii="Calibri" w:hAnsi="Calibri" w:cs="Arial"/>
                <w:b/>
                <w:sz w:val="16"/>
                <w:szCs w:val="16"/>
              </w:rPr>
              <w:t>Idade</w:t>
            </w:r>
          </w:p>
        </w:tc>
        <w:tc>
          <w:tcPr>
            <w:tcW w:w="1337" w:type="dxa"/>
            <w:vAlign w:val="center"/>
          </w:tcPr>
          <w:p w:rsidR="0009400C" w:rsidRPr="00694140" w:rsidRDefault="0009400C" w:rsidP="00E9631F">
            <w:pPr>
              <w:jc w:val="center"/>
              <w:rPr>
                <w:rFonts w:ascii="Calibri" w:hAnsi="Calibri" w:cs="Arial"/>
                <w:b/>
                <w:sz w:val="16"/>
                <w:szCs w:val="16"/>
              </w:rPr>
            </w:pPr>
            <w:r w:rsidRPr="00694140">
              <w:rPr>
                <w:rFonts w:ascii="Calibri" w:hAnsi="Calibri" w:cs="Arial"/>
                <w:b/>
                <w:sz w:val="16"/>
                <w:szCs w:val="16"/>
              </w:rPr>
              <w:t>Profissão</w:t>
            </w:r>
          </w:p>
        </w:tc>
        <w:tc>
          <w:tcPr>
            <w:tcW w:w="1899" w:type="dxa"/>
            <w:vAlign w:val="center"/>
          </w:tcPr>
          <w:p w:rsidR="0009400C" w:rsidRPr="00694140" w:rsidRDefault="0009400C" w:rsidP="00E9631F">
            <w:pPr>
              <w:jc w:val="center"/>
              <w:rPr>
                <w:rFonts w:ascii="Calibri" w:hAnsi="Calibri" w:cs="Arial"/>
                <w:b/>
                <w:sz w:val="16"/>
                <w:szCs w:val="16"/>
              </w:rPr>
            </w:pPr>
            <w:r w:rsidRPr="00694140">
              <w:rPr>
                <w:rFonts w:ascii="Calibri" w:hAnsi="Calibri" w:cs="Arial"/>
                <w:b/>
                <w:sz w:val="16"/>
                <w:szCs w:val="16"/>
              </w:rPr>
              <w:t>Renda Mensal</w:t>
            </w:r>
          </w:p>
        </w:tc>
      </w:tr>
      <w:tr w:rsidR="0009400C" w:rsidRPr="00694140" w:rsidTr="00E9631F">
        <w:trPr>
          <w:trHeight w:val="232"/>
        </w:trPr>
        <w:tc>
          <w:tcPr>
            <w:tcW w:w="4077" w:type="dxa"/>
          </w:tcPr>
          <w:p w:rsidR="0009400C" w:rsidRPr="00694140" w:rsidRDefault="0009400C" w:rsidP="00E9631F">
            <w:pPr>
              <w:jc w:val="both"/>
              <w:rPr>
                <w:rFonts w:ascii="Calibri" w:hAnsi="Calibri" w:cs="Arial"/>
                <w:sz w:val="16"/>
                <w:szCs w:val="16"/>
              </w:rPr>
            </w:pPr>
          </w:p>
        </w:tc>
        <w:tc>
          <w:tcPr>
            <w:tcW w:w="1338" w:type="dxa"/>
          </w:tcPr>
          <w:p w:rsidR="0009400C" w:rsidRPr="00694140" w:rsidRDefault="0009400C" w:rsidP="00E9631F">
            <w:pPr>
              <w:jc w:val="both"/>
              <w:rPr>
                <w:rFonts w:ascii="Calibri" w:hAnsi="Calibri" w:cs="Arial"/>
                <w:sz w:val="16"/>
                <w:szCs w:val="16"/>
              </w:rPr>
            </w:pPr>
          </w:p>
        </w:tc>
        <w:tc>
          <w:tcPr>
            <w:tcW w:w="1096" w:type="dxa"/>
          </w:tcPr>
          <w:p w:rsidR="0009400C" w:rsidRPr="00694140" w:rsidRDefault="0009400C" w:rsidP="00E9631F">
            <w:pPr>
              <w:jc w:val="both"/>
              <w:rPr>
                <w:rFonts w:ascii="Calibri" w:hAnsi="Calibri" w:cs="Arial"/>
                <w:sz w:val="16"/>
                <w:szCs w:val="16"/>
              </w:rPr>
            </w:pPr>
          </w:p>
        </w:tc>
        <w:tc>
          <w:tcPr>
            <w:tcW w:w="1337" w:type="dxa"/>
          </w:tcPr>
          <w:p w:rsidR="0009400C" w:rsidRPr="00694140" w:rsidRDefault="0009400C" w:rsidP="00E9631F">
            <w:pPr>
              <w:jc w:val="both"/>
              <w:rPr>
                <w:rFonts w:ascii="Calibri" w:hAnsi="Calibri" w:cs="Arial"/>
                <w:sz w:val="16"/>
                <w:szCs w:val="16"/>
              </w:rPr>
            </w:pPr>
          </w:p>
        </w:tc>
        <w:tc>
          <w:tcPr>
            <w:tcW w:w="1899" w:type="dxa"/>
          </w:tcPr>
          <w:p w:rsidR="0009400C" w:rsidRPr="00694140" w:rsidRDefault="0009400C" w:rsidP="00E9631F">
            <w:pPr>
              <w:jc w:val="both"/>
              <w:rPr>
                <w:rFonts w:ascii="Calibri" w:hAnsi="Calibri" w:cs="Arial"/>
                <w:sz w:val="16"/>
                <w:szCs w:val="16"/>
              </w:rPr>
            </w:pPr>
          </w:p>
        </w:tc>
      </w:tr>
      <w:tr w:rsidR="0009400C" w:rsidRPr="00694140" w:rsidTr="00E9631F">
        <w:trPr>
          <w:trHeight w:val="219"/>
        </w:trPr>
        <w:tc>
          <w:tcPr>
            <w:tcW w:w="4077" w:type="dxa"/>
          </w:tcPr>
          <w:p w:rsidR="0009400C" w:rsidRPr="00694140" w:rsidRDefault="0009400C" w:rsidP="00E9631F">
            <w:pPr>
              <w:jc w:val="both"/>
              <w:rPr>
                <w:rFonts w:ascii="Calibri" w:hAnsi="Calibri" w:cs="Arial"/>
                <w:sz w:val="16"/>
                <w:szCs w:val="16"/>
              </w:rPr>
            </w:pPr>
          </w:p>
        </w:tc>
        <w:tc>
          <w:tcPr>
            <w:tcW w:w="1338" w:type="dxa"/>
          </w:tcPr>
          <w:p w:rsidR="0009400C" w:rsidRPr="00694140" w:rsidRDefault="0009400C" w:rsidP="00E9631F">
            <w:pPr>
              <w:jc w:val="both"/>
              <w:rPr>
                <w:rFonts w:ascii="Calibri" w:hAnsi="Calibri" w:cs="Arial"/>
                <w:sz w:val="16"/>
                <w:szCs w:val="16"/>
              </w:rPr>
            </w:pPr>
          </w:p>
        </w:tc>
        <w:tc>
          <w:tcPr>
            <w:tcW w:w="1096" w:type="dxa"/>
          </w:tcPr>
          <w:p w:rsidR="0009400C" w:rsidRPr="00694140" w:rsidRDefault="0009400C" w:rsidP="00E9631F">
            <w:pPr>
              <w:jc w:val="both"/>
              <w:rPr>
                <w:rFonts w:ascii="Calibri" w:hAnsi="Calibri" w:cs="Arial"/>
                <w:sz w:val="16"/>
                <w:szCs w:val="16"/>
              </w:rPr>
            </w:pPr>
          </w:p>
        </w:tc>
        <w:tc>
          <w:tcPr>
            <w:tcW w:w="1337" w:type="dxa"/>
          </w:tcPr>
          <w:p w:rsidR="0009400C" w:rsidRPr="00694140" w:rsidRDefault="0009400C" w:rsidP="00E9631F">
            <w:pPr>
              <w:jc w:val="both"/>
              <w:rPr>
                <w:rFonts w:ascii="Calibri" w:hAnsi="Calibri" w:cs="Arial"/>
                <w:sz w:val="16"/>
                <w:szCs w:val="16"/>
              </w:rPr>
            </w:pPr>
          </w:p>
        </w:tc>
        <w:tc>
          <w:tcPr>
            <w:tcW w:w="1899" w:type="dxa"/>
          </w:tcPr>
          <w:p w:rsidR="0009400C" w:rsidRPr="00694140" w:rsidRDefault="0009400C" w:rsidP="00E9631F">
            <w:pPr>
              <w:jc w:val="both"/>
              <w:rPr>
                <w:rFonts w:ascii="Calibri" w:hAnsi="Calibri" w:cs="Arial"/>
                <w:sz w:val="16"/>
                <w:szCs w:val="16"/>
              </w:rPr>
            </w:pPr>
          </w:p>
        </w:tc>
      </w:tr>
      <w:tr w:rsidR="0009400C" w:rsidRPr="00694140" w:rsidTr="00E9631F">
        <w:trPr>
          <w:trHeight w:val="232"/>
        </w:trPr>
        <w:tc>
          <w:tcPr>
            <w:tcW w:w="4077" w:type="dxa"/>
          </w:tcPr>
          <w:p w:rsidR="0009400C" w:rsidRPr="00694140" w:rsidRDefault="0009400C" w:rsidP="00E9631F">
            <w:pPr>
              <w:jc w:val="both"/>
              <w:rPr>
                <w:rFonts w:ascii="Calibri" w:hAnsi="Calibri" w:cs="Arial"/>
                <w:sz w:val="16"/>
                <w:szCs w:val="16"/>
              </w:rPr>
            </w:pPr>
          </w:p>
        </w:tc>
        <w:tc>
          <w:tcPr>
            <w:tcW w:w="1338" w:type="dxa"/>
          </w:tcPr>
          <w:p w:rsidR="0009400C" w:rsidRPr="00694140" w:rsidRDefault="0009400C" w:rsidP="00E9631F">
            <w:pPr>
              <w:jc w:val="both"/>
              <w:rPr>
                <w:rFonts w:ascii="Calibri" w:hAnsi="Calibri" w:cs="Arial"/>
                <w:sz w:val="16"/>
                <w:szCs w:val="16"/>
              </w:rPr>
            </w:pPr>
          </w:p>
        </w:tc>
        <w:tc>
          <w:tcPr>
            <w:tcW w:w="1096" w:type="dxa"/>
          </w:tcPr>
          <w:p w:rsidR="0009400C" w:rsidRPr="00694140" w:rsidRDefault="0009400C" w:rsidP="00E9631F">
            <w:pPr>
              <w:jc w:val="both"/>
              <w:rPr>
                <w:rFonts w:ascii="Calibri" w:hAnsi="Calibri" w:cs="Arial"/>
                <w:sz w:val="16"/>
                <w:szCs w:val="16"/>
              </w:rPr>
            </w:pPr>
          </w:p>
        </w:tc>
        <w:tc>
          <w:tcPr>
            <w:tcW w:w="1337" w:type="dxa"/>
          </w:tcPr>
          <w:p w:rsidR="0009400C" w:rsidRPr="00694140" w:rsidRDefault="0009400C" w:rsidP="00E9631F">
            <w:pPr>
              <w:jc w:val="both"/>
              <w:rPr>
                <w:rFonts w:ascii="Calibri" w:hAnsi="Calibri" w:cs="Arial"/>
                <w:sz w:val="16"/>
                <w:szCs w:val="16"/>
              </w:rPr>
            </w:pPr>
          </w:p>
        </w:tc>
        <w:tc>
          <w:tcPr>
            <w:tcW w:w="1899" w:type="dxa"/>
          </w:tcPr>
          <w:p w:rsidR="0009400C" w:rsidRPr="00694140" w:rsidRDefault="0009400C" w:rsidP="00E9631F">
            <w:pPr>
              <w:jc w:val="both"/>
              <w:rPr>
                <w:rFonts w:ascii="Calibri" w:hAnsi="Calibri" w:cs="Arial"/>
                <w:sz w:val="16"/>
                <w:szCs w:val="16"/>
              </w:rPr>
            </w:pPr>
          </w:p>
        </w:tc>
      </w:tr>
      <w:tr w:rsidR="0009400C" w:rsidRPr="00694140" w:rsidTr="00E9631F">
        <w:trPr>
          <w:trHeight w:val="232"/>
        </w:trPr>
        <w:tc>
          <w:tcPr>
            <w:tcW w:w="4077" w:type="dxa"/>
          </w:tcPr>
          <w:p w:rsidR="0009400C" w:rsidRPr="00694140" w:rsidRDefault="0009400C" w:rsidP="00E9631F">
            <w:pPr>
              <w:jc w:val="both"/>
              <w:rPr>
                <w:rFonts w:ascii="Calibri" w:hAnsi="Calibri" w:cs="Arial"/>
                <w:sz w:val="16"/>
                <w:szCs w:val="16"/>
              </w:rPr>
            </w:pPr>
          </w:p>
        </w:tc>
        <w:tc>
          <w:tcPr>
            <w:tcW w:w="1338" w:type="dxa"/>
          </w:tcPr>
          <w:p w:rsidR="0009400C" w:rsidRPr="00694140" w:rsidRDefault="0009400C" w:rsidP="00E9631F">
            <w:pPr>
              <w:jc w:val="both"/>
              <w:rPr>
                <w:rFonts w:ascii="Calibri" w:hAnsi="Calibri" w:cs="Arial"/>
                <w:sz w:val="16"/>
                <w:szCs w:val="16"/>
              </w:rPr>
            </w:pPr>
          </w:p>
        </w:tc>
        <w:tc>
          <w:tcPr>
            <w:tcW w:w="1096" w:type="dxa"/>
          </w:tcPr>
          <w:p w:rsidR="0009400C" w:rsidRPr="00694140" w:rsidRDefault="0009400C" w:rsidP="00E9631F">
            <w:pPr>
              <w:jc w:val="both"/>
              <w:rPr>
                <w:rFonts w:ascii="Calibri" w:hAnsi="Calibri" w:cs="Arial"/>
                <w:sz w:val="16"/>
                <w:szCs w:val="16"/>
              </w:rPr>
            </w:pPr>
          </w:p>
        </w:tc>
        <w:tc>
          <w:tcPr>
            <w:tcW w:w="1337" w:type="dxa"/>
          </w:tcPr>
          <w:p w:rsidR="0009400C" w:rsidRPr="00694140" w:rsidRDefault="0009400C" w:rsidP="00E9631F">
            <w:pPr>
              <w:jc w:val="both"/>
              <w:rPr>
                <w:rFonts w:ascii="Calibri" w:hAnsi="Calibri" w:cs="Arial"/>
                <w:sz w:val="16"/>
                <w:szCs w:val="16"/>
              </w:rPr>
            </w:pPr>
          </w:p>
        </w:tc>
        <w:tc>
          <w:tcPr>
            <w:tcW w:w="1899" w:type="dxa"/>
          </w:tcPr>
          <w:p w:rsidR="0009400C" w:rsidRPr="00694140" w:rsidRDefault="0009400C" w:rsidP="00E9631F">
            <w:pPr>
              <w:jc w:val="both"/>
              <w:rPr>
                <w:rFonts w:ascii="Calibri" w:hAnsi="Calibri" w:cs="Arial"/>
                <w:sz w:val="16"/>
                <w:szCs w:val="16"/>
              </w:rPr>
            </w:pPr>
          </w:p>
        </w:tc>
      </w:tr>
      <w:tr w:rsidR="0009400C" w:rsidRPr="00694140" w:rsidTr="00E9631F">
        <w:trPr>
          <w:trHeight w:val="232"/>
        </w:trPr>
        <w:tc>
          <w:tcPr>
            <w:tcW w:w="4077" w:type="dxa"/>
          </w:tcPr>
          <w:p w:rsidR="0009400C" w:rsidRPr="00694140" w:rsidRDefault="0009400C" w:rsidP="00E9631F">
            <w:pPr>
              <w:jc w:val="both"/>
              <w:rPr>
                <w:rFonts w:ascii="Calibri" w:hAnsi="Calibri" w:cs="Arial"/>
                <w:sz w:val="16"/>
                <w:szCs w:val="16"/>
              </w:rPr>
            </w:pPr>
          </w:p>
        </w:tc>
        <w:tc>
          <w:tcPr>
            <w:tcW w:w="1338" w:type="dxa"/>
          </w:tcPr>
          <w:p w:rsidR="0009400C" w:rsidRPr="00694140" w:rsidRDefault="0009400C" w:rsidP="00E9631F">
            <w:pPr>
              <w:jc w:val="both"/>
              <w:rPr>
                <w:rFonts w:ascii="Calibri" w:hAnsi="Calibri" w:cs="Arial"/>
                <w:sz w:val="16"/>
                <w:szCs w:val="16"/>
              </w:rPr>
            </w:pPr>
          </w:p>
        </w:tc>
        <w:tc>
          <w:tcPr>
            <w:tcW w:w="1096" w:type="dxa"/>
          </w:tcPr>
          <w:p w:rsidR="0009400C" w:rsidRPr="00694140" w:rsidRDefault="0009400C" w:rsidP="00E9631F">
            <w:pPr>
              <w:jc w:val="both"/>
              <w:rPr>
                <w:rFonts w:ascii="Calibri" w:hAnsi="Calibri" w:cs="Arial"/>
                <w:sz w:val="16"/>
                <w:szCs w:val="16"/>
              </w:rPr>
            </w:pPr>
          </w:p>
        </w:tc>
        <w:tc>
          <w:tcPr>
            <w:tcW w:w="1337" w:type="dxa"/>
          </w:tcPr>
          <w:p w:rsidR="0009400C" w:rsidRPr="00694140" w:rsidRDefault="0009400C" w:rsidP="00E9631F">
            <w:pPr>
              <w:jc w:val="both"/>
              <w:rPr>
                <w:rFonts w:ascii="Calibri" w:hAnsi="Calibri" w:cs="Arial"/>
                <w:sz w:val="16"/>
                <w:szCs w:val="16"/>
              </w:rPr>
            </w:pPr>
          </w:p>
        </w:tc>
        <w:tc>
          <w:tcPr>
            <w:tcW w:w="1899" w:type="dxa"/>
          </w:tcPr>
          <w:p w:rsidR="0009400C" w:rsidRPr="00694140" w:rsidRDefault="0009400C" w:rsidP="00E9631F">
            <w:pPr>
              <w:jc w:val="both"/>
              <w:rPr>
                <w:rFonts w:ascii="Calibri" w:hAnsi="Calibri" w:cs="Arial"/>
                <w:sz w:val="16"/>
                <w:szCs w:val="16"/>
              </w:rPr>
            </w:pPr>
          </w:p>
        </w:tc>
      </w:tr>
      <w:tr w:rsidR="0009400C" w:rsidRPr="00694140" w:rsidTr="00E9631F">
        <w:trPr>
          <w:trHeight w:val="232"/>
        </w:trPr>
        <w:tc>
          <w:tcPr>
            <w:tcW w:w="4077" w:type="dxa"/>
          </w:tcPr>
          <w:p w:rsidR="0009400C" w:rsidRPr="00694140" w:rsidRDefault="0009400C" w:rsidP="00E9631F">
            <w:pPr>
              <w:jc w:val="both"/>
              <w:rPr>
                <w:rFonts w:ascii="Calibri" w:hAnsi="Calibri" w:cs="Arial"/>
                <w:sz w:val="16"/>
                <w:szCs w:val="16"/>
              </w:rPr>
            </w:pPr>
          </w:p>
        </w:tc>
        <w:tc>
          <w:tcPr>
            <w:tcW w:w="1338" w:type="dxa"/>
          </w:tcPr>
          <w:p w:rsidR="0009400C" w:rsidRPr="00694140" w:rsidRDefault="0009400C" w:rsidP="00E9631F">
            <w:pPr>
              <w:jc w:val="both"/>
              <w:rPr>
                <w:rFonts w:ascii="Calibri" w:hAnsi="Calibri" w:cs="Arial"/>
                <w:sz w:val="16"/>
                <w:szCs w:val="16"/>
              </w:rPr>
            </w:pPr>
          </w:p>
        </w:tc>
        <w:tc>
          <w:tcPr>
            <w:tcW w:w="1096" w:type="dxa"/>
          </w:tcPr>
          <w:p w:rsidR="0009400C" w:rsidRPr="00694140" w:rsidRDefault="0009400C" w:rsidP="00E9631F">
            <w:pPr>
              <w:jc w:val="both"/>
              <w:rPr>
                <w:rFonts w:ascii="Calibri" w:hAnsi="Calibri" w:cs="Arial"/>
                <w:sz w:val="16"/>
                <w:szCs w:val="16"/>
              </w:rPr>
            </w:pPr>
          </w:p>
        </w:tc>
        <w:tc>
          <w:tcPr>
            <w:tcW w:w="1337" w:type="dxa"/>
          </w:tcPr>
          <w:p w:rsidR="0009400C" w:rsidRPr="00694140" w:rsidRDefault="0009400C" w:rsidP="00E9631F">
            <w:pPr>
              <w:jc w:val="both"/>
              <w:rPr>
                <w:rFonts w:ascii="Calibri" w:hAnsi="Calibri" w:cs="Arial"/>
                <w:sz w:val="16"/>
                <w:szCs w:val="16"/>
              </w:rPr>
            </w:pPr>
          </w:p>
        </w:tc>
        <w:tc>
          <w:tcPr>
            <w:tcW w:w="1899" w:type="dxa"/>
          </w:tcPr>
          <w:p w:rsidR="0009400C" w:rsidRPr="00694140" w:rsidRDefault="0009400C" w:rsidP="00E9631F">
            <w:pPr>
              <w:jc w:val="both"/>
              <w:rPr>
                <w:rFonts w:ascii="Calibri" w:hAnsi="Calibri" w:cs="Arial"/>
                <w:sz w:val="16"/>
                <w:szCs w:val="16"/>
              </w:rPr>
            </w:pPr>
          </w:p>
        </w:tc>
      </w:tr>
      <w:tr w:rsidR="0009400C" w:rsidRPr="00694140" w:rsidTr="00E9631F">
        <w:trPr>
          <w:trHeight w:val="232"/>
        </w:trPr>
        <w:tc>
          <w:tcPr>
            <w:tcW w:w="6511" w:type="dxa"/>
            <w:gridSpan w:val="3"/>
          </w:tcPr>
          <w:p w:rsidR="0009400C" w:rsidRPr="00694140" w:rsidRDefault="0009400C" w:rsidP="00E9631F">
            <w:pPr>
              <w:autoSpaceDE w:val="0"/>
              <w:autoSpaceDN w:val="0"/>
              <w:adjustRightInd w:val="0"/>
              <w:rPr>
                <w:rFonts w:ascii="Calibri" w:hAnsi="Calibri" w:cs="Arial"/>
                <w:b/>
                <w:sz w:val="16"/>
                <w:szCs w:val="16"/>
              </w:rPr>
            </w:pPr>
            <w:r w:rsidRPr="00694140">
              <w:rPr>
                <w:rFonts w:ascii="Calibri" w:hAnsi="Calibri" w:cs="Arial"/>
                <w:b/>
                <w:sz w:val="16"/>
                <w:szCs w:val="16"/>
              </w:rPr>
              <w:t xml:space="preserve">Renda Bruta Total Mensal Familiar (soma as rendas dos componentes da Família) </w:t>
            </w:r>
            <w:r w:rsidRPr="00694140">
              <w:rPr>
                <w:rFonts w:ascii="Calibri" w:hAnsi="Calibri" w:cs="Arial"/>
                <w:b/>
                <w:bCs/>
                <w:sz w:val="16"/>
                <w:szCs w:val="16"/>
              </w:rPr>
              <w:t>R$</w:t>
            </w:r>
          </w:p>
        </w:tc>
        <w:tc>
          <w:tcPr>
            <w:tcW w:w="3236" w:type="dxa"/>
            <w:gridSpan w:val="2"/>
          </w:tcPr>
          <w:p w:rsidR="0009400C" w:rsidRPr="00694140" w:rsidRDefault="0009400C" w:rsidP="00E9631F">
            <w:pPr>
              <w:autoSpaceDE w:val="0"/>
              <w:autoSpaceDN w:val="0"/>
              <w:adjustRightInd w:val="0"/>
              <w:jc w:val="both"/>
              <w:rPr>
                <w:rFonts w:ascii="Calibri" w:hAnsi="Calibri" w:cs="Arial"/>
                <w:b/>
                <w:sz w:val="16"/>
                <w:szCs w:val="16"/>
              </w:rPr>
            </w:pPr>
            <w:r w:rsidRPr="00694140">
              <w:rPr>
                <w:rFonts w:ascii="Calibri" w:hAnsi="Calibri" w:cs="Arial"/>
                <w:b/>
                <w:sz w:val="16"/>
                <w:szCs w:val="16"/>
              </w:rPr>
              <w:t xml:space="preserve">Renda </w:t>
            </w:r>
            <w:r w:rsidRPr="00694140">
              <w:rPr>
                <w:rFonts w:ascii="Calibri" w:hAnsi="Calibri" w:cs="Arial"/>
                <w:b/>
                <w:i/>
                <w:iCs/>
                <w:sz w:val="16"/>
                <w:szCs w:val="16"/>
              </w:rPr>
              <w:t xml:space="preserve">per capita * </w:t>
            </w:r>
            <w:r w:rsidRPr="00694140">
              <w:rPr>
                <w:rFonts w:ascii="Calibri" w:hAnsi="Calibri" w:cs="Arial"/>
                <w:b/>
                <w:bCs/>
                <w:sz w:val="16"/>
                <w:szCs w:val="16"/>
              </w:rPr>
              <w:t>R$</w:t>
            </w:r>
          </w:p>
        </w:tc>
      </w:tr>
    </w:tbl>
    <w:p w:rsidR="0009400C" w:rsidRPr="00694140" w:rsidRDefault="0009400C" w:rsidP="00691FB4">
      <w:pPr>
        <w:autoSpaceDE w:val="0"/>
        <w:autoSpaceDN w:val="0"/>
        <w:adjustRightInd w:val="0"/>
        <w:jc w:val="both"/>
        <w:rPr>
          <w:rFonts w:ascii="Calibri" w:hAnsi="Calibri" w:cs="Arial"/>
          <w:sz w:val="18"/>
          <w:szCs w:val="20"/>
        </w:rPr>
      </w:pPr>
      <w:r w:rsidRPr="00694140">
        <w:rPr>
          <w:rFonts w:ascii="Calibri" w:hAnsi="Calibri" w:cs="Arial"/>
          <w:sz w:val="18"/>
          <w:szCs w:val="20"/>
        </w:rPr>
        <w:t xml:space="preserve">*Renda </w:t>
      </w:r>
      <w:r w:rsidRPr="00694140">
        <w:rPr>
          <w:rFonts w:ascii="Calibri" w:hAnsi="Calibri" w:cs="Arial"/>
          <w:i/>
          <w:iCs/>
          <w:sz w:val="18"/>
          <w:szCs w:val="20"/>
        </w:rPr>
        <w:t xml:space="preserve">per capita </w:t>
      </w:r>
      <w:r w:rsidRPr="00694140">
        <w:rPr>
          <w:rFonts w:ascii="Calibri" w:hAnsi="Calibri" w:cs="Arial"/>
          <w:sz w:val="18"/>
          <w:szCs w:val="20"/>
        </w:rPr>
        <w:t>= Renda Bruta Total Familiar dividido pelo número de componentes da família.</w:t>
      </w:r>
    </w:p>
    <w:p w:rsidR="0009400C" w:rsidRPr="00694140" w:rsidRDefault="0009400C" w:rsidP="00691FB4">
      <w:pPr>
        <w:autoSpaceDE w:val="0"/>
        <w:autoSpaceDN w:val="0"/>
        <w:adjustRightInd w:val="0"/>
        <w:jc w:val="both"/>
        <w:rPr>
          <w:rFonts w:ascii="Calibri" w:hAnsi="Calibri" w:cs="Arial"/>
          <w:sz w:val="18"/>
          <w:szCs w:val="20"/>
        </w:rPr>
      </w:pPr>
      <w:r w:rsidRPr="00694140">
        <w:rPr>
          <w:rFonts w:ascii="Calibri" w:hAnsi="Calibri" w:cs="Arial"/>
          <w:b/>
          <w:bCs/>
          <w:sz w:val="18"/>
          <w:szCs w:val="20"/>
        </w:rPr>
        <w:t xml:space="preserve">Nota: </w:t>
      </w:r>
      <w:r w:rsidRPr="00694140">
        <w:rPr>
          <w:rFonts w:ascii="Calibri" w:hAnsi="Calibri" w:cs="Arial"/>
          <w:sz w:val="18"/>
          <w:szCs w:val="20"/>
        </w:rPr>
        <w:t>O candidato deverá anexar, a este formulário, fotocópia do RG ou da Certidão de Nascimento e fotocópia do CPF de todos os membros da composição familiar, e ainda, fotocópia dos comprovantes de renda bruta, dos últimos três (3) meses, anteriores à data de inscrição do candidato no Processo Seletivo Macro Verão - PSMV/2013, de cada membro da composição familiar que tenham rendimentos conforme Anexo referente aos documentos necessários para comprovação da renda familiar bruta mensal.</w:t>
      </w:r>
    </w:p>
    <w:p w:rsidR="0009400C" w:rsidRPr="00694140" w:rsidRDefault="0009400C" w:rsidP="00691FB4">
      <w:pPr>
        <w:autoSpaceDE w:val="0"/>
        <w:autoSpaceDN w:val="0"/>
        <w:adjustRightInd w:val="0"/>
        <w:jc w:val="both"/>
        <w:rPr>
          <w:rFonts w:ascii="Calibri" w:hAnsi="Calibri" w:cs="Arial"/>
          <w:sz w:val="20"/>
          <w:szCs w:val="20"/>
        </w:rPr>
      </w:pPr>
    </w:p>
    <w:p w:rsidR="0009400C" w:rsidRPr="00694140" w:rsidRDefault="0009400C" w:rsidP="00691FB4">
      <w:pPr>
        <w:autoSpaceDE w:val="0"/>
        <w:autoSpaceDN w:val="0"/>
        <w:adjustRightInd w:val="0"/>
        <w:jc w:val="both"/>
        <w:rPr>
          <w:rFonts w:ascii="Calibri" w:hAnsi="Calibri" w:cs="Arial"/>
          <w:b/>
          <w:bCs/>
          <w:sz w:val="20"/>
          <w:szCs w:val="20"/>
        </w:rPr>
      </w:pPr>
      <w:r w:rsidRPr="00694140">
        <w:rPr>
          <w:rFonts w:ascii="Calibri" w:hAnsi="Calibri" w:cs="Arial"/>
          <w:b/>
          <w:bCs/>
          <w:sz w:val="20"/>
          <w:szCs w:val="20"/>
        </w:rPr>
        <w:t>Relacione abaixo os documentos apresentados para comprovar a renda bruta familiar (Caso necessário, utilize o verso)</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Cs/>
          <w:sz w:val="20"/>
          <w:szCs w:val="20"/>
        </w:rPr>
        <w:t>______________________________________________________________________________________</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Cs/>
          <w:sz w:val="20"/>
          <w:szCs w:val="20"/>
        </w:rPr>
        <w:t>______________________________________________________________________________________</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Cs/>
          <w:sz w:val="20"/>
          <w:szCs w:val="20"/>
        </w:rPr>
        <w:t>______________________________________________________________________________________</w:t>
      </w:r>
    </w:p>
    <w:p w:rsidR="0009400C" w:rsidRPr="00694140" w:rsidRDefault="0009400C" w:rsidP="00691FB4">
      <w:pPr>
        <w:autoSpaceDE w:val="0"/>
        <w:autoSpaceDN w:val="0"/>
        <w:adjustRightInd w:val="0"/>
        <w:jc w:val="both"/>
        <w:rPr>
          <w:rFonts w:ascii="Calibri" w:hAnsi="Calibri" w:cs="Arial"/>
          <w:bCs/>
          <w:sz w:val="20"/>
          <w:szCs w:val="20"/>
        </w:rPr>
      </w:pPr>
    </w:p>
    <w:p w:rsidR="0009400C" w:rsidRPr="00694140" w:rsidRDefault="0009400C" w:rsidP="00691FB4">
      <w:pPr>
        <w:autoSpaceDE w:val="0"/>
        <w:autoSpaceDN w:val="0"/>
        <w:adjustRightInd w:val="0"/>
        <w:jc w:val="right"/>
        <w:rPr>
          <w:rFonts w:ascii="Calibri" w:hAnsi="Calibri" w:cs="Arial"/>
          <w:sz w:val="20"/>
          <w:szCs w:val="20"/>
        </w:rPr>
      </w:pPr>
      <w:r w:rsidRPr="00694140">
        <w:rPr>
          <w:rFonts w:ascii="Calibri" w:hAnsi="Calibri" w:cs="Arial"/>
          <w:sz w:val="20"/>
          <w:szCs w:val="20"/>
        </w:rPr>
        <w:t>______________________</w:t>
      </w:r>
      <w:r>
        <w:rPr>
          <w:rFonts w:ascii="Calibri" w:hAnsi="Calibri" w:cs="Arial"/>
          <w:sz w:val="20"/>
          <w:szCs w:val="20"/>
        </w:rPr>
        <w:t>_, _____ de ____________ de 2014</w:t>
      </w:r>
      <w:r w:rsidRPr="00694140">
        <w:rPr>
          <w:rFonts w:ascii="Calibri" w:hAnsi="Calibri" w:cs="Arial"/>
          <w:sz w:val="20"/>
          <w:szCs w:val="20"/>
        </w:rPr>
        <w:t>.</w:t>
      </w:r>
    </w:p>
    <w:p w:rsidR="0009400C" w:rsidRPr="00694140" w:rsidRDefault="0009400C" w:rsidP="00691FB4">
      <w:pPr>
        <w:autoSpaceDE w:val="0"/>
        <w:autoSpaceDN w:val="0"/>
        <w:adjustRightInd w:val="0"/>
        <w:jc w:val="both"/>
        <w:rPr>
          <w:rFonts w:ascii="Calibri" w:hAnsi="Calibri" w:cs="Arial"/>
          <w:bCs/>
          <w:sz w:val="20"/>
          <w:szCs w:val="20"/>
        </w:rPr>
      </w:pP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
          <w:bCs/>
          <w:i/>
          <w:iCs/>
          <w:sz w:val="20"/>
          <w:szCs w:val="20"/>
        </w:rPr>
        <w:t xml:space="preserve">    ____________________________                                                   _________________________________</w:t>
      </w:r>
    </w:p>
    <w:p w:rsidR="0009400C" w:rsidRPr="00694140" w:rsidRDefault="0009400C" w:rsidP="00691FB4">
      <w:pPr>
        <w:autoSpaceDE w:val="0"/>
        <w:autoSpaceDN w:val="0"/>
        <w:adjustRightInd w:val="0"/>
        <w:jc w:val="both"/>
        <w:rPr>
          <w:rFonts w:ascii="Calibri" w:hAnsi="Calibri" w:cs="Arial"/>
          <w:bCs/>
          <w:i/>
          <w:iCs/>
          <w:sz w:val="20"/>
          <w:szCs w:val="20"/>
        </w:rPr>
      </w:pPr>
      <w:r w:rsidRPr="00694140">
        <w:rPr>
          <w:rFonts w:ascii="Calibri" w:hAnsi="Calibri" w:cs="Arial"/>
          <w:b/>
          <w:bCs/>
          <w:i/>
          <w:iCs/>
          <w:sz w:val="20"/>
          <w:szCs w:val="20"/>
        </w:rPr>
        <w:t xml:space="preserve">          </w:t>
      </w:r>
      <w:r w:rsidRPr="00694140">
        <w:rPr>
          <w:rFonts w:ascii="Calibri" w:hAnsi="Calibri" w:cs="Arial"/>
          <w:bCs/>
          <w:i/>
          <w:iCs/>
          <w:sz w:val="20"/>
          <w:szCs w:val="20"/>
        </w:rPr>
        <w:t xml:space="preserve">Assinatura do Candidato </w:t>
      </w:r>
      <w:r w:rsidRPr="00694140">
        <w:rPr>
          <w:rFonts w:ascii="Calibri" w:hAnsi="Calibri" w:cs="Arial"/>
          <w:bCs/>
          <w:i/>
          <w:iCs/>
          <w:sz w:val="20"/>
          <w:szCs w:val="20"/>
        </w:rPr>
        <w:tab/>
      </w:r>
      <w:r w:rsidRPr="00694140">
        <w:rPr>
          <w:rFonts w:ascii="Calibri" w:hAnsi="Calibri" w:cs="Arial"/>
          <w:b/>
          <w:bCs/>
          <w:i/>
          <w:iCs/>
          <w:sz w:val="20"/>
          <w:szCs w:val="20"/>
        </w:rPr>
        <w:t xml:space="preserve">                                                      </w:t>
      </w:r>
      <w:r w:rsidRPr="00694140">
        <w:rPr>
          <w:rFonts w:ascii="Calibri" w:hAnsi="Calibri" w:cs="Arial"/>
          <w:bCs/>
          <w:i/>
          <w:iCs/>
          <w:sz w:val="20"/>
          <w:szCs w:val="20"/>
        </w:rPr>
        <w:t>Assinatura do pai ou responsável,no</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Cs/>
          <w:i/>
          <w:iCs/>
          <w:sz w:val="20"/>
          <w:szCs w:val="20"/>
        </w:rPr>
        <w:t xml:space="preserve"> </w:t>
      </w:r>
      <w:r w:rsidRPr="00694140">
        <w:rPr>
          <w:rFonts w:ascii="Calibri" w:hAnsi="Calibri" w:cs="Arial"/>
          <w:bCs/>
          <w:i/>
          <w:iCs/>
          <w:sz w:val="20"/>
          <w:szCs w:val="20"/>
        </w:rPr>
        <w:tab/>
      </w:r>
      <w:r w:rsidRPr="00694140">
        <w:rPr>
          <w:rFonts w:ascii="Calibri" w:hAnsi="Calibri" w:cs="Arial"/>
          <w:bCs/>
          <w:i/>
          <w:iCs/>
          <w:sz w:val="20"/>
          <w:szCs w:val="20"/>
        </w:rPr>
        <w:tab/>
      </w:r>
      <w:r w:rsidRPr="00694140">
        <w:rPr>
          <w:rFonts w:ascii="Calibri" w:hAnsi="Calibri" w:cs="Arial"/>
          <w:bCs/>
          <w:i/>
          <w:iCs/>
          <w:sz w:val="20"/>
          <w:szCs w:val="20"/>
        </w:rPr>
        <w:tab/>
      </w:r>
      <w:r w:rsidRPr="00694140">
        <w:rPr>
          <w:rFonts w:ascii="Calibri" w:hAnsi="Calibri" w:cs="Arial"/>
          <w:bCs/>
          <w:i/>
          <w:iCs/>
          <w:sz w:val="20"/>
          <w:szCs w:val="20"/>
        </w:rPr>
        <w:tab/>
      </w:r>
      <w:r w:rsidRPr="00694140">
        <w:rPr>
          <w:rFonts w:ascii="Calibri" w:hAnsi="Calibri" w:cs="Arial"/>
          <w:bCs/>
          <w:i/>
          <w:iCs/>
          <w:sz w:val="20"/>
          <w:szCs w:val="20"/>
        </w:rPr>
        <w:tab/>
        <w:t xml:space="preserve">                                          caso de  candidato menor de idade</w:t>
      </w:r>
    </w:p>
    <w:p w:rsidR="0009400C" w:rsidRPr="00694140" w:rsidRDefault="0009400C" w:rsidP="00691FB4">
      <w:pPr>
        <w:autoSpaceDE w:val="0"/>
        <w:autoSpaceDN w:val="0"/>
        <w:adjustRightInd w:val="0"/>
        <w:jc w:val="both"/>
        <w:rPr>
          <w:rFonts w:ascii="Calibri" w:hAnsi="Calibri" w:cs="Arial"/>
          <w:b/>
          <w:bCs/>
          <w:sz w:val="20"/>
          <w:szCs w:val="20"/>
        </w:rPr>
      </w:pPr>
    </w:p>
    <w:p w:rsidR="0009400C" w:rsidRPr="00694140" w:rsidRDefault="0009400C" w:rsidP="00691FB4">
      <w:pPr>
        <w:autoSpaceDE w:val="0"/>
        <w:autoSpaceDN w:val="0"/>
        <w:adjustRightInd w:val="0"/>
        <w:jc w:val="both"/>
        <w:rPr>
          <w:rFonts w:ascii="Calibri" w:hAnsi="Calibri" w:cs="Arial"/>
          <w:b/>
          <w:bCs/>
          <w:sz w:val="20"/>
          <w:szCs w:val="20"/>
        </w:rPr>
      </w:pPr>
      <w:r w:rsidRPr="00694140">
        <w:rPr>
          <w:rFonts w:ascii="Calibri" w:hAnsi="Calibri" w:cs="Arial"/>
          <w:b/>
          <w:bCs/>
          <w:sz w:val="20"/>
          <w:szCs w:val="20"/>
        </w:rPr>
        <w:t>ANÁLISE DA RENDA BRUTA FAMILIAR (espaço reservado para o parecer da UFAM)</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Cs/>
          <w:sz w:val="20"/>
          <w:szCs w:val="20"/>
        </w:rPr>
        <w:t>________________________________________________________________________________________</w:t>
      </w:r>
      <w:r>
        <w:rPr>
          <w:rFonts w:cs="Arial"/>
          <w:bCs/>
          <w:sz w:val="20"/>
          <w:szCs w:val="20"/>
        </w:rPr>
        <w:t>___</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Cs/>
          <w:sz w:val="20"/>
          <w:szCs w:val="20"/>
        </w:rPr>
        <w:t>________________________________________________________________________</w:t>
      </w:r>
      <w:r>
        <w:rPr>
          <w:rFonts w:cs="Arial"/>
          <w:bCs/>
          <w:sz w:val="20"/>
          <w:szCs w:val="20"/>
        </w:rPr>
        <w:t>____________________</w:t>
      </w:r>
    </w:p>
    <w:p w:rsidR="0009400C" w:rsidRPr="000B446A" w:rsidRDefault="0006499F" w:rsidP="00691FB4">
      <w:pPr>
        <w:ind w:right="539"/>
        <w:jc w:val="center"/>
        <w:rPr>
          <w:rFonts w:ascii="Calibri" w:hAnsi="Calibri" w:cs="Calibri"/>
          <w:b/>
          <w:sz w:val="18"/>
        </w:rPr>
      </w:pPr>
      <w:r w:rsidRPr="0006499F">
        <w:rPr>
          <w:noProof/>
        </w:rPr>
        <w:pict>
          <v:shape id="Text Box 5" o:spid="_x0000_s1031" type="#_x0000_t202" style="position:absolute;left:0;text-align:left;margin-left:10.7pt;margin-top:11pt;width:473.15pt;height:131.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">
            <v:textbox style="mso-fit-shape-to-text:t">
              <w:txbxContent>
                <w:p w:rsidR="007F579C" w:rsidRPr="00466AE1" w:rsidRDefault="007F579C" w:rsidP="00691FB4">
                  <w:pPr>
                    <w:autoSpaceDE w:val="0"/>
                    <w:autoSpaceDN w:val="0"/>
                    <w:adjustRightInd w:val="0"/>
                    <w:rPr>
                      <w:rFonts w:ascii="Calibri" w:hAnsi="Calibri" w:cs="Arial"/>
                      <w:b/>
                      <w:bCs/>
                      <w:i/>
                      <w:iCs/>
                      <w:sz w:val="16"/>
                      <w:szCs w:val="18"/>
                    </w:rPr>
                  </w:pPr>
                  <w:r w:rsidRPr="00466AE1">
                    <w:rPr>
                      <w:rFonts w:ascii="Calibri" w:hAnsi="Calibri" w:cs="Arial"/>
                      <w:b/>
                      <w:bCs/>
                      <w:i/>
                      <w:iCs/>
                      <w:sz w:val="16"/>
                      <w:szCs w:val="18"/>
                    </w:rPr>
                    <w:t>*O Decreto-Lei n° 2.848, de 07 de dezembro de 1940 – Código Penal - Falsidade ideológica.</w:t>
                  </w:r>
                </w:p>
                <w:p w:rsidR="007F579C" w:rsidRPr="00466AE1" w:rsidRDefault="007F579C" w:rsidP="00691FB4">
                  <w:pPr>
                    <w:autoSpaceDE w:val="0"/>
                    <w:autoSpaceDN w:val="0"/>
                    <w:adjustRightInd w:val="0"/>
                    <w:jc w:val="both"/>
                    <w:rPr>
                      <w:rFonts w:ascii="Calibri" w:hAnsi="Calibri" w:cs="Arial"/>
                      <w:sz w:val="16"/>
                      <w:szCs w:val="18"/>
                    </w:rPr>
                  </w:pPr>
                  <w:r w:rsidRPr="00466AE1">
                    <w:rPr>
                      <w:rFonts w:ascii="Calibri" w:hAnsi="Calibri" w:cs="Arial"/>
                      <w:sz w:val="16"/>
                      <w:szCs w:val="18"/>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txbxContent>
            </v:textbox>
          </v:shape>
        </w:pict>
      </w: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6499F" w:rsidP="00691FB4">
      <w:pPr>
        <w:ind w:right="539"/>
        <w:jc w:val="center"/>
        <w:rPr>
          <w:rFonts w:ascii="Calibri" w:hAnsi="Calibri" w:cs="Calibri"/>
          <w:b/>
          <w:sz w:val="18"/>
        </w:rPr>
      </w:pPr>
      <w:r w:rsidRPr="0006499F">
        <w:rPr>
          <w:noProof/>
        </w:rPr>
        <w:pict>
          <v:shape id="Text Box 11" o:spid="_x0000_s1032" type="#_x0000_t202" style="position:absolute;left:0;text-align:left;margin-left:-2.65pt;margin-top:.55pt;width:492.05pt;height:70.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" strokeweight="2.5pt">
            <v:shadow color="#868686"/>
            <v:textbox>
              <w:txbxContent>
                <w:p w:rsidR="007F579C" w:rsidRPr="00694140" w:rsidRDefault="007F579C" w:rsidP="00691FB4">
                  <w:pPr>
                    <w:jc w:val="center"/>
                    <w:rPr>
                      <w:rFonts w:cs="Arial"/>
                      <w:b/>
                      <w:bCs/>
                      <w:sz w:val="18"/>
                      <w:szCs w:val="20"/>
                    </w:rPr>
                  </w:pPr>
                  <w:r w:rsidRPr="00466AE1">
                    <w:rPr>
                      <w:rFonts w:ascii="Calibri" w:hAnsi="Calibri" w:cs="Arial"/>
                      <w:b/>
                      <w:bCs/>
                      <w:sz w:val="18"/>
                      <w:szCs w:val="20"/>
                    </w:rPr>
                    <w:t>ANEXO III – C</w:t>
                  </w:r>
                </w:p>
                <w:p w:rsidR="007F579C" w:rsidRPr="00466AE1" w:rsidRDefault="007F579C" w:rsidP="00691FB4">
                  <w:pPr>
                    <w:jc w:val="center"/>
                    <w:rPr>
                      <w:rFonts w:ascii="Calibri" w:hAnsi="Calibri" w:cs="Arial"/>
                      <w:b/>
                      <w:bCs/>
                      <w:sz w:val="18"/>
                      <w:szCs w:val="20"/>
                    </w:rPr>
                  </w:pPr>
                </w:p>
                <w:p w:rsidR="007F579C" w:rsidRPr="00466AE1" w:rsidRDefault="007F579C" w:rsidP="00691FB4">
                  <w:pPr>
                    <w:autoSpaceDE w:val="0"/>
                    <w:autoSpaceDN w:val="0"/>
                    <w:adjustRightInd w:val="0"/>
                    <w:jc w:val="both"/>
                    <w:rPr>
                      <w:rFonts w:ascii="Calibri" w:hAnsi="Calibri" w:cs="Arial"/>
                      <w:b/>
                      <w:bCs/>
                      <w:sz w:val="18"/>
                      <w:szCs w:val="20"/>
                    </w:rPr>
                  </w:pPr>
                  <w:r w:rsidRPr="00466AE1">
                    <w:rPr>
                      <w:rFonts w:ascii="Calibri" w:hAnsi="Calibri" w:cs="Arial"/>
                      <w:b/>
                      <w:bCs/>
                      <w:sz w:val="18"/>
                      <w:szCs w:val="20"/>
                    </w:rPr>
                    <w:t xml:space="preserve">DECLARAÇÃO E JUSTIFICATIVA PELA </w:t>
                  </w:r>
                  <w:r w:rsidRPr="00694140">
                    <w:rPr>
                      <w:rFonts w:cs="Arial"/>
                      <w:b/>
                      <w:bCs/>
                      <w:sz w:val="18"/>
                      <w:szCs w:val="20"/>
                    </w:rPr>
                    <w:t xml:space="preserve">DE </w:t>
                  </w:r>
                  <w:r w:rsidRPr="00466AE1">
                    <w:rPr>
                      <w:rFonts w:ascii="Calibri" w:hAnsi="Calibri" w:cs="Arial"/>
                      <w:b/>
                      <w:bCs/>
                      <w:sz w:val="18"/>
                      <w:szCs w:val="20"/>
                    </w:rPr>
                    <w:t xml:space="preserve">NÃO </w:t>
                  </w:r>
                  <w:r w:rsidRPr="00694140">
                    <w:rPr>
                      <w:rFonts w:cs="Arial"/>
                      <w:b/>
                      <w:bCs/>
                      <w:sz w:val="18"/>
                      <w:szCs w:val="20"/>
                    </w:rPr>
                    <w:t xml:space="preserve">POSSUIR </w:t>
                  </w:r>
                  <w:r w:rsidRPr="00466AE1">
                    <w:rPr>
                      <w:rFonts w:ascii="Calibri" w:hAnsi="Calibri" w:cs="Arial"/>
                      <w:b/>
                      <w:bCs/>
                      <w:sz w:val="18"/>
                      <w:szCs w:val="20"/>
                    </w:rPr>
                    <w:t>DOCUMENTAÇÃO MÍNIMA RECOMENDADA PELA PORTARIA 18/MEC DE 11 DE OUTUBRO DE  2012 QUE DISPÕE SOBRE A IMPLEMENTAÇÃO DAS RESERVAS DE VAGAS EM INSTITUIÇÕES FEDERAIS DE ENSINO</w:t>
                  </w:r>
                </w:p>
              </w:txbxContent>
            </v:textbox>
          </v:shape>
        </w:pict>
      </w: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ind w:right="539"/>
        <w:jc w:val="center"/>
        <w:rPr>
          <w:rFonts w:ascii="Calibri" w:hAnsi="Calibri" w:cs="Calibri"/>
          <w:b/>
          <w:sz w:val="18"/>
        </w:rPr>
      </w:pPr>
    </w:p>
    <w:p w:rsidR="0009400C" w:rsidRDefault="0009400C" w:rsidP="00691FB4">
      <w:pPr>
        <w:autoSpaceDE w:val="0"/>
        <w:autoSpaceDN w:val="0"/>
        <w:adjustRightInd w:val="0"/>
        <w:spacing w:line="360" w:lineRule="auto"/>
        <w:jc w:val="center"/>
        <w:rPr>
          <w:rFonts w:ascii="Arial" w:hAnsi="Arial" w:cs="Arial"/>
          <w:b/>
          <w:bCs/>
          <w:sz w:val="20"/>
          <w:szCs w:val="20"/>
        </w:rPr>
      </w:pPr>
    </w:p>
    <w:p w:rsidR="0009400C" w:rsidRPr="00BE417E" w:rsidRDefault="0009400C" w:rsidP="00691FB4">
      <w:pPr>
        <w:autoSpaceDE w:val="0"/>
        <w:autoSpaceDN w:val="0"/>
        <w:adjustRightInd w:val="0"/>
        <w:spacing w:line="360" w:lineRule="auto"/>
        <w:jc w:val="center"/>
        <w:rPr>
          <w:rFonts w:ascii="Arial" w:hAnsi="Arial" w:cs="Arial"/>
          <w:b/>
          <w:bCs/>
          <w:sz w:val="20"/>
          <w:szCs w:val="20"/>
        </w:rPr>
      </w:pPr>
      <w:r w:rsidRPr="00BE417E">
        <w:rPr>
          <w:rFonts w:ascii="Arial" w:hAnsi="Arial" w:cs="Arial"/>
          <w:b/>
          <w:bCs/>
          <w:sz w:val="20"/>
          <w:szCs w:val="20"/>
        </w:rPr>
        <w:t>DECLARAÇÃO</w:t>
      </w:r>
    </w:p>
    <w:p w:rsidR="0009400C" w:rsidRPr="00694140" w:rsidRDefault="0009400C" w:rsidP="00691FB4">
      <w:pPr>
        <w:autoSpaceDE w:val="0"/>
        <w:autoSpaceDN w:val="0"/>
        <w:adjustRightInd w:val="0"/>
        <w:jc w:val="both"/>
        <w:rPr>
          <w:rFonts w:ascii="Calibri" w:hAnsi="Calibri" w:cs="Arial"/>
          <w:sz w:val="20"/>
          <w:szCs w:val="20"/>
        </w:rPr>
      </w:pPr>
      <w:r w:rsidRPr="00694140">
        <w:rPr>
          <w:rFonts w:ascii="Calibri" w:hAnsi="Calibri" w:cs="Arial"/>
          <w:sz w:val="20"/>
          <w:szCs w:val="20"/>
        </w:rPr>
        <w:t xml:space="preserve">Eu______________________________________________________________________ abaixo assinado, portador do RG __________________, CPF ___________________, inscrito no Processo Seletivo Macro Verão - PSMV/2013, curso _______________________, campus ______________________ deixo de apresentar dentre o </w:t>
      </w:r>
      <w:r w:rsidRPr="00694140">
        <w:rPr>
          <w:rFonts w:ascii="Calibri" w:hAnsi="Calibri" w:cs="Arial"/>
          <w:b/>
          <w:bCs/>
          <w:i/>
          <w:iCs/>
          <w:sz w:val="20"/>
          <w:szCs w:val="20"/>
        </w:rPr>
        <w:t>Rol de Documentação Mínima Recomendada pela Portaria 18/MEC</w:t>
      </w:r>
      <w:r w:rsidRPr="00694140">
        <w:rPr>
          <w:rFonts w:ascii="Calibri" w:hAnsi="Calibri" w:cs="Arial"/>
          <w:sz w:val="20"/>
          <w:szCs w:val="20"/>
        </w:rPr>
        <w:t>, o(s) seguinte(s) documento(s) e apresento a respectiva justificativa:</w:t>
      </w:r>
    </w:p>
    <w:tbl>
      <w:tblPr>
        <w:tblpPr w:leftFromText="141" w:rightFromText="141" w:vertAnchor="text" w:horzAnchor="margin" w:tblpY="93"/>
        <w:tblW w:w="9889" w:type="dxa"/>
        <w:tblBorders>
          <w:top w:val="single" w:sz="4" w:space="0" w:color="auto"/>
          <w:left w:val="single" w:sz="4" w:space="0" w:color="auto"/>
          <w:bottom w:val="single" w:sz="4" w:space="0" w:color="auto"/>
          <w:right w:val="single" w:sz="4" w:space="0" w:color="auto"/>
        </w:tblBorders>
        <w:tblLook w:val="00A0"/>
      </w:tblPr>
      <w:tblGrid>
        <w:gridCol w:w="4644"/>
        <w:gridCol w:w="5245"/>
      </w:tblGrid>
      <w:tr w:rsidR="0009400C" w:rsidRPr="00694140" w:rsidTr="00E9631F">
        <w:tc>
          <w:tcPr>
            <w:tcW w:w="4644" w:type="dxa"/>
            <w:tcBorders>
              <w:top w:val="nil"/>
              <w:left w:val="nil"/>
              <w:bottom w:val="nil"/>
              <w:right w:val="nil"/>
            </w:tcBorders>
          </w:tcPr>
          <w:p w:rsidR="0009400C" w:rsidRPr="00694140" w:rsidRDefault="0009400C" w:rsidP="00E9631F">
            <w:pPr>
              <w:autoSpaceDE w:val="0"/>
              <w:autoSpaceDN w:val="0"/>
              <w:adjustRightInd w:val="0"/>
              <w:jc w:val="center"/>
              <w:rPr>
                <w:rFonts w:ascii="Calibri" w:hAnsi="Calibri" w:cs="Arial"/>
                <w:b/>
                <w:sz w:val="20"/>
                <w:szCs w:val="20"/>
              </w:rPr>
            </w:pPr>
            <w:r w:rsidRPr="00694140">
              <w:rPr>
                <w:rFonts w:ascii="Calibri" w:hAnsi="Calibri" w:cs="Arial"/>
                <w:b/>
                <w:sz w:val="20"/>
                <w:szCs w:val="20"/>
              </w:rPr>
              <w:t>Documentos:</w:t>
            </w:r>
          </w:p>
        </w:tc>
        <w:tc>
          <w:tcPr>
            <w:tcW w:w="5245" w:type="dxa"/>
            <w:tcBorders>
              <w:top w:val="nil"/>
              <w:left w:val="nil"/>
              <w:bottom w:val="nil"/>
              <w:right w:val="nil"/>
            </w:tcBorders>
          </w:tcPr>
          <w:p w:rsidR="0009400C" w:rsidRPr="00694140" w:rsidRDefault="0009400C" w:rsidP="00E9631F">
            <w:pPr>
              <w:autoSpaceDE w:val="0"/>
              <w:autoSpaceDN w:val="0"/>
              <w:adjustRightInd w:val="0"/>
              <w:jc w:val="center"/>
              <w:rPr>
                <w:rFonts w:ascii="Calibri" w:hAnsi="Calibri" w:cs="Arial"/>
                <w:b/>
                <w:sz w:val="20"/>
                <w:szCs w:val="20"/>
              </w:rPr>
            </w:pPr>
            <w:r w:rsidRPr="00694140">
              <w:rPr>
                <w:rFonts w:ascii="Calibri" w:hAnsi="Calibri" w:cs="Arial"/>
                <w:b/>
                <w:sz w:val="20"/>
                <w:szCs w:val="20"/>
              </w:rPr>
              <w:t>Justificativa:</w:t>
            </w:r>
          </w:p>
        </w:tc>
      </w:tr>
      <w:tr w:rsidR="0009400C" w:rsidRPr="00694140" w:rsidTr="00E9631F">
        <w:tc>
          <w:tcPr>
            <w:tcW w:w="4644" w:type="dxa"/>
            <w:tcBorders>
              <w:top w:val="nil"/>
              <w:left w:val="nil"/>
              <w:bottom w:val="nil"/>
              <w:right w:val="nil"/>
            </w:tcBorders>
          </w:tcPr>
          <w:p w:rsidR="0009400C" w:rsidRPr="00694140" w:rsidRDefault="0009400C" w:rsidP="00E9631F">
            <w:pPr>
              <w:autoSpaceDE w:val="0"/>
              <w:autoSpaceDN w:val="0"/>
              <w:adjustRightInd w:val="0"/>
              <w:jc w:val="center"/>
              <w:rPr>
                <w:rFonts w:ascii="Calibri" w:hAnsi="Calibri" w:cs="Arial"/>
                <w:sz w:val="20"/>
                <w:szCs w:val="20"/>
              </w:rPr>
            </w:pPr>
            <w:r w:rsidRPr="00694140">
              <w:rPr>
                <w:rFonts w:ascii="Calibri" w:hAnsi="Calibri" w:cs="Arial"/>
                <w:sz w:val="20"/>
                <w:szCs w:val="20"/>
              </w:rPr>
              <w:t>__________________________________</w:t>
            </w:r>
          </w:p>
        </w:tc>
        <w:tc>
          <w:tcPr>
            <w:tcW w:w="5245"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r>
      <w:tr w:rsidR="0009400C" w:rsidRPr="00694140" w:rsidTr="00E9631F">
        <w:tc>
          <w:tcPr>
            <w:tcW w:w="4644"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c>
          <w:tcPr>
            <w:tcW w:w="5245"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r>
      <w:tr w:rsidR="0009400C" w:rsidRPr="00694140" w:rsidTr="00E9631F">
        <w:tc>
          <w:tcPr>
            <w:tcW w:w="4644"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c>
          <w:tcPr>
            <w:tcW w:w="5245"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r>
      <w:tr w:rsidR="0009400C" w:rsidRPr="00694140" w:rsidTr="00E9631F">
        <w:tc>
          <w:tcPr>
            <w:tcW w:w="4644"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c>
          <w:tcPr>
            <w:tcW w:w="5245"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r>
      <w:tr w:rsidR="0009400C" w:rsidRPr="00694140" w:rsidTr="00E9631F">
        <w:tc>
          <w:tcPr>
            <w:tcW w:w="4644"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c>
          <w:tcPr>
            <w:tcW w:w="5245"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r>
      <w:tr w:rsidR="0009400C" w:rsidRPr="00694140" w:rsidTr="00E9631F">
        <w:tc>
          <w:tcPr>
            <w:tcW w:w="4644"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c>
          <w:tcPr>
            <w:tcW w:w="5245" w:type="dxa"/>
            <w:tcBorders>
              <w:top w:val="nil"/>
              <w:left w:val="nil"/>
              <w:bottom w:val="nil"/>
              <w:right w:val="nil"/>
            </w:tcBorders>
          </w:tcPr>
          <w:p w:rsidR="0009400C" w:rsidRPr="00694140" w:rsidRDefault="0009400C" w:rsidP="00E9631F">
            <w:pPr>
              <w:jc w:val="center"/>
              <w:rPr>
                <w:rFonts w:ascii="Calibri" w:hAnsi="Calibri"/>
              </w:rPr>
            </w:pPr>
            <w:r w:rsidRPr="00694140">
              <w:rPr>
                <w:rFonts w:ascii="Calibri" w:hAnsi="Calibri" w:cs="Arial"/>
                <w:sz w:val="20"/>
                <w:szCs w:val="20"/>
              </w:rPr>
              <w:t>__________________________________</w:t>
            </w:r>
          </w:p>
        </w:tc>
      </w:tr>
    </w:tbl>
    <w:p w:rsidR="0009400C" w:rsidRDefault="0009400C" w:rsidP="00691FB4">
      <w:pPr>
        <w:autoSpaceDE w:val="0"/>
        <w:autoSpaceDN w:val="0"/>
        <w:adjustRightInd w:val="0"/>
        <w:jc w:val="both"/>
        <w:rPr>
          <w:rFonts w:cs="Arial"/>
          <w:sz w:val="20"/>
          <w:szCs w:val="20"/>
        </w:rPr>
      </w:pPr>
    </w:p>
    <w:p w:rsidR="0009400C" w:rsidRPr="00694140" w:rsidRDefault="0009400C" w:rsidP="00691FB4">
      <w:pPr>
        <w:autoSpaceDE w:val="0"/>
        <w:autoSpaceDN w:val="0"/>
        <w:adjustRightInd w:val="0"/>
        <w:jc w:val="both"/>
        <w:rPr>
          <w:rFonts w:ascii="Calibri" w:hAnsi="Calibri" w:cs="Arial"/>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6"/>
        <w:gridCol w:w="4820"/>
      </w:tblGrid>
      <w:tr w:rsidR="0009400C" w:rsidRPr="00694140" w:rsidTr="00E9631F">
        <w:tc>
          <w:tcPr>
            <w:tcW w:w="4786" w:type="dxa"/>
          </w:tcPr>
          <w:p w:rsidR="0009400C" w:rsidRPr="00694140" w:rsidRDefault="0009400C" w:rsidP="00E9631F">
            <w:pPr>
              <w:autoSpaceDE w:val="0"/>
              <w:autoSpaceDN w:val="0"/>
              <w:adjustRightInd w:val="0"/>
              <w:jc w:val="center"/>
              <w:rPr>
                <w:rFonts w:ascii="Calibri" w:hAnsi="Calibri" w:cs="Arial"/>
                <w:sz w:val="16"/>
                <w:szCs w:val="18"/>
              </w:rPr>
            </w:pPr>
            <w:r w:rsidRPr="00694140">
              <w:rPr>
                <w:rFonts w:ascii="Calibri" w:hAnsi="Calibri" w:cs="Arial"/>
                <w:b/>
                <w:bCs/>
                <w:sz w:val="16"/>
                <w:szCs w:val="18"/>
              </w:rPr>
              <w:t>Documento deixado de apresentar</w:t>
            </w:r>
          </w:p>
        </w:tc>
        <w:tc>
          <w:tcPr>
            <w:tcW w:w="4820" w:type="dxa"/>
          </w:tcPr>
          <w:p w:rsidR="0009400C" w:rsidRPr="00694140" w:rsidRDefault="0009400C" w:rsidP="00E9631F">
            <w:pPr>
              <w:autoSpaceDE w:val="0"/>
              <w:autoSpaceDN w:val="0"/>
              <w:adjustRightInd w:val="0"/>
              <w:jc w:val="center"/>
              <w:rPr>
                <w:rFonts w:ascii="Calibri" w:hAnsi="Calibri" w:cs="Arial"/>
                <w:sz w:val="16"/>
                <w:szCs w:val="18"/>
              </w:rPr>
            </w:pPr>
            <w:r w:rsidRPr="00694140">
              <w:rPr>
                <w:rFonts w:ascii="Calibri" w:hAnsi="Calibri" w:cs="Arial"/>
                <w:b/>
                <w:bCs/>
                <w:sz w:val="16"/>
                <w:szCs w:val="18"/>
              </w:rPr>
              <w:t>Justificativa por não apresentar</w:t>
            </w:r>
          </w:p>
        </w:tc>
      </w:tr>
      <w:tr w:rsidR="0009400C" w:rsidRPr="00694140" w:rsidTr="00E9631F">
        <w:tc>
          <w:tcPr>
            <w:tcW w:w="4786" w:type="dxa"/>
          </w:tcPr>
          <w:p w:rsidR="0009400C" w:rsidRPr="00694140" w:rsidRDefault="0009400C" w:rsidP="00E9631F">
            <w:pPr>
              <w:autoSpaceDE w:val="0"/>
              <w:autoSpaceDN w:val="0"/>
              <w:adjustRightInd w:val="0"/>
              <w:jc w:val="both"/>
              <w:rPr>
                <w:rFonts w:ascii="Calibri" w:hAnsi="Calibri" w:cs="Arial"/>
                <w:sz w:val="16"/>
                <w:szCs w:val="18"/>
              </w:rPr>
            </w:pPr>
            <w:r w:rsidRPr="00694140">
              <w:rPr>
                <w:rFonts w:ascii="Calibri" w:hAnsi="Calibri" w:cs="Arial"/>
                <w:b/>
                <w:bCs/>
                <w:sz w:val="16"/>
                <w:szCs w:val="18"/>
              </w:rPr>
              <w:t>Exemplo 1</w:t>
            </w:r>
            <w:r w:rsidRPr="00694140">
              <w:rPr>
                <w:rFonts w:ascii="Calibri" w:hAnsi="Calibri" w:cs="Arial"/>
                <w:sz w:val="16"/>
                <w:szCs w:val="18"/>
              </w:rPr>
              <w:t>: imposto de renda de membro familiar</w:t>
            </w:r>
          </w:p>
        </w:tc>
        <w:tc>
          <w:tcPr>
            <w:tcW w:w="4820" w:type="dxa"/>
          </w:tcPr>
          <w:p w:rsidR="0009400C" w:rsidRPr="00694140" w:rsidRDefault="0009400C" w:rsidP="00E9631F">
            <w:pPr>
              <w:autoSpaceDE w:val="0"/>
              <w:autoSpaceDN w:val="0"/>
              <w:adjustRightInd w:val="0"/>
              <w:jc w:val="both"/>
              <w:rPr>
                <w:rFonts w:ascii="Calibri" w:hAnsi="Calibri" w:cs="Arial"/>
                <w:sz w:val="16"/>
                <w:szCs w:val="18"/>
              </w:rPr>
            </w:pPr>
            <w:r w:rsidRPr="00694140">
              <w:rPr>
                <w:rFonts w:ascii="Calibri" w:hAnsi="Calibri" w:cs="Arial"/>
                <w:sz w:val="16"/>
                <w:szCs w:val="18"/>
              </w:rPr>
              <w:t>Este membro familiar, de acordo com as normativas da receita federal, está isento de declarar renda.</w:t>
            </w:r>
          </w:p>
        </w:tc>
      </w:tr>
      <w:tr w:rsidR="0009400C" w:rsidRPr="00694140" w:rsidTr="00E9631F">
        <w:tc>
          <w:tcPr>
            <w:tcW w:w="4786" w:type="dxa"/>
          </w:tcPr>
          <w:p w:rsidR="0009400C" w:rsidRPr="00694140" w:rsidRDefault="0009400C" w:rsidP="00E9631F">
            <w:pPr>
              <w:autoSpaceDE w:val="0"/>
              <w:autoSpaceDN w:val="0"/>
              <w:adjustRightInd w:val="0"/>
              <w:jc w:val="both"/>
              <w:rPr>
                <w:rFonts w:ascii="Calibri" w:hAnsi="Calibri" w:cs="Arial"/>
                <w:sz w:val="16"/>
                <w:szCs w:val="18"/>
              </w:rPr>
            </w:pPr>
            <w:r w:rsidRPr="00694140">
              <w:rPr>
                <w:rFonts w:ascii="Calibri" w:hAnsi="Calibri" w:cs="Arial"/>
                <w:b/>
                <w:bCs/>
                <w:sz w:val="16"/>
                <w:szCs w:val="18"/>
              </w:rPr>
              <w:t xml:space="preserve">Exemplo 2: </w:t>
            </w:r>
            <w:r w:rsidRPr="00694140">
              <w:rPr>
                <w:rFonts w:ascii="Calibri" w:hAnsi="Calibri" w:cs="Arial"/>
                <w:sz w:val="16"/>
                <w:szCs w:val="18"/>
              </w:rPr>
              <w:t>extratos bancários de membro familiar</w:t>
            </w:r>
          </w:p>
        </w:tc>
        <w:tc>
          <w:tcPr>
            <w:tcW w:w="4820" w:type="dxa"/>
          </w:tcPr>
          <w:p w:rsidR="0009400C" w:rsidRPr="00694140" w:rsidRDefault="0009400C" w:rsidP="00E9631F">
            <w:pPr>
              <w:autoSpaceDE w:val="0"/>
              <w:autoSpaceDN w:val="0"/>
              <w:adjustRightInd w:val="0"/>
              <w:jc w:val="both"/>
              <w:rPr>
                <w:rFonts w:ascii="Calibri" w:hAnsi="Calibri" w:cs="Arial"/>
                <w:sz w:val="16"/>
                <w:szCs w:val="18"/>
              </w:rPr>
            </w:pPr>
            <w:r w:rsidRPr="00694140">
              <w:rPr>
                <w:rFonts w:ascii="Calibri" w:hAnsi="Calibri" w:cs="Arial"/>
                <w:sz w:val="16"/>
                <w:szCs w:val="18"/>
              </w:rPr>
              <w:t>Este membro familiar nunca possuiu conta corrente, poupança ou conta salário em instituições bancárias.</w:t>
            </w:r>
          </w:p>
        </w:tc>
      </w:tr>
    </w:tbl>
    <w:p w:rsidR="0009400C" w:rsidRPr="00694140" w:rsidRDefault="0009400C" w:rsidP="00691FB4">
      <w:pPr>
        <w:autoSpaceDE w:val="0"/>
        <w:autoSpaceDN w:val="0"/>
        <w:adjustRightInd w:val="0"/>
        <w:jc w:val="both"/>
        <w:rPr>
          <w:rFonts w:ascii="Calibri" w:hAnsi="Calibri" w:cs="Arial"/>
          <w:sz w:val="20"/>
          <w:szCs w:val="20"/>
        </w:rPr>
      </w:pPr>
    </w:p>
    <w:p w:rsidR="0009400C" w:rsidRPr="00694140" w:rsidRDefault="0009400C" w:rsidP="00691FB4">
      <w:pPr>
        <w:autoSpaceDE w:val="0"/>
        <w:autoSpaceDN w:val="0"/>
        <w:adjustRightInd w:val="0"/>
        <w:jc w:val="both"/>
        <w:rPr>
          <w:rFonts w:ascii="Calibri" w:hAnsi="Calibri" w:cs="Arial"/>
          <w:sz w:val="20"/>
          <w:szCs w:val="20"/>
        </w:rPr>
      </w:pPr>
      <w:r w:rsidRPr="00694140">
        <w:rPr>
          <w:rFonts w:ascii="Calibri" w:hAnsi="Calibri" w:cs="Arial"/>
          <w:sz w:val="20"/>
          <w:szCs w:val="20"/>
        </w:rPr>
        <w:t>Estou ciente de que, em caso de falsidade ideológica, ficarei sujeito às sanções prescritas no Código Penal*.</w:t>
      </w:r>
    </w:p>
    <w:p w:rsidR="0009400C" w:rsidRPr="00694140" w:rsidRDefault="0009400C" w:rsidP="00691FB4">
      <w:pPr>
        <w:autoSpaceDE w:val="0"/>
        <w:autoSpaceDN w:val="0"/>
        <w:adjustRightInd w:val="0"/>
        <w:jc w:val="right"/>
        <w:rPr>
          <w:rFonts w:ascii="Calibri" w:hAnsi="Calibri" w:cs="Arial"/>
          <w:sz w:val="20"/>
          <w:szCs w:val="20"/>
        </w:rPr>
      </w:pPr>
      <w:r w:rsidRPr="00694140">
        <w:rPr>
          <w:rFonts w:ascii="Calibri" w:hAnsi="Calibri" w:cs="Arial"/>
          <w:sz w:val="20"/>
          <w:szCs w:val="20"/>
        </w:rPr>
        <w:t>______________________</w:t>
      </w:r>
      <w:r>
        <w:rPr>
          <w:rFonts w:ascii="Calibri" w:hAnsi="Calibri" w:cs="Arial"/>
          <w:sz w:val="20"/>
          <w:szCs w:val="20"/>
        </w:rPr>
        <w:t>_, _____ de ____________ de 2014</w:t>
      </w:r>
      <w:r w:rsidRPr="00694140">
        <w:rPr>
          <w:rFonts w:ascii="Calibri" w:hAnsi="Calibri" w:cs="Arial"/>
          <w:sz w:val="20"/>
          <w:szCs w:val="20"/>
        </w:rPr>
        <w:t>.</w:t>
      </w:r>
    </w:p>
    <w:p w:rsidR="0009400C" w:rsidRPr="00694140" w:rsidRDefault="0009400C" w:rsidP="00691FB4">
      <w:pPr>
        <w:autoSpaceDE w:val="0"/>
        <w:autoSpaceDN w:val="0"/>
        <w:adjustRightInd w:val="0"/>
        <w:jc w:val="both"/>
        <w:rPr>
          <w:rFonts w:ascii="Calibri" w:hAnsi="Calibri" w:cs="Arial"/>
          <w:sz w:val="20"/>
          <w:szCs w:val="20"/>
        </w:rPr>
      </w:pPr>
    </w:p>
    <w:p w:rsidR="0009400C" w:rsidRPr="00694140" w:rsidRDefault="0009400C" w:rsidP="00691FB4">
      <w:pPr>
        <w:autoSpaceDE w:val="0"/>
        <w:autoSpaceDN w:val="0"/>
        <w:adjustRightInd w:val="0"/>
        <w:jc w:val="both"/>
        <w:rPr>
          <w:rFonts w:ascii="Calibri" w:hAnsi="Calibri" w:cs="Arial"/>
          <w:sz w:val="20"/>
          <w:szCs w:val="20"/>
        </w:rPr>
      </w:pP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
          <w:bCs/>
          <w:i/>
          <w:iCs/>
          <w:sz w:val="20"/>
          <w:szCs w:val="20"/>
        </w:rPr>
        <w:t xml:space="preserve">            ____________________________                                                    _________________________________</w:t>
      </w:r>
    </w:p>
    <w:p w:rsidR="0009400C" w:rsidRPr="00694140" w:rsidRDefault="0009400C" w:rsidP="00691FB4">
      <w:pPr>
        <w:autoSpaceDE w:val="0"/>
        <w:autoSpaceDN w:val="0"/>
        <w:adjustRightInd w:val="0"/>
        <w:jc w:val="both"/>
        <w:rPr>
          <w:rFonts w:ascii="Calibri" w:hAnsi="Calibri" w:cs="Arial"/>
          <w:b/>
          <w:bCs/>
          <w:i/>
          <w:iCs/>
          <w:sz w:val="20"/>
          <w:szCs w:val="20"/>
        </w:rPr>
      </w:pPr>
      <w:r w:rsidRPr="00694140">
        <w:rPr>
          <w:rFonts w:ascii="Calibri" w:hAnsi="Calibri" w:cs="Arial"/>
          <w:b/>
          <w:bCs/>
          <w:i/>
          <w:iCs/>
          <w:sz w:val="20"/>
          <w:szCs w:val="20"/>
        </w:rPr>
        <w:t xml:space="preserve">                Assinatura do Candidato </w:t>
      </w:r>
      <w:r w:rsidRPr="00694140">
        <w:rPr>
          <w:rFonts w:ascii="Calibri" w:hAnsi="Calibri" w:cs="Arial"/>
          <w:b/>
          <w:bCs/>
          <w:i/>
          <w:iCs/>
          <w:sz w:val="20"/>
          <w:szCs w:val="20"/>
        </w:rPr>
        <w:tab/>
        <w:t xml:space="preserve">                                                     Assinatura do pai ou responsável,no</w:t>
      </w:r>
    </w:p>
    <w:p w:rsidR="0009400C" w:rsidRPr="00694140" w:rsidRDefault="0009400C" w:rsidP="00691FB4">
      <w:pPr>
        <w:autoSpaceDE w:val="0"/>
        <w:autoSpaceDN w:val="0"/>
        <w:adjustRightInd w:val="0"/>
        <w:jc w:val="both"/>
        <w:rPr>
          <w:rFonts w:ascii="Calibri" w:hAnsi="Calibri" w:cs="Arial"/>
          <w:bCs/>
          <w:sz w:val="20"/>
          <w:szCs w:val="20"/>
        </w:rPr>
      </w:pPr>
      <w:r w:rsidRPr="00694140">
        <w:rPr>
          <w:rFonts w:ascii="Calibri" w:hAnsi="Calibri" w:cs="Arial"/>
          <w:b/>
          <w:bCs/>
          <w:i/>
          <w:iCs/>
          <w:sz w:val="20"/>
          <w:szCs w:val="20"/>
        </w:rPr>
        <w:t xml:space="preserve"> </w:t>
      </w:r>
      <w:r w:rsidRPr="00694140">
        <w:rPr>
          <w:rFonts w:ascii="Calibri" w:hAnsi="Calibri" w:cs="Arial"/>
          <w:b/>
          <w:bCs/>
          <w:i/>
          <w:iCs/>
          <w:sz w:val="20"/>
          <w:szCs w:val="20"/>
        </w:rPr>
        <w:tab/>
      </w:r>
      <w:r w:rsidRPr="00694140">
        <w:rPr>
          <w:rFonts w:ascii="Calibri" w:hAnsi="Calibri" w:cs="Arial"/>
          <w:b/>
          <w:bCs/>
          <w:i/>
          <w:iCs/>
          <w:sz w:val="20"/>
          <w:szCs w:val="20"/>
        </w:rPr>
        <w:tab/>
      </w:r>
      <w:r w:rsidRPr="00694140">
        <w:rPr>
          <w:rFonts w:ascii="Calibri" w:hAnsi="Calibri" w:cs="Arial"/>
          <w:b/>
          <w:bCs/>
          <w:i/>
          <w:iCs/>
          <w:sz w:val="20"/>
          <w:szCs w:val="20"/>
        </w:rPr>
        <w:tab/>
      </w:r>
      <w:r w:rsidRPr="00694140">
        <w:rPr>
          <w:rFonts w:ascii="Calibri" w:hAnsi="Calibri" w:cs="Arial"/>
          <w:b/>
          <w:bCs/>
          <w:i/>
          <w:iCs/>
          <w:sz w:val="20"/>
          <w:szCs w:val="20"/>
        </w:rPr>
        <w:tab/>
      </w:r>
      <w:r w:rsidRPr="00694140">
        <w:rPr>
          <w:rFonts w:ascii="Calibri" w:hAnsi="Calibri" w:cs="Arial"/>
          <w:b/>
          <w:bCs/>
          <w:i/>
          <w:iCs/>
          <w:sz w:val="20"/>
          <w:szCs w:val="20"/>
        </w:rPr>
        <w:tab/>
        <w:t xml:space="preserve">                                                       caso de  candidato menor de idade</w:t>
      </w:r>
    </w:p>
    <w:p w:rsidR="0009400C" w:rsidRPr="00694140" w:rsidRDefault="0009400C" w:rsidP="00691FB4">
      <w:pPr>
        <w:ind w:right="539"/>
        <w:jc w:val="center"/>
        <w:rPr>
          <w:rFonts w:ascii="Calibri" w:hAnsi="Calibri" w:cs="Calibri"/>
          <w:b/>
          <w:sz w:val="20"/>
          <w:szCs w:val="20"/>
        </w:rPr>
      </w:pPr>
    </w:p>
    <w:p w:rsidR="0009400C" w:rsidRPr="00694140" w:rsidRDefault="0009400C" w:rsidP="00691FB4">
      <w:pPr>
        <w:ind w:right="539"/>
        <w:jc w:val="center"/>
        <w:rPr>
          <w:rFonts w:ascii="Calibri" w:hAnsi="Calibri" w:cs="Calibri"/>
          <w:b/>
          <w:sz w:val="20"/>
          <w:szCs w:val="20"/>
        </w:rPr>
      </w:pPr>
    </w:p>
    <w:p w:rsidR="0009400C" w:rsidRPr="00694140" w:rsidRDefault="0006499F" w:rsidP="00691FB4">
      <w:pPr>
        <w:ind w:right="539"/>
        <w:jc w:val="center"/>
        <w:rPr>
          <w:rFonts w:ascii="Calibri" w:hAnsi="Calibri" w:cs="Calibri"/>
          <w:b/>
          <w:sz w:val="20"/>
          <w:szCs w:val="20"/>
        </w:rPr>
      </w:pPr>
      <w:r w:rsidRPr="0006499F">
        <w:rPr>
          <w:noProof/>
        </w:rPr>
        <w:pict>
          <v:shape id="Text Box 7" o:spid="_x0000_s1033" type="#_x0000_t202" style="position:absolute;left:0;text-align:left;margin-left:-15.95pt;margin-top:21.2pt;width:486.05pt;height:132.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">
            <v:textbox style="mso-fit-shape-to-text:t">
              <w:txbxContent>
                <w:p w:rsidR="007F579C" w:rsidRPr="00466AE1" w:rsidRDefault="007F579C" w:rsidP="00691FB4">
                  <w:pPr>
                    <w:autoSpaceDE w:val="0"/>
                    <w:autoSpaceDN w:val="0"/>
                    <w:adjustRightInd w:val="0"/>
                    <w:rPr>
                      <w:rFonts w:ascii="Calibri" w:hAnsi="Calibri" w:cs="Arial"/>
                      <w:b/>
                      <w:bCs/>
                      <w:i/>
                      <w:iCs/>
                      <w:sz w:val="16"/>
                      <w:szCs w:val="18"/>
                    </w:rPr>
                  </w:pPr>
                  <w:bookmarkStart w:id="0" w:name="_GoBack"/>
                  <w:bookmarkEnd w:id="0"/>
                  <w:r w:rsidRPr="00466AE1">
                    <w:rPr>
                      <w:rFonts w:ascii="Calibri" w:hAnsi="Calibri" w:cs="Arial"/>
                      <w:b/>
                      <w:bCs/>
                      <w:i/>
                      <w:iCs/>
                      <w:sz w:val="16"/>
                      <w:szCs w:val="18"/>
                    </w:rPr>
                    <w:t>*O Decreto-Lei n° 2.848, de 07 de dezembro de 1940 – Código Penal - Falsidade ideológica</w:t>
                  </w:r>
                </w:p>
                <w:p w:rsidR="007F579C" w:rsidRPr="00466AE1" w:rsidRDefault="007F579C" w:rsidP="00691FB4">
                  <w:pPr>
                    <w:autoSpaceDE w:val="0"/>
                    <w:autoSpaceDN w:val="0"/>
                    <w:adjustRightInd w:val="0"/>
                    <w:jc w:val="both"/>
                    <w:rPr>
                      <w:rFonts w:ascii="Calibri" w:hAnsi="Calibri" w:cs="Arial"/>
                      <w:sz w:val="18"/>
                      <w:szCs w:val="18"/>
                    </w:rPr>
                  </w:pPr>
                  <w:r w:rsidRPr="00466AE1">
                    <w:rPr>
                      <w:rFonts w:ascii="Calibri" w:hAnsi="Calibri" w:cs="Arial"/>
                      <w:sz w:val="16"/>
                      <w:szCs w:val="18"/>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r w:rsidRPr="00466AE1">
                    <w:rPr>
                      <w:rFonts w:ascii="Calibri" w:hAnsi="Calibri" w:cs="Arial"/>
                      <w:sz w:val="18"/>
                      <w:szCs w:val="18"/>
                    </w:rPr>
                    <w:t>.</w:t>
                  </w:r>
                </w:p>
              </w:txbxContent>
            </v:textbox>
          </v:shape>
        </w:pict>
      </w: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6499F" w:rsidP="00691FB4">
      <w:pPr>
        <w:autoSpaceDE w:val="0"/>
        <w:autoSpaceDN w:val="0"/>
        <w:adjustRightInd w:val="0"/>
        <w:jc w:val="both"/>
        <w:rPr>
          <w:b/>
          <w:sz w:val="16"/>
          <w:szCs w:val="16"/>
        </w:rPr>
      </w:pPr>
      <w:r w:rsidRPr="0006499F">
        <w:rPr>
          <w:noProof/>
        </w:rPr>
        <w:pict>
          <v:shape id="Text Box 9" o:spid="_x0000_s1034" type="#_x0000_t202" style="position:absolute;left:0;text-align:left;margin-left:57.2pt;margin-top:6.05pt;width:402.9pt;height:56.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" strokeweight="2.5pt">
            <v:shadow color="#868686"/>
            <v:textbox>
              <w:txbxContent>
                <w:p w:rsidR="007F579C" w:rsidRPr="00466AE1" w:rsidRDefault="007F579C" w:rsidP="00691FB4">
                  <w:pPr>
                    <w:jc w:val="center"/>
                    <w:rPr>
                      <w:rFonts w:ascii="Calibri" w:hAnsi="Calibri" w:cs="Arial"/>
                      <w:b/>
                      <w:bCs/>
                      <w:sz w:val="18"/>
                      <w:szCs w:val="20"/>
                    </w:rPr>
                  </w:pPr>
                  <w:r w:rsidRPr="00466AE1">
                    <w:rPr>
                      <w:rFonts w:ascii="Calibri" w:hAnsi="Calibri" w:cs="Arial"/>
                      <w:b/>
                      <w:bCs/>
                      <w:sz w:val="18"/>
                      <w:szCs w:val="20"/>
                    </w:rPr>
                    <w:t>ANEXO III - D</w:t>
                  </w:r>
                </w:p>
                <w:p w:rsidR="007F579C" w:rsidRPr="00466AE1" w:rsidRDefault="007F579C" w:rsidP="00691FB4">
                  <w:pPr>
                    <w:autoSpaceDE w:val="0"/>
                    <w:autoSpaceDN w:val="0"/>
                    <w:adjustRightInd w:val="0"/>
                    <w:jc w:val="both"/>
                    <w:rPr>
                      <w:rFonts w:ascii="Calibri" w:hAnsi="Calibri" w:cs="Arial"/>
                      <w:b/>
                      <w:bCs/>
                      <w:sz w:val="18"/>
                      <w:szCs w:val="20"/>
                    </w:rPr>
                  </w:pPr>
                  <w:r w:rsidRPr="00466AE1">
                    <w:rPr>
                      <w:rFonts w:ascii="Calibri" w:hAnsi="Calibri" w:cs="Arial"/>
                      <w:b/>
                      <w:bCs/>
                      <w:sz w:val="18"/>
                      <w:szCs w:val="20"/>
                    </w:rPr>
                    <w:t>DECLARAÇÃO E JUSTIFICATIVA PELA NÃO APRESENTAÇÃO DE DOCUMENTAÇÃO DE RENDA RECOMENDADA PELA PORTARIA 18/MEC DE 11  DE OUTUBRO DE  2012 QUE DISPÕE SOBRE A IMPLEMENTAÇÃO DAS RESERVAS DE VAGAS EM INSTITUIÇÕES FEDERAIS DE ENSINO</w:t>
                  </w:r>
                </w:p>
              </w:txbxContent>
            </v:textbox>
          </v:shape>
        </w:pict>
      </w: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jc w:val="both"/>
        <w:rPr>
          <w:b/>
          <w:sz w:val="16"/>
          <w:szCs w:val="16"/>
        </w:rPr>
      </w:pPr>
    </w:p>
    <w:p w:rsidR="0009400C" w:rsidRDefault="0009400C" w:rsidP="00691FB4">
      <w:pPr>
        <w:autoSpaceDE w:val="0"/>
        <w:autoSpaceDN w:val="0"/>
        <w:adjustRightInd w:val="0"/>
        <w:spacing w:line="360" w:lineRule="auto"/>
        <w:jc w:val="center"/>
        <w:rPr>
          <w:rFonts w:ascii="Arial" w:hAnsi="Arial" w:cs="Arial"/>
          <w:b/>
          <w:bCs/>
          <w:sz w:val="20"/>
          <w:szCs w:val="20"/>
        </w:rPr>
      </w:pPr>
    </w:p>
    <w:p w:rsidR="0009400C" w:rsidRPr="00BE417E" w:rsidRDefault="0009400C" w:rsidP="00691FB4">
      <w:pPr>
        <w:autoSpaceDE w:val="0"/>
        <w:autoSpaceDN w:val="0"/>
        <w:adjustRightInd w:val="0"/>
        <w:spacing w:line="360" w:lineRule="auto"/>
        <w:jc w:val="center"/>
        <w:rPr>
          <w:rFonts w:ascii="Arial" w:hAnsi="Arial" w:cs="Arial"/>
          <w:b/>
          <w:bCs/>
          <w:sz w:val="20"/>
          <w:szCs w:val="20"/>
        </w:rPr>
      </w:pPr>
      <w:r w:rsidRPr="00BE417E">
        <w:rPr>
          <w:rFonts w:ascii="Arial" w:hAnsi="Arial" w:cs="Arial"/>
          <w:b/>
          <w:bCs/>
          <w:sz w:val="20"/>
          <w:szCs w:val="20"/>
        </w:rPr>
        <w:t>DECLARAÇÃO</w:t>
      </w:r>
    </w:p>
    <w:p w:rsidR="0009400C" w:rsidRPr="00566A42" w:rsidRDefault="0009400C" w:rsidP="00691FB4">
      <w:pPr>
        <w:autoSpaceDE w:val="0"/>
        <w:autoSpaceDN w:val="0"/>
        <w:adjustRightInd w:val="0"/>
        <w:spacing w:line="360" w:lineRule="auto"/>
        <w:jc w:val="both"/>
        <w:rPr>
          <w:rFonts w:ascii="Arial" w:hAnsi="Arial" w:cs="Arial"/>
          <w:sz w:val="20"/>
          <w:szCs w:val="20"/>
        </w:rPr>
      </w:pPr>
    </w:p>
    <w:p w:rsidR="0009400C" w:rsidRPr="00566A42" w:rsidRDefault="0009400C" w:rsidP="00691FB4">
      <w:pPr>
        <w:autoSpaceDE w:val="0"/>
        <w:autoSpaceDN w:val="0"/>
        <w:adjustRightInd w:val="0"/>
        <w:jc w:val="both"/>
        <w:rPr>
          <w:rFonts w:ascii="Arial" w:hAnsi="Arial" w:cs="Arial"/>
          <w:sz w:val="20"/>
          <w:szCs w:val="20"/>
        </w:rPr>
      </w:pPr>
      <w:r>
        <w:rPr>
          <w:rFonts w:ascii="Arial" w:hAnsi="Arial" w:cs="Arial"/>
          <w:sz w:val="20"/>
          <w:szCs w:val="20"/>
        </w:rPr>
        <w:t>Eu</w:t>
      </w:r>
      <w:r w:rsidRPr="00566A42">
        <w:rPr>
          <w:rFonts w:ascii="Arial" w:hAnsi="Arial" w:cs="Arial"/>
          <w:sz w:val="20"/>
          <w:szCs w:val="20"/>
        </w:rPr>
        <w:t>_______________________________________________</w:t>
      </w:r>
      <w:r>
        <w:rPr>
          <w:rFonts w:ascii="Arial" w:hAnsi="Arial" w:cs="Arial"/>
          <w:sz w:val="20"/>
          <w:szCs w:val="20"/>
        </w:rPr>
        <w:t>_______________________</w:t>
      </w:r>
    </w:p>
    <w:p w:rsidR="0009400C" w:rsidRDefault="0009400C" w:rsidP="00691FB4">
      <w:pPr>
        <w:autoSpaceDE w:val="0"/>
        <w:autoSpaceDN w:val="0"/>
        <w:adjustRightInd w:val="0"/>
        <w:jc w:val="both"/>
        <w:rPr>
          <w:rFonts w:ascii="Arial" w:hAnsi="Arial" w:cs="Arial"/>
          <w:sz w:val="20"/>
          <w:szCs w:val="20"/>
        </w:rPr>
      </w:pPr>
      <w:r w:rsidRPr="00566A42">
        <w:rPr>
          <w:rFonts w:ascii="Arial" w:hAnsi="Arial" w:cs="Arial"/>
          <w:sz w:val="20"/>
          <w:szCs w:val="20"/>
        </w:rPr>
        <w:t>abaixo assinado, portador do RG __________________, CPF ____________________, integrante do grupo</w:t>
      </w:r>
      <w:r>
        <w:rPr>
          <w:rFonts w:ascii="Arial" w:hAnsi="Arial" w:cs="Arial"/>
          <w:sz w:val="20"/>
          <w:szCs w:val="20"/>
        </w:rPr>
        <w:t xml:space="preserve"> </w:t>
      </w:r>
      <w:r w:rsidRPr="00566A42">
        <w:rPr>
          <w:rFonts w:ascii="Arial" w:hAnsi="Arial" w:cs="Arial"/>
          <w:sz w:val="20"/>
          <w:szCs w:val="20"/>
        </w:rPr>
        <w:t>familiar do candidato __</w:t>
      </w:r>
      <w:r>
        <w:rPr>
          <w:rFonts w:ascii="Arial" w:hAnsi="Arial" w:cs="Arial"/>
          <w:sz w:val="20"/>
          <w:szCs w:val="20"/>
        </w:rPr>
        <w:t>________________________</w:t>
      </w:r>
      <w:r w:rsidRPr="00566A42">
        <w:rPr>
          <w:rFonts w:ascii="Arial" w:hAnsi="Arial" w:cs="Arial"/>
          <w:sz w:val="20"/>
          <w:szCs w:val="20"/>
        </w:rPr>
        <w:t xml:space="preserve">_______,inscrito no </w:t>
      </w:r>
      <w:r>
        <w:rPr>
          <w:rFonts w:ascii="Arial" w:hAnsi="Arial" w:cs="Arial"/>
          <w:sz w:val="20"/>
          <w:szCs w:val="20"/>
        </w:rPr>
        <w:t>Processo Seletivo _________________________________, curso ___________________</w:t>
      </w:r>
      <w:r w:rsidRPr="00566A42">
        <w:rPr>
          <w:rFonts w:ascii="Arial" w:hAnsi="Arial" w:cs="Arial"/>
          <w:sz w:val="20"/>
          <w:szCs w:val="20"/>
        </w:rPr>
        <w:t>_____,Campus</w:t>
      </w:r>
      <w:r>
        <w:rPr>
          <w:rFonts w:ascii="Arial" w:hAnsi="Arial" w:cs="Arial"/>
          <w:sz w:val="20"/>
          <w:szCs w:val="20"/>
        </w:rPr>
        <w:t xml:space="preserve"> __</w:t>
      </w:r>
      <w:r w:rsidRPr="00566A42">
        <w:rPr>
          <w:rFonts w:ascii="Arial" w:hAnsi="Arial" w:cs="Arial"/>
          <w:sz w:val="20"/>
          <w:szCs w:val="20"/>
        </w:rPr>
        <w:t>___________________, declaro que exerço</w:t>
      </w:r>
      <w:r>
        <w:rPr>
          <w:rFonts w:ascii="Arial" w:hAnsi="Arial" w:cs="Arial"/>
          <w:sz w:val="20"/>
          <w:szCs w:val="20"/>
        </w:rPr>
        <w:t xml:space="preserve"> atividade profissional de ____</w:t>
      </w:r>
      <w:r w:rsidRPr="00566A42">
        <w:rPr>
          <w:rFonts w:ascii="Arial" w:hAnsi="Arial" w:cs="Arial"/>
          <w:sz w:val="20"/>
          <w:szCs w:val="20"/>
        </w:rPr>
        <w:t>__________________________________________ de maneira informal e que obtenho renda bruta mensal com variação</w:t>
      </w:r>
      <w:r>
        <w:rPr>
          <w:rFonts w:ascii="Arial" w:hAnsi="Arial" w:cs="Arial"/>
          <w:sz w:val="20"/>
          <w:szCs w:val="20"/>
        </w:rPr>
        <w:t xml:space="preserve"> </w:t>
      </w:r>
      <w:r w:rsidRPr="00566A42">
        <w:rPr>
          <w:rFonts w:ascii="Arial" w:hAnsi="Arial" w:cs="Arial"/>
          <w:sz w:val="20"/>
          <w:szCs w:val="20"/>
        </w:rPr>
        <w:t>entre R$ _______________ e R$ _________________.Por ser verdade firmo o presente documento, juntamente com as 02 (duas) testemunhas abaixo</w:t>
      </w:r>
      <w:r>
        <w:rPr>
          <w:rFonts w:ascii="Arial" w:hAnsi="Arial" w:cs="Arial"/>
          <w:sz w:val="20"/>
          <w:szCs w:val="20"/>
        </w:rPr>
        <w:t xml:space="preserve"> </w:t>
      </w:r>
      <w:r w:rsidRPr="00566A42">
        <w:rPr>
          <w:rFonts w:ascii="Arial" w:hAnsi="Arial" w:cs="Arial"/>
          <w:sz w:val="20"/>
          <w:szCs w:val="20"/>
        </w:rPr>
        <w:t>discriminadas, não integrantes ao grupo familiar.</w:t>
      </w:r>
    </w:p>
    <w:p w:rsidR="0009400C" w:rsidRPr="00566A42" w:rsidRDefault="0009400C" w:rsidP="00691FB4">
      <w:pPr>
        <w:autoSpaceDE w:val="0"/>
        <w:autoSpaceDN w:val="0"/>
        <w:adjustRightInd w:val="0"/>
        <w:jc w:val="both"/>
        <w:rPr>
          <w:rFonts w:ascii="Arial" w:hAnsi="Arial" w:cs="Arial"/>
          <w:sz w:val="20"/>
          <w:szCs w:val="20"/>
        </w:rPr>
      </w:pPr>
      <w:r w:rsidRPr="00566A42">
        <w:rPr>
          <w:rFonts w:ascii="Arial" w:hAnsi="Arial" w:cs="Arial"/>
          <w:sz w:val="20"/>
          <w:szCs w:val="20"/>
        </w:rPr>
        <w:t>Estou ciente de que, em caso de falsidade ideológica, ficarei sujeito às sanções prescritas no Código</w:t>
      </w:r>
      <w:r>
        <w:rPr>
          <w:rFonts w:ascii="Arial" w:hAnsi="Arial" w:cs="Arial"/>
          <w:sz w:val="20"/>
          <w:szCs w:val="20"/>
        </w:rPr>
        <w:t xml:space="preserve"> </w:t>
      </w:r>
      <w:r w:rsidRPr="00566A42">
        <w:rPr>
          <w:rFonts w:ascii="Arial" w:hAnsi="Arial" w:cs="Arial"/>
          <w:sz w:val="20"/>
          <w:szCs w:val="20"/>
        </w:rPr>
        <w:t>Penal*.</w:t>
      </w:r>
    </w:p>
    <w:p w:rsidR="0009400C" w:rsidRDefault="0009400C" w:rsidP="00691FB4">
      <w:pPr>
        <w:autoSpaceDE w:val="0"/>
        <w:autoSpaceDN w:val="0"/>
        <w:adjustRightInd w:val="0"/>
        <w:jc w:val="center"/>
        <w:rPr>
          <w:rFonts w:ascii="Arial" w:hAnsi="Arial" w:cs="Arial"/>
          <w:sz w:val="20"/>
          <w:szCs w:val="20"/>
        </w:rPr>
      </w:pPr>
    </w:p>
    <w:p w:rsidR="0009400C" w:rsidRDefault="0009400C" w:rsidP="00691FB4">
      <w:pPr>
        <w:autoSpaceDE w:val="0"/>
        <w:autoSpaceDN w:val="0"/>
        <w:adjustRightInd w:val="0"/>
        <w:jc w:val="center"/>
        <w:rPr>
          <w:rFonts w:ascii="Arial" w:hAnsi="Arial" w:cs="Arial"/>
          <w:sz w:val="20"/>
          <w:szCs w:val="20"/>
        </w:rPr>
      </w:pPr>
    </w:p>
    <w:p w:rsidR="0009400C" w:rsidRPr="00566A42" w:rsidRDefault="0009400C" w:rsidP="00691FB4">
      <w:pPr>
        <w:autoSpaceDE w:val="0"/>
        <w:autoSpaceDN w:val="0"/>
        <w:adjustRightInd w:val="0"/>
        <w:jc w:val="center"/>
        <w:rPr>
          <w:rFonts w:ascii="Arial" w:hAnsi="Arial" w:cs="Arial"/>
          <w:sz w:val="20"/>
          <w:szCs w:val="20"/>
        </w:rPr>
      </w:pPr>
    </w:p>
    <w:p w:rsidR="0009400C" w:rsidRDefault="0009400C" w:rsidP="00691FB4">
      <w:pPr>
        <w:autoSpaceDE w:val="0"/>
        <w:autoSpaceDN w:val="0"/>
        <w:adjustRightInd w:val="0"/>
        <w:jc w:val="right"/>
        <w:rPr>
          <w:rFonts w:ascii="Arial" w:hAnsi="Arial" w:cs="Arial"/>
          <w:sz w:val="20"/>
          <w:szCs w:val="20"/>
        </w:rPr>
      </w:pPr>
      <w:r w:rsidRPr="00566A42">
        <w:rPr>
          <w:rFonts w:ascii="Arial" w:hAnsi="Arial" w:cs="Arial"/>
          <w:sz w:val="20"/>
          <w:szCs w:val="20"/>
        </w:rPr>
        <w:t>_______________________, _____ de _________________ de 201</w:t>
      </w:r>
      <w:r>
        <w:rPr>
          <w:rFonts w:ascii="Arial" w:hAnsi="Arial" w:cs="Arial"/>
          <w:sz w:val="20"/>
          <w:szCs w:val="20"/>
        </w:rPr>
        <w:t>4</w:t>
      </w:r>
      <w:r w:rsidRPr="00566A42">
        <w:rPr>
          <w:rFonts w:ascii="Arial" w:hAnsi="Arial" w:cs="Arial"/>
          <w:sz w:val="20"/>
          <w:szCs w:val="20"/>
        </w:rPr>
        <w:t>.</w:t>
      </w:r>
    </w:p>
    <w:p w:rsidR="0009400C" w:rsidRDefault="0009400C" w:rsidP="00691FB4">
      <w:pPr>
        <w:autoSpaceDE w:val="0"/>
        <w:autoSpaceDN w:val="0"/>
        <w:adjustRightInd w:val="0"/>
        <w:jc w:val="right"/>
        <w:rPr>
          <w:rFonts w:ascii="Arial" w:hAnsi="Arial" w:cs="Arial"/>
          <w:sz w:val="20"/>
          <w:szCs w:val="20"/>
        </w:rPr>
      </w:pPr>
    </w:p>
    <w:p w:rsidR="0009400C" w:rsidRDefault="0009400C" w:rsidP="00691FB4">
      <w:pPr>
        <w:autoSpaceDE w:val="0"/>
        <w:autoSpaceDN w:val="0"/>
        <w:adjustRightInd w:val="0"/>
        <w:jc w:val="right"/>
        <w:rPr>
          <w:rFonts w:ascii="Arial" w:hAnsi="Arial" w:cs="Arial"/>
          <w:sz w:val="20"/>
          <w:szCs w:val="20"/>
        </w:rPr>
      </w:pPr>
    </w:p>
    <w:p w:rsidR="0009400C" w:rsidRDefault="0009400C" w:rsidP="00691FB4">
      <w:pPr>
        <w:autoSpaceDE w:val="0"/>
        <w:autoSpaceDN w:val="0"/>
        <w:adjustRightInd w:val="0"/>
        <w:jc w:val="right"/>
        <w:rPr>
          <w:rFonts w:ascii="Arial" w:hAnsi="Arial" w:cs="Arial"/>
          <w:sz w:val="20"/>
          <w:szCs w:val="20"/>
        </w:rPr>
      </w:pPr>
    </w:p>
    <w:p w:rsidR="0009400C" w:rsidRDefault="0009400C" w:rsidP="00691FB4">
      <w:pPr>
        <w:autoSpaceDE w:val="0"/>
        <w:autoSpaceDN w:val="0"/>
        <w:adjustRightInd w:val="0"/>
        <w:jc w:val="right"/>
        <w:rPr>
          <w:rFonts w:ascii="Arial" w:hAnsi="Arial" w:cs="Arial"/>
          <w:sz w:val="20"/>
          <w:szCs w:val="20"/>
        </w:rPr>
      </w:pPr>
    </w:p>
    <w:p w:rsidR="0009400C" w:rsidRPr="00566A42" w:rsidRDefault="0009400C" w:rsidP="00691FB4">
      <w:pPr>
        <w:autoSpaceDE w:val="0"/>
        <w:autoSpaceDN w:val="0"/>
        <w:adjustRightInd w:val="0"/>
        <w:jc w:val="right"/>
        <w:rPr>
          <w:rFonts w:ascii="Arial" w:hAnsi="Arial" w:cs="Arial"/>
          <w:sz w:val="20"/>
          <w:szCs w:val="20"/>
        </w:rPr>
      </w:pPr>
    </w:p>
    <w:p w:rsidR="0009400C" w:rsidRDefault="0009400C" w:rsidP="00691FB4">
      <w:pPr>
        <w:autoSpaceDE w:val="0"/>
        <w:autoSpaceDN w:val="0"/>
        <w:adjustRightInd w:val="0"/>
        <w:jc w:val="center"/>
        <w:rPr>
          <w:rFonts w:ascii="Arial" w:hAnsi="Arial" w:cs="Arial"/>
          <w:sz w:val="20"/>
          <w:szCs w:val="20"/>
        </w:rPr>
      </w:pPr>
      <w:r w:rsidRPr="00566A42">
        <w:rPr>
          <w:rFonts w:ascii="Arial" w:hAnsi="Arial" w:cs="Arial"/>
          <w:sz w:val="20"/>
          <w:szCs w:val="20"/>
        </w:rPr>
        <w:t>____________________________________</w:t>
      </w:r>
      <w:r>
        <w:rPr>
          <w:rFonts w:ascii="Arial" w:hAnsi="Arial" w:cs="Arial"/>
          <w:sz w:val="20"/>
          <w:szCs w:val="20"/>
        </w:rPr>
        <w:t>__________</w:t>
      </w:r>
    </w:p>
    <w:p w:rsidR="0009400C" w:rsidRDefault="0009400C" w:rsidP="00691FB4">
      <w:pPr>
        <w:autoSpaceDE w:val="0"/>
        <w:autoSpaceDN w:val="0"/>
        <w:adjustRightInd w:val="0"/>
        <w:jc w:val="center"/>
        <w:rPr>
          <w:rFonts w:ascii="Arial" w:hAnsi="Arial" w:cs="Arial"/>
          <w:b/>
          <w:bCs/>
          <w:i/>
          <w:iCs/>
          <w:sz w:val="20"/>
          <w:szCs w:val="20"/>
        </w:rPr>
      </w:pPr>
      <w:r w:rsidRPr="00566A42">
        <w:rPr>
          <w:rFonts w:ascii="Arial" w:hAnsi="Arial" w:cs="Arial"/>
          <w:b/>
          <w:bCs/>
          <w:i/>
          <w:iCs/>
          <w:sz w:val="20"/>
          <w:szCs w:val="20"/>
        </w:rPr>
        <w:t>Assinatura do Membro Familiar Declarante</w:t>
      </w:r>
    </w:p>
    <w:p w:rsidR="0009400C" w:rsidRDefault="0009400C" w:rsidP="00691FB4">
      <w:pPr>
        <w:autoSpaceDE w:val="0"/>
        <w:autoSpaceDN w:val="0"/>
        <w:adjustRightInd w:val="0"/>
        <w:jc w:val="center"/>
        <w:rPr>
          <w:rFonts w:ascii="Arial" w:hAnsi="Arial" w:cs="Arial"/>
          <w:b/>
          <w:bCs/>
          <w:i/>
          <w:iCs/>
          <w:sz w:val="20"/>
          <w:szCs w:val="20"/>
        </w:rPr>
      </w:pPr>
    </w:p>
    <w:p w:rsidR="0009400C" w:rsidRDefault="0009400C" w:rsidP="00691FB4">
      <w:pPr>
        <w:autoSpaceDE w:val="0"/>
        <w:autoSpaceDN w:val="0"/>
        <w:adjustRightInd w:val="0"/>
        <w:jc w:val="center"/>
        <w:rPr>
          <w:rFonts w:ascii="Arial" w:hAnsi="Arial" w:cs="Arial"/>
          <w:b/>
          <w:bCs/>
          <w:i/>
          <w:iCs/>
          <w:sz w:val="20"/>
          <w:szCs w:val="20"/>
        </w:rPr>
      </w:pPr>
    </w:p>
    <w:tbl>
      <w:tblPr>
        <w:tblpPr w:leftFromText="141" w:rightFromText="141" w:vertAnchor="text" w:horzAnchor="margin" w:tblpY="31"/>
        <w:tblW w:w="8219" w:type="dxa"/>
        <w:tblLook w:val="00A0"/>
      </w:tblPr>
      <w:tblGrid>
        <w:gridCol w:w="4332"/>
        <w:gridCol w:w="3887"/>
      </w:tblGrid>
      <w:tr w:rsidR="0009400C" w:rsidRPr="00566A42" w:rsidTr="00E9631F">
        <w:tc>
          <w:tcPr>
            <w:tcW w:w="4332" w:type="dxa"/>
          </w:tcPr>
          <w:p w:rsidR="0009400C" w:rsidRPr="00926140" w:rsidRDefault="0009400C" w:rsidP="00E9631F">
            <w:pPr>
              <w:autoSpaceDE w:val="0"/>
              <w:autoSpaceDN w:val="0"/>
              <w:adjustRightInd w:val="0"/>
              <w:jc w:val="both"/>
              <w:rPr>
                <w:rFonts w:ascii="Arial" w:hAnsi="Arial" w:cs="Arial"/>
                <w:b/>
                <w:sz w:val="20"/>
                <w:szCs w:val="20"/>
              </w:rPr>
            </w:pPr>
            <w:r w:rsidRPr="00926140">
              <w:rPr>
                <w:rFonts w:ascii="Arial" w:hAnsi="Arial" w:cs="Arial"/>
                <w:b/>
                <w:sz w:val="20"/>
                <w:szCs w:val="20"/>
              </w:rPr>
              <w:t>______________________________</w:t>
            </w:r>
            <w:r>
              <w:rPr>
                <w:rFonts w:ascii="Arial" w:hAnsi="Arial" w:cs="Arial"/>
                <w:b/>
                <w:sz w:val="20"/>
                <w:szCs w:val="20"/>
              </w:rPr>
              <w:t>_______</w:t>
            </w:r>
          </w:p>
          <w:p w:rsidR="0009400C" w:rsidRPr="00926140" w:rsidRDefault="0009400C" w:rsidP="00E9631F">
            <w:pPr>
              <w:autoSpaceDE w:val="0"/>
              <w:autoSpaceDN w:val="0"/>
              <w:adjustRightInd w:val="0"/>
              <w:jc w:val="center"/>
              <w:rPr>
                <w:rFonts w:ascii="Arial" w:hAnsi="Arial" w:cs="Arial"/>
                <w:b/>
                <w:sz w:val="20"/>
                <w:szCs w:val="20"/>
              </w:rPr>
            </w:pPr>
            <w:r w:rsidRPr="00926140">
              <w:rPr>
                <w:rFonts w:ascii="Arial" w:hAnsi="Arial" w:cs="Arial"/>
                <w:b/>
                <w:sz w:val="20"/>
                <w:szCs w:val="20"/>
              </w:rPr>
              <w:t>Nome da testemunha</w:t>
            </w:r>
          </w:p>
        </w:tc>
        <w:tc>
          <w:tcPr>
            <w:tcW w:w="3887" w:type="dxa"/>
          </w:tcPr>
          <w:p w:rsidR="0009400C" w:rsidRPr="00926140" w:rsidRDefault="0009400C" w:rsidP="00E9631F">
            <w:pPr>
              <w:autoSpaceDE w:val="0"/>
              <w:autoSpaceDN w:val="0"/>
              <w:adjustRightInd w:val="0"/>
              <w:jc w:val="both"/>
              <w:rPr>
                <w:rFonts w:ascii="Arial" w:hAnsi="Arial" w:cs="Arial"/>
                <w:b/>
                <w:sz w:val="20"/>
                <w:szCs w:val="20"/>
              </w:rPr>
            </w:pPr>
            <w:r w:rsidRPr="00926140">
              <w:rPr>
                <w:rFonts w:ascii="Arial" w:hAnsi="Arial" w:cs="Arial"/>
                <w:b/>
                <w:sz w:val="20"/>
                <w:szCs w:val="20"/>
              </w:rPr>
              <w:t>______________________________</w:t>
            </w:r>
            <w:r>
              <w:rPr>
                <w:rFonts w:ascii="Arial" w:hAnsi="Arial" w:cs="Arial"/>
                <w:b/>
                <w:sz w:val="20"/>
                <w:szCs w:val="20"/>
              </w:rPr>
              <w:t>___</w:t>
            </w:r>
          </w:p>
          <w:p w:rsidR="0009400C" w:rsidRPr="00566A42" w:rsidRDefault="0009400C" w:rsidP="00E9631F">
            <w:pPr>
              <w:autoSpaceDE w:val="0"/>
              <w:autoSpaceDN w:val="0"/>
              <w:adjustRightInd w:val="0"/>
              <w:jc w:val="center"/>
              <w:rPr>
                <w:rFonts w:ascii="Arial" w:hAnsi="Arial" w:cs="Arial"/>
                <w:sz w:val="20"/>
                <w:szCs w:val="20"/>
              </w:rPr>
            </w:pPr>
            <w:r w:rsidRPr="00926140">
              <w:rPr>
                <w:rFonts w:ascii="Arial" w:hAnsi="Arial" w:cs="Arial"/>
                <w:b/>
                <w:sz w:val="20"/>
                <w:szCs w:val="20"/>
              </w:rPr>
              <w:t>Nome da testemunha</w:t>
            </w:r>
          </w:p>
        </w:tc>
      </w:tr>
      <w:tr w:rsidR="0009400C" w:rsidRPr="00566A42" w:rsidTr="00E9631F">
        <w:tc>
          <w:tcPr>
            <w:tcW w:w="4332" w:type="dxa"/>
          </w:tcPr>
          <w:p w:rsidR="0009400C" w:rsidRPr="00926140" w:rsidRDefault="0009400C" w:rsidP="00E9631F">
            <w:pPr>
              <w:autoSpaceDE w:val="0"/>
              <w:autoSpaceDN w:val="0"/>
              <w:adjustRightInd w:val="0"/>
              <w:jc w:val="both"/>
              <w:rPr>
                <w:rFonts w:ascii="Arial" w:hAnsi="Arial" w:cs="Arial"/>
                <w:b/>
                <w:sz w:val="20"/>
                <w:szCs w:val="20"/>
              </w:rPr>
            </w:pPr>
            <w:r w:rsidRPr="00926140">
              <w:rPr>
                <w:rFonts w:ascii="Arial" w:hAnsi="Arial" w:cs="Arial"/>
                <w:b/>
                <w:sz w:val="20"/>
                <w:szCs w:val="20"/>
              </w:rPr>
              <w:t>CPF:</w:t>
            </w:r>
          </w:p>
        </w:tc>
        <w:tc>
          <w:tcPr>
            <w:tcW w:w="3887" w:type="dxa"/>
          </w:tcPr>
          <w:p w:rsidR="0009400C" w:rsidRPr="00566A42" w:rsidRDefault="0009400C" w:rsidP="00E9631F">
            <w:pPr>
              <w:autoSpaceDE w:val="0"/>
              <w:autoSpaceDN w:val="0"/>
              <w:adjustRightInd w:val="0"/>
              <w:rPr>
                <w:rFonts w:ascii="Arial" w:hAnsi="Arial" w:cs="Arial"/>
                <w:sz w:val="20"/>
                <w:szCs w:val="20"/>
              </w:rPr>
            </w:pPr>
            <w:r w:rsidRPr="00926140">
              <w:rPr>
                <w:rFonts w:ascii="Arial" w:hAnsi="Arial" w:cs="Arial"/>
                <w:b/>
                <w:sz w:val="20"/>
                <w:szCs w:val="20"/>
              </w:rPr>
              <w:t>CPF:</w:t>
            </w:r>
          </w:p>
        </w:tc>
      </w:tr>
      <w:tr w:rsidR="0009400C" w:rsidRPr="00566A42" w:rsidTr="00E9631F">
        <w:tc>
          <w:tcPr>
            <w:tcW w:w="4332" w:type="dxa"/>
          </w:tcPr>
          <w:p w:rsidR="0009400C" w:rsidRPr="00926140" w:rsidRDefault="0009400C" w:rsidP="00E9631F">
            <w:pPr>
              <w:autoSpaceDE w:val="0"/>
              <w:autoSpaceDN w:val="0"/>
              <w:adjustRightInd w:val="0"/>
              <w:jc w:val="both"/>
              <w:rPr>
                <w:rFonts w:ascii="Arial" w:hAnsi="Arial" w:cs="Arial"/>
                <w:b/>
                <w:sz w:val="20"/>
                <w:szCs w:val="20"/>
              </w:rPr>
            </w:pPr>
            <w:r w:rsidRPr="00926140">
              <w:rPr>
                <w:rFonts w:ascii="Arial" w:hAnsi="Arial" w:cs="Arial"/>
                <w:b/>
                <w:sz w:val="20"/>
                <w:szCs w:val="20"/>
              </w:rPr>
              <w:t>RG:</w:t>
            </w:r>
          </w:p>
        </w:tc>
        <w:tc>
          <w:tcPr>
            <w:tcW w:w="3887" w:type="dxa"/>
          </w:tcPr>
          <w:p w:rsidR="0009400C" w:rsidRPr="00566A42" w:rsidRDefault="0009400C" w:rsidP="00E9631F">
            <w:pPr>
              <w:autoSpaceDE w:val="0"/>
              <w:autoSpaceDN w:val="0"/>
              <w:adjustRightInd w:val="0"/>
              <w:rPr>
                <w:rFonts w:ascii="Arial" w:hAnsi="Arial" w:cs="Arial"/>
                <w:sz w:val="20"/>
                <w:szCs w:val="20"/>
              </w:rPr>
            </w:pPr>
            <w:r w:rsidRPr="00926140">
              <w:rPr>
                <w:rFonts w:ascii="Arial" w:hAnsi="Arial" w:cs="Arial"/>
                <w:b/>
                <w:sz w:val="20"/>
                <w:szCs w:val="20"/>
              </w:rPr>
              <w:t>RG:</w:t>
            </w:r>
          </w:p>
        </w:tc>
      </w:tr>
      <w:tr w:rsidR="0009400C" w:rsidRPr="00566A42" w:rsidTr="00E9631F">
        <w:tc>
          <w:tcPr>
            <w:tcW w:w="4332" w:type="dxa"/>
          </w:tcPr>
          <w:p w:rsidR="0009400C" w:rsidRPr="00926140" w:rsidRDefault="0009400C" w:rsidP="00E9631F">
            <w:pPr>
              <w:autoSpaceDE w:val="0"/>
              <w:autoSpaceDN w:val="0"/>
              <w:adjustRightInd w:val="0"/>
              <w:jc w:val="both"/>
              <w:rPr>
                <w:rFonts w:ascii="Arial" w:hAnsi="Arial" w:cs="Arial"/>
                <w:b/>
                <w:sz w:val="20"/>
                <w:szCs w:val="20"/>
              </w:rPr>
            </w:pPr>
            <w:r w:rsidRPr="00926140">
              <w:rPr>
                <w:rFonts w:ascii="Arial" w:hAnsi="Arial" w:cs="Arial"/>
                <w:b/>
                <w:sz w:val="20"/>
                <w:szCs w:val="20"/>
              </w:rPr>
              <w:t>FONE:</w:t>
            </w:r>
          </w:p>
        </w:tc>
        <w:tc>
          <w:tcPr>
            <w:tcW w:w="3887" w:type="dxa"/>
          </w:tcPr>
          <w:p w:rsidR="0009400C" w:rsidRPr="00566A42" w:rsidRDefault="0009400C" w:rsidP="00E9631F">
            <w:pPr>
              <w:autoSpaceDE w:val="0"/>
              <w:autoSpaceDN w:val="0"/>
              <w:adjustRightInd w:val="0"/>
              <w:rPr>
                <w:rFonts w:ascii="Arial" w:hAnsi="Arial" w:cs="Arial"/>
                <w:sz w:val="20"/>
                <w:szCs w:val="20"/>
              </w:rPr>
            </w:pPr>
            <w:r w:rsidRPr="00926140">
              <w:rPr>
                <w:rFonts w:ascii="Arial" w:hAnsi="Arial" w:cs="Arial"/>
                <w:b/>
                <w:sz w:val="20"/>
                <w:szCs w:val="20"/>
              </w:rPr>
              <w:t>FONE:</w:t>
            </w:r>
          </w:p>
        </w:tc>
      </w:tr>
    </w:tbl>
    <w:p w:rsidR="0009400C" w:rsidRDefault="0009400C" w:rsidP="00691FB4">
      <w:pPr>
        <w:autoSpaceDE w:val="0"/>
        <w:autoSpaceDN w:val="0"/>
        <w:adjustRightInd w:val="0"/>
        <w:jc w:val="center"/>
        <w:rPr>
          <w:rFonts w:ascii="Arial" w:hAnsi="Arial" w:cs="Arial"/>
          <w:b/>
          <w:bCs/>
          <w:i/>
          <w:iCs/>
          <w:sz w:val="20"/>
          <w:szCs w:val="20"/>
        </w:rPr>
      </w:pPr>
    </w:p>
    <w:p w:rsidR="0009400C" w:rsidRDefault="0009400C" w:rsidP="00691FB4">
      <w:pPr>
        <w:autoSpaceDE w:val="0"/>
        <w:autoSpaceDN w:val="0"/>
        <w:adjustRightInd w:val="0"/>
        <w:jc w:val="center"/>
        <w:rPr>
          <w:rFonts w:ascii="Arial" w:hAnsi="Arial" w:cs="Arial"/>
          <w:b/>
          <w:bCs/>
          <w:i/>
          <w:iCs/>
          <w:sz w:val="20"/>
          <w:szCs w:val="20"/>
        </w:rPr>
      </w:pPr>
    </w:p>
    <w:p w:rsidR="0009400C" w:rsidRDefault="0009400C" w:rsidP="00691FB4">
      <w:pPr>
        <w:autoSpaceDE w:val="0"/>
        <w:autoSpaceDN w:val="0"/>
        <w:adjustRightInd w:val="0"/>
        <w:jc w:val="center"/>
        <w:rPr>
          <w:rFonts w:ascii="Arial" w:hAnsi="Arial" w:cs="Arial"/>
          <w:b/>
          <w:bCs/>
          <w:i/>
          <w:iCs/>
          <w:sz w:val="20"/>
          <w:szCs w:val="20"/>
        </w:rPr>
      </w:pPr>
    </w:p>
    <w:p w:rsidR="0009400C" w:rsidRDefault="0009400C" w:rsidP="00691FB4">
      <w:pPr>
        <w:autoSpaceDE w:val="0"/>
        <w:autoSpaceDN w:val="0"/>
        <w:adjustRightInd w:val="0"/>
        <w:jc w:val="center"/>
        <w:rPr>
          <w:rFonts w:ascii="Arial" w:hAnsi="Arial" w:cs="Arial"/>
          <w:sz w:val="20"/>
          <w:szCs w:val="20"/>
        </w:rPr>
      </w:pPr>
    </w:p>
    <w:p w:rsidR="0009400C" w:rsidRPr="00566A42" w:rsidRDefault="0009400C" w:rsidP="00691FB4">
      <w:pPr>
        <w:autoSpaceDE w:val="0"/>
        <w:autoSpaceDN w:val="0"/>
        <w:adjustRightInd w:val="0"/>
        <w:jc w:val="center"/>
        <w:rPr>
          <w:rFonts w:ascii="Arial" w:hAnsi="Arial" w:cs="Arial"/>
          <w:sz w:val="20"/>
          <w:szCs w:val="20"/>
        </w:rPr>
      </w:pPr>
    </w:p>
    <w:p w:rsidR="0009400C" w:rsidRPr="00566A42" w:rsidRDefault="0009400C" w:rsidP="00691FB4">
      <w:pPr>
        <w:autoSpaceDE w:val="0"/>
        <w:autoSpaceDN w:val="0"/>
        <w:adjustRightInd w:val="0"/>
        <w:jc w:val="center"/>
        <w:rPr>
          <w:rFonts w:ascii="Arial" w:hAnsi="Arial" w:cs="Arial"/>
          <w:sz w:val="20"/>
          <w:szCs w:val="20"/>
        </w:rPr>
      </w:pPr>
    </w:p>
    <w:p w:rsidR="0009400C" w:rsidRDefault="0009400C" w:rsidP="00691FB4">
      <w:pPr>
        <w:autoSpaceDE w:val="0"/>
        <w:autoSpaceDN w:val="0"/>
        <w:adjustRightInd w:val="0"/>
        <w:jc w:val="center"/>
        <w:rPr>
          <w:rFonts w:ascii="Arial" w:hAnsi="Arial" w:cs="Arial"/>
          <w:sz w:val="20"/>
          <w:szCs w:val="20"/>
        </w:rPr>
      </w:pPr>
    </w:p>
    <w:p w:rsidR="0009400C" w:rsidRDefault="0009400C" w:rsidP="00691FB4">
      <w:pPr>
        <w:autoSpaceDE w:val="0"/>
        <w:autoSpaceDN w:val="0"/>
        <w:adjustRightInd w:val="0"/>
        <w:jc w:val="center"/>
        <w:rPr>
          <w:rFonts w:ascii="Arial" w:hAnsi="Arial" w:cs="Arial"/>
          <w:sz w:val="20"/>
          <w:szCs w:val="20"/>
        </w:rPr>
      </w:pPr>
    </w:p>
    <w:p w:rsidR="0009400C" w:rsidRDefault="0009400C" w:rsidP="00691FB4">
      <w:pPr>
        <w:autoSpaceDE w:val="0"/>
        <w:autoSpaceDN w:val="0"/>
        <w:adjustRightInd w:val="0"/>
        <w:jc w:val="center"/>
        <w:rPr>
          <w:rFonts w:ascii="Arial" w:hAnsi="Arial" w:cs="Arial"/>
          <w:sz w:val="20"/>
          <w:szCs w:val="20"/>
        </w:rPr>
      </w:pPr>
    </w:p>
    <w:p w:rsidR="0009400C" w:rsidRDefault="0009400C" w:rsidP="00691FB4">
      <w:pPr>
        <w:autoSpaceDE w:val="0"/>
        <w:autoSpaceDN w:val="0"/>
        <w:adjustRightInd w:val="0"/>
        <w:jc w:val="center"/>
        <w:rPr>
          <w:rFonts w:ascii="Arial" w:hAnsi="Arial" w:cs="Arial"/>
          <w:sz w:val="20"/>
          <w:szCs w:val="20"/>
        </w:rPr>
      </w:pPr>
    </w:p>
    <w:p w:rsidR="0009400C" w:rsidRPr="00D024B8" w:rsidRDefault="0006499F" w:rsidP="00691FB4">
      <w:pPr>
        <w:autoSpaceDE w:val="0"/>
        <w:autoSpaceDN w:val="0"/>
        <w:adjustRightInd w:val="0"/>
        <w:jc w:val="both"/>
        <w:rPr>
          <w:rFonts w:ascii="Calibri" w:hAnsi="Calibri"/>
          <w:b/>
          <w:sz w:val="16"/>
          <w:szCs w:val="16"/>
        </w:rPr>
      </w:pPr>
      <w:r w:rsidRPr="0006499F">
        <w:rPr>
          <w:noProof/>
        </w:rPr>
        <w:pict>
          <v:shape id="Text Box 10" o:spid="_x0000_s1035" type="#_x0000_t202" style="position:absolute;left:0;text-align:left;margin-left:18.4pt;margin-top:17.95pt;width:435.75pt;height:13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">
            <v:textbox style="mso-fit-shape-to-text:t">
              <w:txbxContent>
                <w:p w:rsidR="007F579C" w:rsidRPr="007E65E3" w:rsidRDefault="007F579C" w:rsidP="00691FB4">
                  <w:pPr>
                    <w:autoSpaceDE w:val="0"/>
                    <w:autoSpaceDN w:val="0"/>
                    <w:adjustRightInd w:val="0"/>
                    <w:jc w:val="center"/>
                    <w:rPr>
                      <w:rFonts w:ascii="Arial" w:hAnsi="Arial" w:cs="Arial"/>
                      <w:b/>
                      <w:bCs/>
                      <w:i/>
                      <w:iCs/>
                      <w:sz w:val="18"/>
                      <w:szCs w:val="18"/>
                    </w:rPr>
                  </w:pPr>
                  <w:r w:rsidRPr="007E65E3">
                    <w:rPr>
                      <w:rFonts w:ascii="Arial" w:hAnsi="Arial" w:cs="Arial"/>
                      <w:b/>
                      <w:bCs/>
                      <w:i/>
                      <w:iCs/>
                      <w:sz w:val="18"/>
                      <w:szCs w:val="18"/>
                    </w:rPr>
                    <w:t>*O Decreto-Lei n° 2.848, de 07 de dezembro de 1940 – Código Penal - Falsidade ideológica.</w:t>
                  </w:r>
                </w:p>
                <w:p w:rsidR="007F579C" w:rsidRPr="007E65E3" w:rsidRDefault="007F579C" w:rsidP="00691FB4">
                  <w:pPr>
                    <w:autoSpaceDE w:val="0"/>
                    <w:autoSpaceDN w:val="0"/>
                    <w:adjustRightInd w:val="0"/>
                    <w:jc w:val="both"/>
                    <w:rPr>
                      <w:rFonts w:ascii="Arial" w:hAnsi="Arial" w:cs="Arial"/>
                      <w:sz w:val="18"/>
                      <w:szCs w:val="18"/>
                    </w:rPr>
                  </w:pPr>
                  <w:r w:rsidRPr="007E65E3">
                    <w:rPr>
                      <w:rFonts w:ascii="Arial" w:hAnsi="Arial" w:cs="Arial"/>
                      <w:sz w:val="18"/>
                      <w:szCs w:val="18"/>
                    </w:rPr>
                    <w:t>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 reclusão, de um a cinco anos, e multa, se o documento é público, e reclusão de um a três anos, e multa, se o documento é particular.</w:t>
                  </w:r>
                </w:p>
              </w:txbxContent>
            </v:textbox>
          </v:shape>
        </w:pict>
      </w:r>
    </w:p>
    <w:p w:rsidR="0009400C" w:rsidRDefault="0009400C" w:rsidP="00702846">
      <w:pPr>
        <w:pStyle w:val="PargrafodaLista"/>
        <w:autoSpaceDE w:val="0"/>
        <w:autoSpaceDN w:val="0"/>
        <w:adjustRightInd w:val="0"/>
        <w:ind w:left="0"/>
        <w:jc w:val="both"/>
        <w:rPr>
          <w:rFonts w:ascii="Calibri" w:hAnsi="Calibri" w:cs="Calibri"/>
          <w:sz w:val="22"/>
          <w:szCs w:val="22"/>
        </w:rPr>
      </w:pPr>
    </w:p>
    <w:p w:rsidR="0009400C" w:rsidRPr="00832219" w:rsidRDefault="0009400C" w:rsidP="00702846">
      <w:pPr>
        <w:pStyle w:val="PargrafodaLista"/>
        <w:autoSpaceDE w:val="0"/>
        <w:autoSpaceDN w:val="0"/>
        <w:adjustRightInd w:val="0"/>
        <w:ind w:left="0"/>
        <w:jc w:val="both"/>
        <w:rPr>
          <w:rFonts w:ascii="Calibri" w:hAnsi="Calibri" w:cs="Calibri"/>
          <w:sz w:val="22"/>
          <w:szCs w:val="22"/>
        </w:rPr>
      </w:pPr>
    </w:p>
    <w:sectPr w:rsidR="0009400C" w:rsidRPr="00832219" w:rsidSect="00605A5B">
      <w:headerReference w:type="default" r:id="rId17"/>
      <w:footerReference w:type="even" r:id="rId18"/>
      <w:footerReference w:type="default" r:id="rId19"/>
      <w:pgSz w:w="11907" w:h="16840" w:code="9"/>
      <w:pgMar w:top="2363" w:right="1134" w:bottom="1134" w:left="1134" w:header="539" w:footer="709" w:gutter="0"/>
      <w:paperSrc w:first="15" w:other="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BF7" w:rsidRDefault="00555BF7">
      <w:r>
        <w:separator/>
      </w:r>
    </w:p>
  </w:endnote>
  <w:endnote w:type="continuationSeparator" w:id="0">
    <w:p w:rsidR="00555BF7" w:rsidRDefault="00555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ivic">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9C" w:rsidRDefault="0006499F" w:rsidP="00AF1ACC">
    <w:pPr>
      <w:pStyle w:val="Rodap"/>
      <w:framePr w:wrap="around" w:vAnchor="text" w:hAnchor="margin" w:xAlign="right" w:y="1"/>
      <w:rPr>
        <w:rStyle w:val="Nmerodepgina"/>
      </w:rPr>
    </w:pPr>
    <w:r>
      <w:rPr>
        <w:rStyle w:val="Nmerodepgina"/>
      </w:rPr>
      <w:fldChar w:fldCharType="begin"/>
    </w:r>
    <w:r w:rsidR="007F579C">
      <w:rPr>
        <w:rStyle w:val="Nmerodepgina"/>
      </w:rPr>
      <w:instrText xml:space="preserve">PAGE  </w:instrText>
    </w:r>
    <w:r>
      <w:rPr>
        <w:rStyle w:val="Nmerodepgina"/>
      </w:rPr>
      <w:fldChar w:fldCharType="end"/>
    </w:r>
  </w:p>
  <w:p w:rsidR="007F579C" w:rsidRDefault="007F579C" w:rsidP="00AF1AC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9C" w:rsidRPr="000849AC" w:rsidRDefault="0006499F" w:rsidP="00AF1ACC">
    <w:pPr>
      <w:pStyle w:val="Rodap"/>
      <w:framePr w:wrap="around" w:vAnchor="text" w:hAnchor="margin" w:xAlign="right" w:y="1"/>
      <w:rPr>
        <w:rStyle w:val="Nmerodepgina"/>
        <w:sz w:val="18"/>
        <w:szCs w:val="18"/>
      </w:rPr>
    </w:pPr>
    <w:r w:rsidRPr="000849AC">
      <w:rPr>
        <w:rStyle w:val="Nmerodepgina"/>
        <w:sz w:val="18"/>
        <w:szCs w:val="18"/>
      </w:rPr>
      <w:fldChar w:fldCharType="begin"/>
    </w:r>
    <w:r w:rsidR="007F579C" w:rsidRPr="000849AC">
      <w:rPr>
        <w:rStyle w:val="Nmerodepgina"/>
        <w:sz w:val="18"/>
        <w:szCs w:val="18"/>
      </w:rPr>
      <w:instrText xml:space="preserve">PAGE  </w:instrText>
    </w:r>
    <w:r w:rsidRPr="000849AC">
      <w:rPr>
        <w:rStyle w:val="Nmerodepgina"/>
        <w:sz w:val="18"/>
        <w:szCs w:val="18"/>
      </w:rPr>
      <w:fldChar w:fldCharType="separate"/>
    </w:r>
    <w:r w:rsidR="00CC00C6">
      <w:rPr>
        <w:rStyle w:val="Nmerodepgina"/>
        <w:noProof/>
        <w:sz w:val="18"/>
        <w:szCs w:val="18"/>
      </w:rPr>
      <w:t>1</w:t>
    </w:r>
    <w:r w:rsidRPr="000849AC">
      <w:rPr>
        <w:rStyle w:val="Nmerodepgina"/>
        <w:sz w:val="18"/>
        <w:szCs w:val="18"/>
      </w:rPr>
      <w:fldChar w:fldCharType="end"/>
    </w:r>
  </w:p>
  <w:p w:rsidR="007F579C" w:rsidRPr="00187DA8" w:rsidRDefault="007F579C" w:rsidP="00187DA8">
    <w:pPr>
      <w:pStyle w:val="Rodap"/>
      <w:pBdr>
        <w:top w:val="thinThickSmallGap" w:sz="24" w:space="1" w:color="auto"/>
      </w:pBdr>
      <w:ind w:right="360"/>
      <w:jc w:val="right"/>
      <w:rPr>
        <w:rFonts w:ascii="Calibri" w:hAnsi="Calibri"/>
        <w:b/>
        <w:sz w:val="20"/>
        <w:szCs w:val="20"/>
      </w:rPr>
    </w:pPr>
    <w:r>
      <w:rPr>
        <w:rFonts w:ascii="Calibri" w:hAnsi="Calibri"/>
        <w:b/>
        <w:sz w:val="20"/>
        <w:szCs w:val="20"/>
      </w:rPr>
      <w:t>Edital 010</w:t>
    </w:r>
    <w:r w:rsidRPr="00187DA8">
      <w:rPr>
        <w:rFonts w:ascii="Calibri" w:hAnsi="Calibri"/>
        <w:b/>
        <w:sz w:val="20"/>
        <w:szCs w:val="20"/>
      </w:rPr>
      <w:t>/2014 – SISU 1º/2014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BF7" w:rsidRDefault="00555BF7">
      <w:r>
        <w:separator/>
      </w:r>
    </w:p>
  </w:footnote>
  <w:footnote w:type="continuationSeparator" w:id="0">
    <w:p w:rsidR="00555BF7" w:rsidRDefault="00555B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9C" w:rsidRPr="002A086A" w:rsidRDefault="0096593A" w:rsidP="00AF1ACC">
    <w:pPr>
      <w:rPr>
        <w:b/>
        <w:sz w:val="8"/>
      </w:rPr>
    </w:pPr>
    <w:r>
      <w:rPr>
        <w:noProof/>
      </w:rPr>
      <w:drawing>
        <wp:anchor distT="0" distB="0" distL="114300" distR="114300" simplePos="0" relativeHeight="251658240" behindDoc="1" locked="0" layoutInCell="1" allowOverlap="1">
          <wp:simplePos x="0" y="0"/>
          <wp:positionH relativeFrom="column">
            <wp:posOffset>-90170</wp:posOffset>
          </wp:positionH>
          <wp:positionV relativeFrom="paragraph">
            <wp:posOffset>47625</wp:posOffset>
          </wp:positionV>
          <wp:extent cx="884555" cy="846455"/>
          <wp:effectExtent l="19050" t="0" r="0"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srcRect/>
                  <a:stretch>
                    <a:fillRect/>
                  </a:stretch>
                </pic:blipFill>
                <pic:spPr bwMode="auto">
                  <a:xfrm>
                    <a:off x="0" y="0"/>
                    <a:ext cx="884555" cy="846455"/>
                  </a:xfrm>
                  <a:prstGeom prst="rect">
                    <a:avLst/>
                  </a:prstGeom>
                  <a:solidFill>
                    <a:srgbClr val="FFFFFF"/>
                  </a:solidFill>
                </pic:spPr>
              </pic:pic>
            </a:graphicData>
          </a:graphic>
        </wp:anchor>
      </w:drawing>
    </w:r>
  </w:p>
  <w:p w:rsidR="007F579C" w:rsidRPr="002A086A" w:rsidRDefault="0096593A" w:rsidP="00AF1ACC">
    <w:pPr>
      <w:rPr>
        <w:b/>
        <w:sz w:val="8"/>
      </w:rPr>
    </w:pPr>
    <w:r>
      <w:rPr>
        <w:noProof/>
      </w:rPr>
      <w:drawing>
        <wp:anchor distT="0" distB="0" distL="114300" distR="114300" simplePos="0" relativeHeight="251657216" behindDoc="1" locked="0" layoutInCell="1" allowOverlap="1">
          <wp:simplePos x="0" y="0"/>
          <wp:positionH relativeFrom="column">
            <wp:posOffset>5031105</wp:posOffset>
          </wp:positionH>
          <wp:positionV relativeFrom="paragraph">
            <wp:posOffset>50165</wp:posOffset>
          </wp:positionV>
          <wp:extent cx="682625" cy="819150"/>
          <wp:effectExtent l="19050" t="0" r="3175" b="0"/>
          <wp:wrapTight wrapText="bothSides">
            <wp:wrapPolygon edited="0">
              <wp:start x="-603" y="0"/>
              <wp:lineTo x="-603" y="21098"/>
              <wp:lineTo x="21700" y="21098"/>
              <wp:lineTo x="21700" y="0"/>
              <wp:lineTo x="-603" y="0"/>
            </wp:wrapPolygon>
          </wp:wrapTight>
          <wp:docPr id="2" name="Imagem 8" descr="brasao_ufam_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brasao_ufam_colorido"/>
                  <pic:cNvPicPr>
                    <a:picLocks noChangeAspect="1" noChangeArrowheads="1"/>
                  </pic:cNvPicPr>
                </pic:nvPicPr>
                <pic:blipFill>
                  <a:blip r:embed="rId2">
                    <a:grayscl/>
                  </a:blip>
                  <a:srcRect/>
                  <a:stretch>
                    <a:fillRect/>
                  </a:stretch>
                </pic:blipFill>
                <pic:spPr bwMode="auto">
                  <a:xfrm>
                    <a:off x="0" y="0"/>
                    <a:ext cx="682625" cy="819150"/>
                  </a:xfrm>
                  <a:prstGeom prst="rect">
                    <a:avLst/>
                  </a:prstGeom>
                  <a:noFill/>
                </pic:spPr>
              </pic:pic>
            </a:graphicData>
          </a:graphic>
        </wp:anchor>
      </w:drawing>
    </w:r>
  </w:p>
  <w:p w:rsidR="007F579C" w:rsidRPr="004E1C52" w:rsidRDefault="007F579C" w:rsidP="0029668D">
    <w:pPr>
      <w:pStyle w:val="Cabealho"/>
      <w:tabs>
        <w:tab w:val="clear" w:pos="4419"/>
      </w:tabs>
      <w:ind w:right="51" w:firstLine="1416"/>
      <w:rPr>
        <w:rFonts w:ascii="Arial" w:hAnsi="Arial" w:cs="Arial"/>
        <w:b/>
      </w:rPr>
    </w:pPr>
    <w:r w:rsidRPr="004E1C52">
      <w:rPr>
        <w:rFonts w:ascii="Arial" w:hAnsi="Arial" w:cs="Arial"/>
        <w:b/>
      </w:rPr>
      <w:t>Poder Executivo</w:t>
    </w:r>
  </w:p>
  <w:p w:rsidR="007F579C" w:rsidRPr="004E1C52" w:rsidRDefault="007F579C" w:rsidP="0029668D">
    <w:pPr>
      <w:pStyle w:val="Cabealho"/>
      <w:tabs>
        <w:tab w:val="clear" w:pos="4419"/>
        <w:tab w:val="clear" w:pos="8838"/>
        <w:tab w:val="left" w:pos="-2268"/>
      </w:tabs>
      <w:ind w:right="51"/>
      <w:rPr>
        <w:rFonts w:ascii="Arial" w:hAnsi="Arial" w:cs="Arial"/>
        <w:b/>
      </w:rPr>
    </w:pPr>
    <w:r>
      <w:rPr>
        <w:rFonts w:ascii="Arial" w:hAnsi="Arial" w:cs="Arial"/>
        <w:b/>
      </w:rPr>
      <w:tab/>
    </w:r>
    <w:r>
      <w:rPr>
        <w:rFonts w:ascii="Arial" w:hAnsi="Arial" w:cs="Arial"/>
        <w:b/>
      </w:rPr>
      <w:tab/>
    </w:r>
    <w:r w:rsidRPr="004E1C52">
      <w:rPr>
        <w:rFonts w:ascii="Arial" w:hAnsi="Arial" w:cs="Arial"/>
        <w:b/>
      </w:rPr>
      <w:t>Ministério da Educação</w:t>
    </w:r>
  </w:p>
  <w:p w:rsidR="007F579C" w:rsidRPr="004E1C52" w:rsidRDefault="007F579C" w:rsidP="0029668D">
    <w:pPr>
      <w:pStyle w:val="Cabealho"/>
      <w:tabs>
        <w:tab w:val="clear" w:pos="4419"/>
        <w:tab w:val="clear" w:pos="8838"/>
        <w:tab w:val="left" w:pos="-2268"/>
      </w:tabs>
      <w:ind w:right="51"/>
      <w:rPr>
        <w:rFonts w:ascii="Arial" w:hAnsi="Arial" w:cs="Arial"/>
        <w:b/>
      </w:rPr>
    </w:pPr>
    <w:r>
      <w:rPr>
        <w:rFonts w:ascii="Arial" w:hAnsi="Arial" w:cs="Arial"/>
        <w:b/>
      </w:rPr>
      <w:tab/>
    </w:r>
    <w:r>
      <w:rPr>
        <w:rFonts w:ascii="Arial" w:hAnsi="Arial" w:cs="Arial"/>
        <w:b/>
      </w:rPr>
      <w:tab/>
    </w:r>
    <w:r w:rsidRPr="004E1C52">
      <w:rPr>
        <w:rFonts w:ascii="Arial" w:hAnsi="Arial" w:cs="Arial"/>
        <w:b/>
      </w:rPr>
      <w:t>Universidade Federal do Amazonas</w:t>
    </w:r>
  </w:p>
  <w:p w:rsidR="007F579C" w:rsidRPr="001D3D28" w:rsidRDefault="007F579C" w:rsidP="0029668D">
    <w:pPr>
      <w:pStyle w:val="Cabealho"/>
      <w:tabs>
        <w:tab w:val="clear" w:pos="4419"/>
        <w:tab w:val="clear" w:pos="8838"/>
        <w:tab w:val="left" w:pos="-2268"/>
      </w:tabs>
      <w:ind w:right="51"/>
      <w:rPr>
        <w:rFonts w:ascii="Arial" w:hAnsi="Arial" w:cs="Arial"/>
        <w:b/>
        <w:sz w:val="22"/>
        <w:szCs w:val="22"/>
      </w:rPr>
    </w:pPr>
    <w:r>
      <w:rPr>
        <w:rFonts w:ascii="Arial" w:hAnsi="Arial" w:cs="Arial"/>
        <w:b/>
      </w:rPr>
      <w:tab/>
    </w:r>
    <w:r>
      <w:rPr>
        <w:rFonts w:ascii="Arial" w:hAnsi="Arial" w:cs="Arial"/>
        <w:b/>
      </w:rPr>
      <w:tab/>
      <w:t>Pró-Reitoria de Ensino de Graduação</w:t>
    </w:r>
  </w:p>
  <w:p w:rsidR="007F579C" w:rsidRDefault="007F579C" w:rsidP="00605A5B">
    <w:pPr>
      <w:pStyle w:val="Cabealho"/>
      <w:pBdr>
        <w:bottom w:val="thinThickSmallGap" w:sz="24" w:space="7" w:color="auto"/>
      </w:pBdr>
      <w:jc w:val="center"/>
    </w:pPr>
  </w:p>
  <w:p w:rsidR="007F579C" w:rsidRDefault="007F57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3787"/>
    <w:multiLevelType w:val="hybridMultilevel"/>
    <w:tmpl w:val="03DC59D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
    <w:nsid w:val="066B66F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07B9069D"/>
    <w:multiLevelType w:val="multilevel"/>
    <w:tmpl w:val="87F68F50"/>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nsid w:val="104E3A8A"/>
    <w:multiLevelType w:val="hybridMultilevel"/>
    <w:tmpl w:val="66E62236"/>
    <w:lvl w:ilvl="0" w:tplc="F84C0E2C">
      <w:start w:val="1"/>
      <w:numFmt w:val="decimal"/>
      <w:lvlText w:val="%1."/>
      <w:lvlJc w:val="left"/>
      <w:pPr>
        <w:ind w:left="36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11BE5AC6"/>
    <w:multiLevelType w:val="hybridMultilevel"/>
    <w:tmpl w:val="512699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31253B0"/>
    <w:multiLevelType w:val="hybridMultilevel"/>
    <w:tmpl w:val="95401F20"/>
    <w:lvl w:ilvl="0" w:tplc="390AB646">
      <w:start w:val="19"/>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3AF5682"/>
    <w:multiLevelType w:val="hybridMultilevel"/>
    <w:tmpl w:val="C7F6B682"/>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nsid w:val="15980D52"/>
    <w:multiLevelType w:val="hybridMultilevel"/>
    <w:tmpl w:val="C7F6B682"/>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187745C0"/>
    <w:multiLevelType w:val="hybridMultilevel"/>
    <w:tmpl w:val="991EAC20"/>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
    <w:nsid w:val="1ACD4F6E"/>
    <w:multiLevelType w:val="hybridMultilevel"/>
    <w:tmpl w:val="C770941E"/>
    <w:lvl w:ilvl="0" w:tplc="B4E2D022">
      <w:start w:val="6"/>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DEB7B67"/>
    <w:multiLevelType w:val="hybridMultilevel"/>
    <w:tmpl w:val="CAD61FBE"/>
    <w:lvl w:ilvl="0" w:tplc="E208CDA2">
      <w:start w:val="3"/>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27A46BF8"/>
    <w:multiLevelType w:val="multilevel"/>
    <w:tmpl w:val="1868CC18"/>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2">
    <w:nsid w:val="2BBC0839"/>
    <w:multiLevelType w:val="hybridMultilevel"/>
    <w:tmpl w:val="402C3494"/>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3B1E27F6"/>
    <w:multiLevelType w:val="hybridMultilevel"/>
    <w:tmpl w:val="87F68F50"/>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nsid w:val="3C486691"/>
    <w:multiLevelType w:val="hybridMultilevel"/>
    <w:tmpl w:val="83E44F9A"/>
    <w:lvl w:ilvl="0" w:tplc="2C2867A4">
      <w:start w:val="1"/>
      <w:numFmt w:val="upperRoman"/>
      <w:lvlText w:val="%1)"/>
      <w:lvlJc w:val="left"/>
      <w:pPr>
        <w:ind w:left="1080" w:hanging="720"/>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nsid w:val="3E8776AF"/>
    <w:multiLevelType w:val="hybridMultilevel"/>
    <w:tmpl w:val="D878F24E"/>
    <w:lvl w:ilvl="0" w:tplc="54A83C84">
      <w:start w:val="1"/>
      <w:numFmt w:val="lowerLetter"/>
      <w:lvlText w:val="%1)"/>
      <w:lvlJc w:val="right"/>
      <w:pPr>
        <w:ind w:left="720" w:hanging="360"/>
      </w:pPr>
      <w:rPr>
        <w:rFonts w:ascii="Calibri" w:eastAsia="Times New Roman" w:hAnsi="Calibri" w:cs="Calibri"/>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EF04DEE"/>
    <w:multiLevelType w:val="hybridMultilevel"/>
    <w:tmpl w:val="DBA4E30C"/>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nsid w:val="47914EEA"/>
    <w:multiLevelType w:val="multilevel"/>
    <w:tmpl w:val="95401F20"/>
    <w:lvl w:ilvl="0">
      <w:start w:val="19"/>
      <w:numFmt w:val="decimal"/>
      <w:lvlText w:val="%1."/>
      <w:lvlJc w:val="left"/>
      <w:pPr>
        <w:ind w:left="72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47BE0F35"/>
    <w:multiLevelType w:val="multilevel"/>
    <w:tmpl w:val="97ECAF06"/>
    <w:lvl w:ilvl="0">
      <w:start w:val="1"/>
      <w:numFmt w:val="upperRoman"/>
      <w:lvlText w:val="%1."/>
      <w:lvlJc w:val="right"/>
      <w:pPr>
        <w:ind w:left="720" w:hanging="360"/>
      </w:pPr>
      <w:rPr>
        <w:rFonts w:cs="Times New Roman"/>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9">
    <w:nsid w:val="49616281"/>
    <w:multiLevelType w:val="multilevel"/>
    <w:tmpl w:val="205A61F2"/>
    <w:lvl w:ilvl="0">
      <w:start w:val="1"/>
      <w:numFmt w:val="decimal"/>
      <w:lvlText w:val="%1."/>
      <w:lvlJc w:val="left"/>
      <w:pPr>
        <w:ind w:left="720" w:hanging="360"/>
      </w:pPr>
      <w:rPr>
        <w:rFonts w:cs="Times New Roman" w:hint="default"/>
        <w:b/>
      </w:rPr>
    </w:lvl>
    <w:lvl w:ilvl="1">
      <w:start w:val="1"/>
      <w:numFmt w:val="decimal"/>
      <w:isLgl/>
      <w:lvlText w:val="%1.%2"/>
      <w:lvlJc w:val="left"/>
      <w:pPr>
        <w:ind w:left="795" w:hanging="43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41866D3"/>
    <w:multiLevelType w:val="multilevel"/>
    <w:tmpl w:val="1868CC18"/>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1">
    <w:nsid w:val="587B3A76"/>
    <w:multiLevelType w:val="multilevel"/>
    <w:tmpl w:val="3C9457D4"/>
    <w:lvl w:ilvl="0">
      <w:start w:val="1"/>
      <w:numFmt w:val="upperRoman"/>
      <w:lvlText w:val="%1."/>
      <w:lvlJc w:val="right"/>
      <w:pPr>
        <w:ind w:left="720" w:hanging="360"/>
      </w:pPr>
      <w:rPr>
        <w:rFonts w:cs="Times New Roman"/>
        <w:b/>
        <w:i w:val="0"/>
      </w:rPr>
    </w:lvl>
    <w:lvl w:ilvl="1">
      <w:start w:val="2"/>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440" w:hanging="108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1800" w:hanging="1440"/>
      </w:pPr>
      <w:rPr>
        <w:rFonts w:cs="Times New Roman" w:hint="default"/>
        <w:b w:val="0"/>
      </w:rPr>
    </w:lvl>
  </w:abstractNum>
  <w:abstractNum w:abstractNumId="22">
    <w:nsid w:val="593D460F"/>
    <w:multiLevelType w:val="multilevel"/>
    <w:tmpl w:val="8CFC0FD8"/>
    <w:lvl w:ilvl="0">
      <w:start w:val="1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3">
    <w:nsid w:val="5B3C4CDF"/>
    <w:multiLevelType w:val="hybridMultilevel"/>
    <w:tmpl w:val="C7F6B682"/>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CFD2739"/>
    <w:multiLevelType w:val="multilevel"/>
    <w:tmpl w:val="8CFC0FD8"/>
    <w:lvl w:ilvl="0">
      <w:start w:val="1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5">
    <w:nsid w:val="6B2C436C"/>
    <w:multiLevelType w:val="hybridMultilevel"/>
    <w:tmpl w:val="ACB408D8"/>
    <w:lvl w:ilvl="0" w:tplc="04160017">
      <w:start w:val="1"/>
      <w:numFmt w:val="lowerLetter"/>
      <w:lvlText w:val="%1)"/>
      <w:lvlJc w:val="left"/>
      <w:pPr>
        <w:ind w:left="1068" w:hanging="360"/>
      </w:pPr>
      <w:rPr>
        <w:rFonts w:cs="Times New Roman"/>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26">
    <w:nsid w:val="6F211F70"/>
    <w:multiLevelType w:val="hybridMultilevel"/>
    <w:tmpl w:val="8C8C8320"/>
    <w:lvl w:ilvl="0" w:tplc="BC00EF6E">
      <w:start w:val="7"/>
      <w:numFmt w:val="decimal"/>
      <w:lvlText w:val="%1."/>
      <w:lvlJc w:val="left"/>
      <w:pPr>
        <w:ind w:left="1068" w:hanging="360"/>
      </w:pPr>
      <w:rPr>
        <w:rFonts w:cs="Times New Roman" w:hint="default"/>
        <w:b/>
        <w:sz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7">
    <w:nsid w:val="70757FF1"/>
    <w:multiLevelType w:val="hybridMultilevel"/>
    <w:tmpl w:val="1DE428B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nsid w:val="708C72A3"/>
    <w:multiLevelType w:val="hybridMultilevel"/>
    <w:tmpl w:val="C7F6B682"/>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nsid w:val="75337D2A"/>
    <w:multiLevelType w:val="hybridMultilevel"/>
    <w:tmpl w:val="7F905C20"/>
    <w:lvl w:ilvl="0" w:tplc="272068C4">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nsid w:val="78F474BD"/>
    <w:multiLevelType w:val="hybridMultilevel"/>
    <w:tmpl w:val="7BB441E6"/>
    <w:lvl w:ilvl="0" w:tplc="04160013">
      <w:start w:val="1"/>
      <w:numFmt w:val="upperRoman"/>
      <w:lvlText w:val="%1."/>
      <w:lvlJc w:val="righ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nsid w:val="7CEB13BF"/>
    <w:multiLevelType w:val="multilevel"/>
    <w:tmpl w:val="8CFC0FD8"/>
    <w:lvl w:ilvl="0">
      <w:start w:val="1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32">
    <w:nsid w:val="7CF33E51"/>
    <w:multiLevelType w:val="multilevel"/>
    <w:tmpl w:val="E72E88A2"/>
    <w:lvl w:ilvl="0">
      <w:start w:val="17"/>
      <w:numFmt w:val="decimal"/>
      <w:lvlText w:val="%1"/>
      <w:lvlJc w:val="left"/>
      <w:pPr>
        <w:tabs>
          <w:tab w:val="num" w:pos="705"/>
        </w:tabs>
        <w:ind w:left="705" w:hanging="705"/>
      </w:pPr>
      <w:rPr>
        <w:rFonts w:cs="Times New Roman" w:hint="default"/>
        <w:b/>
      </w:rPr>
    </w:lvl>
    <w:lvl w:ilvl="1">
      <w:start w:val="3"/>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05"/>
        </w:tabs>
        <w:ind w:left="705" w:hanging="705"/>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720"/>
        </w:tabs>
        <w:ind w:left="720" w:hanging="72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080"/>
        </w:tabs>
        <w:ind w:left="1080" w:hanging="108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abstractNumId w:val="7"/>
  </w:num>
  <w:num w:numId="2">
    <w:abstractNumId w:val="19"/>
  </w:num>
  <w:num w:numId="3">
    <w:abstractNumId w:val="30"/>
  </w:num>
  <w:num w:numId="4">
    <w:abstractNumId w:val="18"/>
  </w:num>
  <w:num w:numId="5">
    <w:abstractNumId w:val="27"/>
  </w:num>
  <w:num w:numId="6">
    <w:abstractNumId w:val="25"/>
  </w:num>
  <w:num w:numId="7">
    <w:abstractNumId w:val="15"/>
  </w:num>
  <w:num w:numId="8">
    <w:abstractNumId w:val="16"/>
  </w:num>
  <w:num w:numId="9">
    <w:abstractNumId w:val="10"/>
  </w:num>
  <w:num w:numId="10">
    <w:abstractNumId w:val="26"/>
  </w:num>
  <w:num w:numId="11">
    <w:abstractNumId w:val="5"/>
  </w:num>
  <w:num w:numId="12">
    <w:abstractNumId w:val="6"/>
  </w:num>
  <w:num w:numId="13">
    <w:abstractNumId w:val="28"/>
  </w:num>
  <w:num w:numId="14">
    <w:abstractNumId w:val="23"/>
  </w:num>
  <w:num w:numId="15">
    <w:abstractNumId w:val="12"/>
  </w:num>
  <w:num w:numId="16">
    <w:abstractNumId w:val="1"/>
  </w:num>
  <w:num w:numId="17">
    <w:abstractNumId w:val="20"/>
  </w:num>
  <w:num w:numId="18">
    <w:abstractNumId w:val="11"/>
  </w:num>
  <w:num w:numId="19">
    <w:abstractNumId w:val="0"/>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8"/>
  </w:num>
  <w:num w:numId="26">
    <w:abstractNumId w:val="21"/>
  </w:num>
  <w:num w:numId="27">
    <w:abstractNumId w:val="9"/>
  </w:num>
  <w:num w:numId="28">
    <w:abstractNumId w:val="29"/>
  </w:num>
  <w:num w:numId="29">
    <w:abstractNumId w:val="14"/>
  </w:num>
  <w:num w:numId="30">
    <w:abstractNumId w:val="22"/>
  </w:num>
  <w:num w:numId="31">
    <w:abstractNumId w:val="31"/>
  </w:num>
  <w:num w:numId="32">
    <w:abstractNumId w:val="32"/>
  </w:num>
  <w:num w:numId="33">
    <w:abstractNumId w:val="24"/>
  </w:num>
  <w:num w:numId="34">
    <w:abstractNumId w:val="17"/>
  </w:num>
  <w:num w:numId="35">
    <w:abstractNumId w:val="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AF1ACC"/>
    <w:rsid w:val="00003176"/>
    <w:rsid w:val="000042A6"/>
    <w:rsid w:val="000071C4"/>
    <w:rsid w:val="000104E9"/>
    <w:rsid w:val="000130DF"/>
    <w:rsid w:val="0001553A"/>
    <w:rsid w:val="00015C4E"/>
    <w:rsid w:val="00015F0B"/>
    <w:rsid w:val="00020353"/>
    <w:rsid w:val="00025194"/>
    <w:rsid w:val="00031F07"/>
    <w:rsid w:val="0004508E"/>
    <w:rsid w:val="00045AD9"/>
    <w:rsid w:val="00055708"/>
    <w:rsid w:val="00060ED7"/>
    <w:rsid w:val="00061080"/>
    <w:rsid w:val="0006499F"/>
    <w:rsid w:val="00064D78"/>
    <w:rsid w:val="000739E7"/>
    <w:rsid w:val="00077474"/>
    <w:rsid w:val="00081860"/>
    <w:rsid w:val="000849AC"/>
    <w:rsid w:val="0009400C"/>
    <w:rsid w:val="000979EE"/>
    <w:rsid w:val="000A08B2"/>
    <w:rsid w:val="000A23CA"/>
    <w:rsid w:val="000B00F3"/>
    <w:rsid w:val="000B446A"/>
    <w:rsid w:val="000C0BCD"/>
    <w:rsid w:val="000C6F41"/>
    <w:rsid w:val="000D0723"/>
    <w:rsid w:val="000D2C96"/>
    <w:rsid w:val="000E0A3E"/>
    <w:rsid w:val="000E492F"/>
    <w:rsid w:val="000E4AA4"/>
    <w:rsid w:val="000E4C02"/>
    <w:rsid w:val="000E65D8"/>
    <w:rsid w:val="000F4847"/>
    <w:rsid w:val="000F5FC3"/>
    <w:rsid w:val="00103DBF"/>
    <w:rsid w:val="00106E42"/>
    <w:rsid w:val="00110EC0"/>
    <w:rsid w:val="00113F53"/>
    <w:rsid w:val="0011569A"/>
    <w:rsid w:val="00123745"/>
    <w:rsid w:val="001318BB"/>
    <w:rsid w:val="00137566"/>
    <w:rsid w:val="00143755"/>
    <w:rsid w:val="00153472"/>
    <w:rsid w:val="00155E10"/>
    <w:rsid w:val="00161165"/>
    <w:rsid w:val="00165B6A"/>
    <w:rsid w:val="0017351B"/>
    <w:rsid w:val="00183E28"/>
    <w:rsid w:val="001841CF"/>
    <w:rsid w:val="001844E9"/>
    <w:rsid w:val="00184B87"/>
    <w:rsid w:val="00187DA8"/>
    <w:rsid w:val="00192533"/>
    <w:rsid w:val="0019268D"/>
    <w:rsid w:val="001B4021"/>
    <w:rsid w:val="001B78F6"/>
    <w:rsid w:val="001B7DEF"/>
    <w:rsid w:val="001C0A4C"/>
    <w:rsid w:val="001C11FC"/>
    <w:rsid w:val="001C14F8"/>
    <w:rsid w:val="001C6547"/>
    <w:rsid w:val="001D3D28"/>
    <w:rsid w:val="001D51BE"/>
    <w:rsid w:val="001E0642"/>
    <w:rsid w:val="001F2190"/>
    <w:rsid w:val="001F66A4"/>
    <w:rsid w:val="00201451"/>
    <w:rsid w:val="00206131"/>
    <w:rsid w:val="0021115E"/>
    <w:rsid w:val="00211DA5"/>
    <w:rsid w:val="002208D3"/>
    <w:rsid w:val="0022647D"/>
    <w:rsid w:val="002374BC"/>
    <w:rsid w:val="00237B64"/>
    <w:rsid w:val="00245F51"/>
    <w:rsid w:val="00246ACA"/>
    <w:rsid w:val="0025348A"/>
    <w:rsid w:val="00254E38"/>
    <w:rsid w:val="0026566C"/>
    <w:rsid w:val="00276713"/>
    <w:rsid w:val="00284AEF"/>
    <w:rsid w:val="00293FF4"/>
    <w:rsid w:val="0029668D"/>
    <w:rsid w:val="00296D96"/>
    <w:rsid w:val="002A086A"/>
    <w:rsid w:val="002A414B"/>
    <w:rsid w:val="002A46E7"/>
    <w:rsid w:val="002B0173"/>
    <w:rsid w:val="002B1DFD"/>
    <w:rsid w:val="002B27BE"/>
    <w:rsid w:val="002B2D44"/>
    <w:rsid w:val="002B7368"/>
    <w:rsid w:val="002E0AF4"/>
    <w:rsid w:val="002F47D4"/>
    <w:rsid w:val="002F5CE6"/>
    <w:rsid w:val="00304D8E"/>
    <w:rsid w:val="00304F0A"/>
    <w:rsid w:val="003078C2"/>
    <w:rsid w:val="0031035F"/>
    <w:rsid w:val="003114AB"/>
    <w:rsid w:val="00317669"/>
    <w:rsid w:val="003246EB"/>
    <w:rsid w:val="00326534"/>
    <w:rsid w:val="00332245"/>
    <w:rsid w:val="00335DF1"/>
    <w:rsid w:val="003410B0"/>
    <w:rsid w:val="0034228C"/>
    <w:rsid w:val="003424D1"/>
    <w:rsid w:val="0034280F"/>
    <w:rsid w:val="00351404"/>
    <w:rsid w:val="00354C2B"/>
    <w:rsid w:val="003552C9"/>
    <w:rsid w:val="003653D4"/>
    <w:rsid w:val="003734D8"/>
    <w:rsid w:val="003777C9"/>
    <w:rsid w:val="00382923"/>
    <w:rsid w:val="00384CB8"/>
    <w:rsid w:val="0038568B"/>
    <w:rsid w:val="00385A24"/>
    <w:rsid w:val="0038685A"/>
    <w:rsid w:val="003A3523"/>
    <w:rsid w:val="003A5E1B"/>
    <w:rsid w:val="003A689F"/>
    <w:rsid w:val="003C0E44"/>
    <w:rsid w:val="003D109A"/>
    <w:rsid w:val="003D119D"/>
    <w:rsid w:val="003D1D85"/>
    <w:rsid w:val="003D31CF"/>
    <w:rsid w:val="003D68F8"/>
    <w:rsid w:val="003D6A32"/>
    <w:rsid w:val="003D783B"/>
    <w:rsid w:val="003E0496"/>
    <w:rsid w:val="003E1A90"/>
    <w:rsid w:val="003E518B"/>
    <w:rsid w:val="003F1B8D"/>
    <w:rsid w:val="003F2A1C"/>
    <w:rsid w:val="003F50E5"/>
    <w:rsid w:val="003F662B"/>
    <w:rsid w:val="003F76B3"/>
    <w:rsid w:val="003F7E76"/>
    <w:rsid w:val="0040652C"/>
    <w:rsid w:val="00421916"/>
    <w:rsid w:val="00426F48"/>
    <w:rsid w:val="004360BE"/>
    <w:rsid w:val="00436B47"/>
    <w:rsid w:val="00442999"/>
    <w:rsid w:val="00445791"/>
    <w:rsid w:val="0045027D"/>
    <w:rsid w:val="00451D46"/>
    <w:rsid w:val="0045396F"/>
    <w:rsid w:val="004546CA"/>
    <w:rsid w:val="0045566C"/>
    <w:rsid w:val="00456700"/>
    <w:rsid w:val="00463B16"/>
    <w:rsid w:val="004664DC"/>
    <w:rsid w:val="00466AE1"/>
    <w:rsid w:val="00467181"/>
    <w:rsid w:val="004673B0"/>
    <w:rsid w:val="00472AAB"/>
    <w:rsid w:val="00480216"/>
    <w:rsid w:val="00483D9D"/>
    <w:rsid w:val="00491349"/>
    <w:rsid w:val="004936AA"/>
    <w:rsid w:val="00495E83"/>
    <w:rsid w:val="004A1513"/>
    <w:rsid w:val="004A16B5"/>
    <w:rsid w:val="004A281A"/>
    <w:rsid w:val="004B0933"/>
    <w:rsid w:val="004B21A4"/>
    <w:rsid w:val="004B4142"/>
    <w:rsid w:val="004B5DC7"/>
    <w:rsid w:val="004B7FD1"/>
    <w:rsid w:val="004C074E"/>
    <w:rsid w:val="004C26D5"/>
    <w:rsid w:val="004C762F"/>
    <w:rsid w:val="004D025F"/>
    <w:rsid w:val="004D4993"/>
    <w:rsid w:val="004D7473"/>
    <w:rsid w:val="004D74CC"/>
    <w:rsid w:val="004D7D27"/>
    <w:rsid w:val="004E144B"/>
    <w:rsid w:val="004E1C52"/>
    <w:rsid w:val="004E1C85"/>
    <w:rsid w:val="004E6F7C"/>
    <w:rsid w:val="004F16F1"/>
    <w:rsid w:val="004F3CC0"/>
    <w:rsid w:val="004F3D12"/>
    <w:rsid w:val="004F6F1B"/>
    <w:rsid w:val="004F7426"/>
    <w:rsid w:val="00504EED"/>
    <w:rsid w:val="00514845"/>
    <w:rsid w:val="00517BA8"/>
    <w:rsid w:val="00525A01"/>
    <w:rsid w:val="005317FA"/>
    <w:rsid w:val="00536B60"/>
    <w:rsid w:val="005371EB"/>
    <w:rsid w:val="00542F5F"/>
    <w:rsid w:val="00551179"/>
    <w:rsid w:val="00552A03"/>
    <w:rsid w:val="005541F3"/>
    <w:rsid w:val="00555BF7"/>
    <w:rsid w:val="00557DC9"/>
    <w:rsid w:val="00562244"/>
    <w:rsid w:val="00565944"/>
    <w:rsid w:val="00566A42"/>
    <w:rsid w:val="0056785D"/>
    <w:rsid w:val="005732A6"/>
    <w:rsid w:val="00586034"/>
    <w:rsid w:val="0059226C"/>
    <w:rsid w:val="005A562F"/>
    <w:rsid w:val="005A618D"/>
    <w:rsid w:val="005A7E5B"/>
    <w:rsid w:val="005B043D"/>
    <w:rsid w:val="005B2555"/>
    <w:rsid w:val="005B2782"/>
    <w:rsid w:val="005B2873"/>
    <w:rsid w:val="005B36CF"/>
    <w:rsid w:val="005B5ACD"/>
    <w:rsid w:val="005C49D0"/>
    <w:rsid w:val="005C7365"/>
    <w:rsid w:val="005C7536"/>
    <w:rsid w:val="005D19EA"/>
    <w:rsid w:val="005E5A69"/>
    <w:rsid w:val="005F09C1"/>
    <w:rsid w:val="005F1554"/>
    <w:rsid w:val="005F21EF"/>
    <w:rsid w:val="005F3714"/>
    <w:rsid w:val="005F3E8E"/>
    <w:rsid w:val="005F48F8"/>
    <w:rsid w:val="005F6E06"/>
    <w:rsid w:val="005F7979"/>
    <w:rsid w:val="006001BE"/>
    <w:rsid w:val="006016DE"/>
    <w:rsid w:val="00602600"/>
    <w:rsid w:val="00602CE0"/>
    <w:rsid w:val="00605A5B"/>
    <w:rsid w:val="00607336"/>
    <w:rsid w:val="006079B5"/>
    <w:rsid w:val="00615938"/>
    <w:rsid w:val="0062225A"/>
    <w:rsid w:val="00624A71"/>
    <w:rsid w:val="0062648C"/>
    <w:rsid w:val="00626CD9"/>
    <w:rsid w:val="00627CB2"/>
    <w:rsid w:val="00632B13"/>
    <w:rsid w:val="006426FD"/>
    <w:rsid w:val="00647A34"/>
    <w:rsid w:val="00650140"/>
    <w:rsid w:val="00652A4A"/>
    <w:rsid w:val="006604FC"/>
    <w:rsid w:val="00663A61"/>
    <w:rsid w:val="00664BE7"/>
    <w:rsid w:val="00671BE9"/>
    <w:rsid w:val="00672A46"/>
    <w:rsid w:val="00677EB8"/>
    <w:rsid w:val="006817F9"/>
    <w:rsid w:val="006823B0"/>
    <w:rsid w:val="00682B60"/>
    <w:rsid w:val="006845E5"/>
    <w:rsid w:val="00691FB4"/>
    <w:rsid w:val="00694140"/>
    <w:rsid w:val="00695F96"/>
    <w:rsid w:val="006A41A8"/>
    <w:rsid w:val="006A6410"/>
    <w:rsid w:val="006B7751"/>
    <w:rsid w:val="006C006E"/>
    <w:rsid w:val="006C0215"/>
    <w:rsid w:val="006C110F"/>
    <w:rsid w:val="006C5D04"/>
    <w:rsid w:val="006C7D2B"/>
    <w:rsid w:val="006D42E6"/>
    <w:rsid w:val="006D50F4"/>
    <w:rsid w:val="006D5947"/>
    <w:rsid w:val="006F221F"/>
    <w:rsid w:val="006F23DF"/>
    <w:rsid w:val="006F456A"/>
    <w:rsid w:val="006F4D1B"/>
    <w:rsid w:val="006F519F"/>
    <w:rsid w:val="006F79C8"/>
    <w:rsid w:val="00702846"/>
    <w:rsid w:val="00702D50"/>
    <w:rsid w:val="00706B27"/>
    <w:rsid w:val="007074DB"/>
    <w:rsid w:val="00716328"/>
    <w:rsid w:val="00732DE6"/>
    <w:rsid w:val="0073487B"/>
    <w:rsid w:val="0073598B"/>
    <w:rsid w:val="0074012B"/>
    <w:rsid w:val="0074019F"/>
    <w:rsid w:val="00746ECD"/>
    <w:rsid w:val="00752DD5"/>
    <w:rsid w:val="0076028E"/>
    <w:rsid w:val="00762C27"/>
    <w:rsid w:val="00763F84"/>
    <w:rsid w:val="007641E6"/>
    <w:rsid w:val="00767A18"/>
    <w:rsid w:val="0077332C"/>
    <w:rsid w:val="00781AC2"/>
    <w:rsid w:val="007847F3"/>
    <w:rsid w:val="0078651D"/>
    <w:rsid w:val="007A6A12"/>
    <w:rsid w:val="007B3C8C"/>
    <w:rsid w:val="007C15FD"/>
    <w:rsid w:val="007C1F2E"/>
    <w:rsid w:val="007C20E0"/>
    <w:rsid w:val="007C7978"/>
    <w:rsid w:val="007D1053"/>
    <w:rsid w:val="007D2E10"/>
    <w:rsid w:val="007D49A1"/>
    <w:rsid w:val="007D6483"/>
    <w:rsid w:val="007D6C56"/>
    <w:rsid w:val="007E65E3"/>
    <w:rsid w:val="007F4DB2"/>
    <w:rsid w:val="007F579C"/>
    <w:rsid w:val="007F5EE7"/>
    <w:rsid w:val="00805B29"/>
    <w:rsid w:val="00807632"/>
    <w:rsid w:val="00807B38"/>
    <w:rsid w:val="008141B4"/>
    <w:rsid w:val="00822976"/>
    <w:rsid w:val="00824ACC"/>
    <w:rsid w:val="008314D2"/>
    <w:rsid w:val="00832219"/>
    <w:rsid w:val="00834207"/>
    <w:rsid w:val="00836677"/>
    <w:rsid w:val="00850A4E"/>
    <w:rsid w:val="008545CB"/>
    <w:rsid w:val="0086045C"/>
    <w:rsid w:val="008669AB"/>
    <w:rsid w:val="00866B6D"/>
    <w:rsid w:val="00881678"/>
    <w:rsid w:val="00882A60"/>
    <w:rsid w:val="008A0B34"/>
    <w:rsid w:val="008A0D9D"/>
    <w:rsid w:val="008A606C"/>
    <w:rsid w:val="008A65F1"/>
    <w:rsid w:val="008B0E4A"/>
    <w:rsid w:val="008B2C52"/>
    <w:rsid w:val="008B5BD2"/>
    <w:rsid w:val="008D4914"/>
    <w:rsid w:val="008E3FE8"/>
    <w:rsid w:val="008F3060"/>
    <w:rsid w:val="008F3B2F"/>
    <w:rsid w:val="008F3E0E"/>
    <w:rsid w:val="008F647B"/>
    <w:rsid w:val="009022E7"/>
    <w:rsid w:val="0092314B"/>
    <w:rsid w:val="009233BA"/>
    <w:rsid w:val="00926140"/>
    <w:rsid w:val="00932427"/>
    <w:rsid w:val="00932DFF"/>
    <w:rsid w:val="009359B4"/>
    <w:rsid w:val="00946802"/>
    <w:rsid w:val="00954515"/>
    <w:rsid w:val="00956392"/>
    <w:rsid w:val="00962EB1"/>
    <w:rsid w:val="0096593A"/>
    <w:rsid w:val="009769DF"/>
    <w:rsid w:val="00976CA3"/>
    <w:rsid w:val="00980571"/>
    <w:rsid w:val="009901C3"/>
    <w:rsid w:val="00992B80"/>
    <w:rsid w:val="009A6D71"/>
    <w:rsid w:val="009B59EC"/>
    <w:rsid w:val="009D12BA"/>
    <w:rsid w:val="009E0A98"/>
    <w:rsid w:val="009E25A0"/>
    <w:rsid w:val="009E3327"/>
    <w:rsid w:val="009E4859"/>
    <w:rsid w:val="009F1F28"/>
    <w:rsid w:val="009F57A0"/>
    <w:rsid w:val="00A0257C"/>
    <w:rsid w:val="00A04A27"/>
    <w:rsid w:val="00A05F8A"/>
    <w:rsid w:val="00A10E2F"/>
    <w:rsid w:val="00A11198"/>
    <w:rsid w:val="00A142F2"/>
    <w:rsid w:val="00A213BD"/>
    <w:rsid w:val="00A22728"/>
    <w:rsid w:val="00A2581F"/>
    <w:rsid w:val="00A30782"/>
    <w:rsid w:val="00A31FAB"/>
    <w:rsid w:val="00A355BA"/>
    <w:rsid w:val="00A43F4D"/>
    <w:rsid w:val="00A46F36"/>
    <w:rsid w:val="00A514C0"/>
    <w:rsid w:val="00A5342A"/>
    <w:rsid w:val="00A6426C"/>
    <w:rsid w:val="00A65812"/>
    <w:rsid w:val="00A70626"/>
    <w:rsid w:val="00A71034"/>
    <w:rsid w:val="00A71DE7"/>
    <w:rsid w:val="00A73336"/>
    <w:rsid w:val="00A830DF"/>
    <w:rsid w:val="00A90AB6"/>
    <w:rsid w:val="00A94E2F"/>
    <w:rsid w:val="00AA3C8B"/>
    <w:rsid w:val="00AA55CA"/>
    <w:rsid w:val="00AB124F"/>
    <w:rsid w:val="00AB55AE"/>
    <w:rsid w:val="00AC2F4E"/>
    <w:rsid w:val="00AD2367"/>
    <w:rsid w:val="00AD38F5"/>
    <w:rsid w:val="00AE4E77"/>
    <w:rsid w:val="00AE5BED"/>
    <w:rsid w:val="00AF1ACC"/>
    <w:rsid w:val="00AF7430"/>
    <w:rsid w:val="00AF7927"/>
    <w:rsid w:val="00B06708"/>
    <w:rsid w:val="00B119FE"/>
    <w:rsid w:val="00B1478A"/>
    <w:rsid w:val="00B15AD7"/>
    <w:rsid w:val="00B20C4F"/>
    <w:rsid w:val="00B23AAE"/>
    <w:rsid w:val="00B34391"/>
    <w:rsid w:val="00B4580F"/>
    <w:rsid w:val="00B47ED1"/>
    <w:rsid w:val="00B54994"/>
    <w:rsid w:val="00B56976"/>
    <w:rsid w:val="00B61E82"/>
    <w:rsid w:val="00B626F1"/>
    <w:rsid w:val="00B64EC5"/>
    <w:rsid w:val="00B6656D"/>
    <w:rsid w:val="00B7133B"/>
    <w:rsid w:val="00B71FC3"/>
    <w:rsid w:val="00B72A50"/>
    <w:rsid w:val="00B73E53"/>
    <w:rsid w:val="00B76EF3"/>
    <w:rsid w:val="00B953D8"/>
    <w:rsid w:val="00BA6142"/>
    <w:rsid w:val="00BB23D8"/>
    <w:rsid w:val="00BB2787"/>
    <w:rsid w:val="00BC7B46"/>
    <w:rsid w:val="00BD0A0E"/>
    <w:rsid w:val="00BE3032"/>
    <w:rsid w:val="00BE3400"/>
    <w:rsid w:val="00BE417E"/>
    <w:rsid w:val="00BE6AB8"/>
    <w:rsid w:val="00BF1702"/>
    <w:rsid w:val="00BF2FF3"/>
    <w:rsid w:val="00BF3DA7"/>
    <w:rsid w:val="00C045C5"/>
    <w:rsid w:val="00C05AB0"/>
    <w:rsid w:val="00C07FF7"/>
    <w:rsid w:val="00C15B49"/>
    <w:rsid w:val="00C160B7"/>
    <w:rsid w:val="00C16938"/>
    <w:rsid w:val="00C2454F"/>
    <w:rsid w:val="00C247C5"/>
    <w:rsid w:val="00C300D1"/>
    <w:rsid w:val="00C302C3"/>
    <w:rsid w:val="00C35A73"/>
    <w:rsid w:val="00C416BC"/>
    <w:rsid w:val="00C44E0D"/>
    <w:rsid w:val="00C5153A"/>
    <w:rsid w:val="00C53F21"/>
    <w:rsid w:val="00C60390"/>
    <w:rsid w:val="00C61B8F"/>
    <w:rsid w:val="00C6435B"/>
    <w:rsid w:val="00C67ACE"/>
    <w:rsid w:val="00C80471"/>
    <w:rsid w:val="00C8097D"/>
    <w:rsid w:val="00C816D4"/>
    <w:rsid w:val="00C81A4C"/>
    <w:rsid w:val="00C81E3E"/>
    <w:rsid w:val="00C823F9"/>
    <w:rsid w:val="00C82734"/>
    <w:rsid w:val="00C82C41"/>
    <w:rsid w:val="00C8600E"/>
    <w:rsid w:val="00C9134D"/>
    <w:rsid w:val="00C95431"/>
    <w:rsid w:val="00C954D4"/>
    <w:rsid w:val="00CA24EE"/>
    <w:rsid w:val="00CB1ABB"/>
    <w:rsid w:val="00CB55CF"/>
    <w:rsid w:val="00CC00C6"/>
    <w:rsid w:val="00CC34CD"/>
    <w:rsid w:val="00CC398C"/>
    <w:rsid w:val="00CC45A4"/>
    <w:rsid w:val="00CC656B"/>
    <w:rsid w:val="00CD365B"/>
    <w:rsid w:val="00CD4C37"/>
    <w:rsid w:val="00CE0037"/>
    <w:rsid w:val="00CE4A69"/>
    <w:rsid w:val="00CE60BB"/>
    <w:rsid w:val="00CF2200"/>
    <w:rsid w:val="00CF392C"/>
    <w:rsid w:val="00CF4132"/>
    <w:rsid w:val="00D01C45"/>
    <w:rsid w:val="00D024B8"/>
    <w:rsid w:val="00D11928"/>
    <w:rsid w:val="00D141D4"/>
    <w:rsid w:val="00D14358"/>
    <w:rsid w:val="00D26562"/>
    <w:rsid w:val="00D317B2"/>
    <w:rsid w:val="00D328E1"/>
    <w:rsid w:val="00D36239"/>
    <w:rsid w:val="00D36A9C"/>
    <w:rsid w:val="00D41A11"/>
    <w:rsid w:val="00D51383"/>
    <w:rsid w:val="00D51ED9"/>
    <w:rsid w:val="00D54B76"/>
    <w:rsid w:val="00D63BCE"/>
    <w:rsid w:val="00D660DF"/>
    <w:rsid w:val="00D7039A"/>
    <w:rsid w:val="00D72450"/>
    <w:rsid w:val="00D777FA"/>
    <w:rsid w:val="00D93052"/>
    <w:rsid w:val="00DB3D5A"/>
    <w:rsid w:val="00DB4653"/>
    <w:rsid w:val="00DC3D6E"/>
    <w:rsid w:val="00DC40A7"/>
    <w:rsid w:val="00DC47D5"/>
    <w:rsid w:val="00DC5797"/>
    <w:rsid w:val="00DC77C7"/>
    <w:rsid w:val="00DC7BAF"/>
    <w:rsid w:val="00DC7BFF"/>
    <w:rsid w:val="00DD2D97"/>
    <w:rsid w:val="00DD7463"/>
    <w:rsid w:val="00DE0B3E"/>
    <w:rsid w:val="00DE23AD"/>
    <w:rsid w:val="00DE324D"/>
    <w:rsid w:val="00DE5542"/>
    <w:rsid w:val="00DE58A9"/>
    <w:rsid w:val="00DE5933"/>
    <w:rsid w:val="00DE5F76"/>
    <w:rsid w:val="00DF0499"/>
    <w:rsid w:val="00DF476B"/>
    <w:rsid w:val="00DF6322"/>
    <w:rsid w:val="00E06E87"/>
    <w:rsid w:val="00E07851"/>
    <w:rsid w:val="00E11C12"/>
    <w:rsid w:val="00E17381"/>
    <w:rsid w:val="00E20D91"/>
    <w:rsid w:val="00E257A6"/>
    <w:rsid w:val="00E25E57"/>
    <w:rsid w:val="00E337C9"/>
    <w:rsid w:val="00E36EB0"/>
    <w:rsid w:val="00E36F1D"/>
    <w:rsid w:val="00E43AAE"/>
    <w:rsid w:val="00E43EC2"/>
    <w:rsid w:val="00E44AB5"/>
    <w:rsid w:val="00E478D1"/>
    <w:rsid w:val="00E5075F"/>
    <w:rsid w:val="00E51557"/>
    <w:rsid w:val="00E53D48"/>
    <w:rsid w:val="00E54220"/>
    <w:rsid w:val="00E623FC"/>
    <w:rsid w:val="00E644A9"/>
    <w:rsid w:val="00E74812"/>
    <w:rsid w:val="00E835FB"/>
    <w:rsid w:val="00E84E6D"/>
    <w:rsid w:val="00E86753"/>
    <w:rsid w:val="00E9412D"/>
    <w:rsid w:val="00E9631F"/>
    <w:rsid w:val="00E9755F"/>
    <w:rsid w:val="00EA2251"/>
    <w:rsid w:val="00EA4D96"/>
    <w:rsid w:val="00EA6E06"/>
    <w:rsid w:val="00EB3F2C"/>
    <w:rsid w:val="00EB4245"/>
    <w:rsid w:val="00EC347A"/>
    <w:rsid w:val="00EC456D"/>
    <w:rsid w:val="00EC4743"/>
    <w:rsid w:val="00EC7BCB"/>
    <w:rsid w:val="00ED11E4"/>
    <w:rsid w:val="00EE68A2"/>
    <w:rsid w:val="00F0533C"/>
    <w:rsid w:val="00F10AD1"/>
    <w:rsid w:val="00F16918"/>
    <w:rsid w:val="00F212BF"/>
    <w:rsid w:val="00F25EC8"/>
    <w:rsid w:val="00F37D98"/>
    <w:rsid w:val="00F4070F"/>
    <w:rsid w:val="00F40F68"/>
    <w:rsid w:val="00F46547"/>
    <w:rsid w:val="00F46D57"/>
    <w:rsid w:val="00F50375"/>
    <w:rsid w:val="00F6432F"/>
    <w:rsid w:val="00F64812"/>
    <w:rsid w:val="00F6551D"/>
    <w:rsid w:val="00F73AE9"/>
    <w:rsid w:val="00F749D8"/>
    <w:rsid w:val="00F81633"/>
    <w:rsid w:val="00F8166B"/>
    <w:rsid w:val="00F81C29"/>
    <w:rsid w:val="00F91481"/>
    <w:rsid w:val="00F961EB"/>
    <w:rsid w:val="00F9653E"/>
    <w:rsid w:val="00FA1C93"/>
    <w:rsid w:val="00FA7B6C"/>
    <w:rsid w:val="00FB0BB6"/>
    <w:rsid w:val="00FB4197"/>
    <w:rsid w:val="00FC0EA4"/>
    <w:rsid w:val="00FC2F71"/>
    <w:rsid w:val="00FD73E2"/>
    <w:rsid w:val="00FD7C52"/>
    <w:rsid w:val="00FE3581"/>
    <w:rsid w:val="00FE69A4"/>
    <w:rsid w:val="00FF465D"/>
    <w:rsid w:val="00FF4755"/>
    <w:rsid w:val="00FF5F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3FC"/>
    <w:rPr>
      <w:sz w:val="24"/>
      <w:szCs w:val="24"/>
    </w:rPr>
  </w:style>
  <w:style w:type="paragraph" w:styleId="Ttulo1">
    <w:name w:val="heading 1"/>
    <w:basedOn w:val="Normal"/>
    <w:next w:val="Normal"/>
    <w:link w:val="Ttulo1Char"/>
    <w:uiPriority w:val="99"/>
    <w:qFormat/>
    <w:rsid w:val="00AF1ACC"/>
    <w:pPr>
      <w:keepNext/>
      <w:jc w:val="center"/>
      <w:outlineLvl w:val="0"/>
    </w:pPr>
    <w:rPr>
      <w:rFonts w:ascii="Civic" w:hAnsi="Civic"/>
      <w:sz w:val="52"/>
      <w:szCs w:val="20"/>
    </w:rPr>
  </w:style>
  <w:style w:type="paragraph" w:styleId="Ttulo2">
    <w:name w:val="heading 2"/>
    <w:basedOn w:val="Normal"/>
    <w:next w:val="Normal"/>
    <w:link w:val="Ttulo2Char"/>
    <w:uiPriority w:val="99"/>
    <w:qFormat/>
    <w:rsid w:val="00AF1ACC"/>
    <w:pPr>
      <w:keepNext/>
      <w:ind w:right="-149"/>
      <w:outlineLvl w:val="1"/>
    </w:pPr>
    <w:rPr>
      <w:b/>
      <w:color w:val="000000"/>
      <w:sz w:val="22"/>
      <w:szCs w:val="20"/>
    </w:rPr>
  </w:style>
  <w:style w:type="paragraph" w:styleId="Ttulo3">
    <w:name w:val="heading 3"/>
    <w:basedOn w:val="Normal"/>
    <w:next w:val="Normal"/>
    <w:link w:val="Ttulo3Char"/>
    <w:uiPriority w:val="99"/>
    <w:qFormat/>
    <w:rsid w:val="00AF1ACC"/>
    <w:pPr>
      <w:keepNext/>
      <w:jc w:val="center"/>
      <w:outlineLvl w:val="2"/>
    </w:pPr>
    <w:rPr>
      <w:rFonts w:ascii="Arial" w:hAnsi="Arial"/>
      <w:b/>
      <w:i/>
      <w:sz w:val="20"/>
      <w:szCs w:val="20"/>
    </w:rPr>
  </w:style>
  <w:style w:type="paragraph" w:styleId="Ttulo4">
    <w:name w:val="heading 4"/>
    <w:basedOn w:val="Normal"/>
    <w:next w:val="Normal"/>
    <w:link w:val="Ttulo4Char"/>
    <w:uiPriority w:val="99"/>
    <w:qFormat/>
    <w:rsid w:val="00AF1ACC"/>
    <w:pPr>
      <w:keepNext/>
      <w:jc w:val="center"/>
      <w:outlineLvl w:val="3"/>
    </w:pPr>
    <w:rPr>
      <w:b/>
      <w:sz w:val="22"/>
      <w:szCs w:val="20"/>
    </w:rPr>
  </w:style>
  <w:style w:type="paragraph" w:styleId="Ttulo5">
    <w:name w:val="heading 5"/>
    <w:basedOn w:val="Normal"/>
    <w:next w:val="Normal"/>
    <w:link w:val="Ttulo5Char"/>
    <w:uiPriority w:val="99"/>
    <w:qFormat/>
    <w:rsid w:val="00AF1ACC"/>
    <w:pPr>
      <w:keepNext/>
      <w:jc w:val="center"/>
      <w:outlineLvl w:val="4"/>
    </w:pPr>
    <w:rPr>
      <w:rFonts w:ascii="Albertus" w:hAnsi="Albertus"/>
      <w:b/>
      <w:sz w:val="1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A73336"/>
    <w:rPr>
      <w:rFonts w:ascii="Civic" w:hAnsi="Civic" w:cs="Times New Roman"/>
      <w:sz w:val="52"/>
    </w:rPr>
  </w:style>
  <w:style w:type="character" w:customStyle="1" w:styleId="Ttulo2Char">
    <w:name w:val="Título 2 Char"/>
    <w:basedOn w:val="Fontepargpadro"/>
    <w:link w:val="Ttulo2"/>
    <w:uiPriority w:val="99"/>
    <w:semiHidden/>
    <w:locked/>
    <w:rsid w:val="005B2873"/>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5B2873"/>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5B287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B2873"/>
    <w:rPr>
      <w:rFonts w:ascii="Calibri" w:hAnsi="Calibri" w:cs="Times New Roman"/>
      <w:b/>
      <w:bCs/>
      <w:i/>
      <w:iCs/>
      <w:sz w:val="26"/>
      <w:szCs w:val="26"/>
    </w:rPr>
  </w:style>
  <w:style w:type="paragraph" w:styleId="Cabealho">
    <w:name w:val="header"/>
    <w:basedOn w:val="Normal"/>
    <w:link w:val="CabealhoChar"/>
    <w:uiPriority w:val="99"/>
    <w:rsid w:val="00AF1ACC"/>
    <w:pPr>
      <w:tabs>
        <w:tab w:val="center" w:pos="4419"/>
        <w:tab w:val="right" w:pos="8838"/>
      </w:tabs>
    </w:pPr>
  </w:style>
  <w:style w:type="character" w:customStyle="1" w:styleId="CabealhoChar">
    <w:name w:val="Cabeçalho Char"/>
    <w:basedOn w:val="Fontepargpadro"/>
    <w:link w:val="Cabealho"/>
    <w:uiPriority w:val="99"/>
    <w:locked/>
    <w:rsid w:val="00A73336"/>
    <w:rPr>
      <w:rFonts w:cs="Times New Roman"/>
      <w:sz w:val="24"/>
      <w:szCs w:val="24"/>
    </w:rPr>
  </w:style>
  <w:style w:type="paragraph" w:styleId="Rodap">
    <w:name w:val="footer"/>
    <w:basedOn w:val="Normal"/>
    <w:link w:val="RodapChar"/>
    <w:uiPriority w:val="99"/>
    <w:rsid w:val="00AF1ACC"/>
    <w:pPr>
      <w:tabs>
        <w:tab w:val="center" w:pos="4419"/>
        <w:tab w:val="right" w:pos="8838"/>
      </w:tabs>
    </w:pPr>
  </w:style>
  <w:style w:type="character" w:customStyle="1" w:styleId="RodapChar">
    <w:name w:val="Rodapé Char"/>
    <w:basedOn w:val="Fontepargpadro"/>
    <w:link w:val="Rodap"/>
    <w:uiPriority w:val="99"/>
    <w:locked/>
    <w:rsid w:val="00A73336"/>
    <w:rPr>
      <w:rFonts w:cs="Times New Roman"/>
      <w:sz w:val="24"/>
      <w:szCs w:val="24"/>
    </w:rPr>
  </w:style>
  <w:style w:type="paragraph" w:styleId="Ttulo">
    <w:name w:val="Title"/>
    <w:basedOn w:val="Normal"/>
    <w:link w:val="TtuloChar"/>
    <w:uiPriority w:val="99"/>
    <w:qFormat/>
    <w:rsid w:val="00AF1ACC"/>
    <w:pPr>
      <w:jc w:val="center"/>
    </w:pPr>
    <w:rPr>
      <w:b/>
      <w:sz w:val="72"/>
      <w:szCs w:val="20"/>
    </w:rPr>
  </w:style>
  <w:style w:type="character" w:customStyle="1" w:styleId="TtuloChar">
    <w:name w:val="Título Char"/>
    <w:basedOn w:val="Fontepargpadro"/>
    <w:link w:val="Ttulo"/>
    <w:uiPriority w:val="99"/>
    <w:locked/>
    <w:rsid w:val="005B2873"/>
    <w:rPr>
      <w:rFonts w:ascii="Cambria" w:hAnsi="Cambria" w:cs="Times New Roman"/>
      <w:b/>
      <w:bCs/>
      <w:kern w:val="28"/>
      <w:sz w:val="32"/>
      <w:szCs w:val="32"/>
    </w:rPr>
  </w:style>
  <w:style w:type="paragraph" w:styleId="Corpodetexto">
    <w:name w:val="Body Text"/>
    <w:basedOn w:val="Normal"/>
    <w:link w:val="CorpodetextoChar"/>
    <w:uiPriority w:val="99"/>
    <w:rsid w:val="00AF1ACC"/>
    <w:pPr>
      <w:jc w:val="both"/>
    </w:pPr>
    <w:rPr>
      <w:rFonts w:ascii="Albertus" w:hAnsi="Albertus"/>
      <w:sz w:val="22"/>
    </w:rPr>
  </w:style>
  <w:style w:type="character" w:customStyle="1" w:styleId="CorpodetextoChar">
    <w:name w:val="Corpo de texto Char"/>
    <w:basedOn w:val="Fontepargpadro"/>
    <w:link w:val="Corpodetexto"/>
    <w:uiPriority w:val="99"/>
    <w:locked/>
    <w:rsid w:val="004F16F1"/>
    <w:rPr>
      <w:rFonts w:ascii="Albertus" w:hAnsi="Albertus" w:cs="Times New Roman"/>
      <w:sz w:val="24"/>
      <w:szCs w:val="24"/>
    </w:rPr>
  </w:style>
  <w:style w:type="character" w:styleId="Hyperlink">
    <w:name w:val="Hyperlink"/>
    <w:basedOn w:val="Fontepargpadro"/>
    <w:uiPriority w:val="99"/>
    <w:rsid w:val="00AF1ACC"/>
    <w:rPr>
      <w:rFonts w:cs="Times New Roman"/>
      <w:color w:val="0000FF"/>
      <w:u w:val="single"/>
    </w:rPr>
  </w:style>
  <w:style w:type="character" w:styleId="Nmerodepgina">
    <w:name w:val="page number"/>
    <w:basedOn w:val="Fontepargpadro"/>
    <w:uiPriority w:val="99"/>
    <w:rsid w:val="00AF1ACC"/>
    <w:rPr>
      <w:rFonts w:cs="Times New Roman"/>
    </w:rPr>
  </w:style>
  <w:style w:type="paragraph" w:styleId="Textodenotaderodap">
    <w:name w:val="footnote text"/>
    <w:basedOn w:val="Normal"/>
    <w:link w:val="TextodenotaderodapChar"/>
    <w:uiPriority w:val="99"/>
    <w:semiHidden/>
    <w:rsid w:val="00AF1ACC"/>
    <w:rPr>
      <w:sz w:val="20"/>
      <w:szCs w:val="20"/>
    </w:rPr>
  </w:style>
  <w:style w:type="character" w:customStyle="1" w:styleId="TextodenotaderodapChar">
    <w:name w:val="Texto de nota de rodapé Char"/>
    <w:basedOn w:val="Fontepargpadro"/>
    <w:link w:val="Textodenotaderodap"/>
    <w:uiPriority w:val="99"/>
    <w:semiHidden/>
    <w:locked/>
    <w:rsid w:val="00A73336"/>
    <w:rPr>
      <w:rFonts w:cs="Times New Roman"/>
    </w:rPr>
  </w:style>
  <w:style w:type="character" w:styleId="Refdenotaderodap">
    <w:name w:val="footnote reference"/>
    <w:basedOn w:val="Fontepargpadro"/>
    <w:uiPriority w:val="99"/>
    <w:semiHidden/>
    <w:rsid w:val="00AF1ACC"/>
    <w:rPr>
      <w:rFonts w:cs="Times New Roman"/>
      <w:vertAlign w:val="superscript"/>
    </w:rPr>
  </w:style>
  <w:style w:type="character" w:styleId="Forte">
    <w:name w:val="Strong"/>
    <w:basedOn w:val="Fontepargpadro"/>
    <w:uiPriority w:val="99"/>
    <w:qFormat/>
    <w:rsid w:val="00AF1ACC"/>
    <w:rPr>
      <w:rFonts w:cs="Times New Roman"/>
      <w:b/>
      <w:bCs/>
    </w:rPr>
  </w:style>
  <w:style w:type="character" w:styleId="HiperlinkVisitado">
    <w:name w:val="FollowedHyperlink"/>
    <w:basedOn w:val="Fontepargpadro"/>
    <w:uiPriority w:val="99"/>
    <w:rsid w:val="00AF1ACC"/>
    <w:rPr>
      <w:rFonts w:cs="Times New Roman"/>
      <w:color w:val="800080"/>
      <w:u w:val="single"/>
    </w:rPr>
  </w:style>
  <w:style w:type="paragraph" w:styleId="Textodebalo">
    <w:name w:val="Balloon Text"/>
    <w:basedOn w:val="Normal"/>
    <w:link w:val="TextodebaloChar"/>
    <w:uiPriority w:val="99"/>
    <w:semiHidden/>
    <w:rsid w:val="00652A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F16F1"/>
    <w:rPr>
      <w:rFonts w:ascii="Tahoma" w:hAnsi="Tahoma" w:cs="Tahoma"/>
      <w:sz w:val="16"/>
      <w:szCs w:val="16"/>
    </w:rPr>
  </w:style>
  <w:style w:type="paragraph" w:styleId="PargrafodaLista">
    <w:name w:val="List Paragraph"/>
    <w:basedOn w:val="Normal"/>
    <w:uiPriority w:val="99"/>
    <w:qFormat/>
    <w:rsid w:val="0034280F"/>
    <w:pPr>
      <w:ind w:left="708"/>
    </w:pPr>
  </w:style>
  <w:style w:type="paragraph" w:customStyle="1" w:styleId="Default">
    <w:name w:val="Default"/>
    <w:uiPriority w:val="99"/>
    <w:rsid w:val="0034280F"/>
    <w:pPr>
      <w:autoSpaceDE w:val="0"/>
      <w:autoSpaceDN w:val="0"/>
      <w:adjustRightInd w:val="0"/>
    </w:pPr>
    <w:rPr>
      <w:rFonts w:ascii="Cambria" w:hAnsi="Cambria" w:cs="Cambria"/>
      <w:color w:val="000000"/>
      <w:sz w:val="24"/>
      <w:szCs w:val="24"/>
    </w:rPr>
  </w:style>
  <w:style w:type="paragraph" w:styleId="Recuodecorpodetexto">
    <w:name w:val="Body Text Indent"/>
    <w:basedOn w:val="Normal"/>
    <w:link w:val="RecuodecorpodetextoChar"/>
    <w:uiPriority w:val="99"/>
    <w:rsid w:val="004F16F1"/>
    <w:pPr>
      <w:autoSpaceDE w:val="0"/>
      <w:autoSpaceDN w:val="0"/>
      <w:adjustRightInd w:val="0"/>
      <w:ind w:firstLine="1418"/>
      <w:jc w:val="both"/>
    </w:pPr>
    <w:rPr>
      <w:color w:val="FF0000"/>
    </w:rPr>
  </w:style>
  <w:style w:type="character" w:customStyle="1" w:styleId="RecuodecorpodetextoChar">
    <w:name w:val="Recuo de corpo de texto Char"/>
    <w:basedOn w:val="Fontepargpadro"/>
    <w:link w:val="Recuodecorpodetexto"/>
    <w:uiPriority w:val="99"/>
    <w:locked/>
    <w:rsid w:val="004F16F1"/>
    <w:rPr>
      <w:rFonts w:cs="Times New Roman"/>
      <w:color w:val="FF0000"/>
      <w:sz w:val="24"/>
      <w:szCs w:val="24"/>
    </w:rPr>
  </w:style>
  <w:style w:type="paragraph" w:styleId="Corpodetexto2">
    <w:name w:val="Body Text 2"/>
    <w:basedOn w:val="Normal"/>
    <w:link w:val="Corpodetexto2Char"/>
    <w:uiPriority w:val="99"/>
    <w:rsid w:val="004F16F1"/>
    <w:pPr>
      <w:spacing w:line="276" w:lineRule="auto"/>
      <w:jc w:val="both"/>
    </w:pPr>
    <w:rPr>
      <w:color w:val="000000"/>
      <w:szCs w:val="22"/>
    </w:rPr>
  </w:style>
  <w:style w:type="character" w:customStyle="1" w:styleId="Corpodetexto2Char">
    <w:name w:val="Corpo de texto 2 Char"/>
    <w:basedOn w:val="Fontepargpadro"/>
    <w:link w:val="Corpodetexto2"/>
    <w:uiPriority w:val="99"/>
    <w:locked/>
    <w:rsid w:val="004F16F1"/>
    <w:rPr>
      <w:rFonts w:cs="Times New Roman"/>
      <w:color w:val="000000"/>
      <w:sz w:val="22"/>
      <w:szCs w:val="22"/>
    </w:rPr>
  </w:style>
  <w:style w:type="paragraph" w:customStyle="1" w:styleId="font5">
    <w:name w:val="font5"/>
    <w:basedOn w:val="Normal"/>
    <w:uiPriority w:val="99"/>
    <w:rsid w:val="004F16F1"/>
    <w:pPr>
      <w:spacing w:before="100" w:beforeAutospacing="1" w:after="100" w:afterAutospacing="1"/>
    </w:pPr>
    <w:rPr>
      <w:rFonts w:ascii="Calibri" w:hAnsi="Calibri" w:cs="Calibri"/>
      <w:b/>
      <w:bCs/>
      <w:sz w:val="16"/>
      <w:szCs w:val="16"/>
    </w:rPr>
  </w:style>
  <w:style w:type="paragraph" w:customStyle="1" w:styleId="xl65">
    <w:name w:val="xl65"/>
    <w:basedOn w:val="Normal"/>
    <w:uiPriority w:val="99"/>
    <w:rsid w:val="004F16F1"/>
    <w:pPr>
      <w:spacing w:before="100" w:beforeAutospacing="1" w:after="100" w:afterAutospacing="1"/>
    </w:pPr>
  </w:style>
  <w:style w:type="paragraph" w:customStyle="1" w:styleId="xl66">
    <w:name w:val="xl66"/>
    <w:basedOn w:val="Normal"/>
    <w:uiPriority w:val="99"/>
    <w:rsid w:val="004F16F1"/>
    <w:pPr>
      <w:spacing w:before="100" w:beforeAutospacing="1" w:after="100" w:afterAutospacing="1"/>
    </w:pPr>
    <w:rPr>
      <w:color w:val="FF0000"/>
    </w:rPr>
  </w:style>
  <w:style w:type="paragraph" w:customStyle="1" w:styleId="xl67">
    <w:name w:val="xl67"/>
    <w:basedOn w:val="Normal"/>
    <w:uiPriority w:val="99"/>
    <w:rsid w:val="004F16F1"/>
    <w:pPr>
      <w:spacing w:before="100" w:beforeAutospacing="1" w:after="100" w:afterAutospacing="1"/>
    </w:pPr>
  </w:style>
  <w:style w:type="paragraph" w:customStyle="1" w:styleId="xl68">
    <w:name w:val="xl68"/>
    <w:basedOn w:val="Normal"/>
    <w:uiPriority w:val="99"/>
    <w:rsid w:val="004F16F1"/>
    <w:pPr>
      <w:spacing w:before="100" w:beforeAutospacing="1" w:after="100" w:afterAutospacing="1"/>
      <w:jc w:val="center"/>
    </w:pPr>
    <w:rPr>
      <w:sz w:val="18"/>
      <w:szCs w:val="18"/>
    </w:rPr>
  </w:style>
  <w:style w:type="paragraph" w:customStyle="1" w:styleId="xl69">
    <w:name w:val="xl69"/>
    <w:basedOn w:val="Normal"/>
    <w:uiPriority w:val="99"/>
    <w:rsid w:val="004F16F1"/>
    <w:pPr>
      <w:spacing w:before="100" w:beforeAutospacing="1" w:after="100" w:afterAutospacing="1"/>
    </w:pPr>
    <w:rPr>
      <w:sz w:val="18"/>
      <w:szCs w:val="18"/>
    </w:rPr>
  </w:style>
  <w:style w:type="paragraph" w:customStyle="1" w:styleId="xl70">
    <w:name w:val="xl70"/>
    <w:basedOn w:val="Normal"/>
    <w:uiPriority w:val="99"/>
    <w:rsid w:val="004F16F1"/>
    <w:pPr>
      <w:spacing w:before="100" w:beforeAutospacing="1" w:after="100" w:afterAutospacing="1"/>
    </w:pPr>
    <w:rPr>
      <w:color w:val="FF0000"/>
    </w:rPr>
  </w:style>
  <w:style w:type="paragraph" w:customStyle="1" w:styleId="xl71">
    <w:name w:val="xl71"/>
    <w:basedOn w:val="Normal"/>
    <w:uiPriority w:val="99"/>
    <w:rsid w:val="004F16F1"/>
    <w:pPr>
      <w:pBdr>
        <w:top w:val="single" w:sz="4" w:space="0" w:color="auto"/>
      </w:pBdr>
      <w:spacing w:before="100" w:beforeAutospacing="1" w:after="100" w:afterAutospacing="1"/>
    </w:pPr>
    <w:rPr>
      <w:b/>
      <w:bCs/>
      <w:sz w:val="16"/>
      <w:szCs w:val="16"/>
    </w:rPr>
  </w:style>
  <w:style w:type="paragraph" w:customStyle="1" w:styleId="xl72">
    <w:name w:val="xl72"/>
    <w:basedOn w:val="Normal"/>
    <w:uiPriority w:val="99"/>
    <w:rsid w:val="004F16F1"/>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Normal"/>
    <w:uiPriority w:val="99"/>
    <w:rsid w:val="004F16F1"/>
    <w:pPr>
      <w:pBdr>
        <w:bottom w:val="single" w:sz="4" w:space="0" w:color="auto"/>
      </w:pBdr>
      <w:spacing w:before="100" w:beforeAutospacing="1" w:after="100" w:afterAutospacing="1"/>
      <w:jc w:val="center"/>
    </w:pPr>
    <w:rPr>
      <w:b/>
      <w:bCs/>
      <w:sz w:val="16"/>
      <w:szCs w:val="16"/>
    </w:rPr>
  </w:style>
  <w:style w:type="paragraph" w:customStyle="1" w:styleId="xl75">
    <w:name w:val="xl75"/>
    <w:basedOn w:val="Normal"/>
    <w:uiPriority w:val="99"/>
    <w:rsid w:val="004F16F1"/>
    <w:pPr>
      <w:spacing w:before="100" w:beforeAutospacing="1" w:after="100" w:afterAutospacing="1"/>
      <w:jc w:val="center"/>
    </w:pPr>
    <w:rPr>
      <w:b/>
      <w:bCs/>
      <w:sz w:val="16"/>
      <w:szCs w:val="16"/>
    </w:rPr>
  </w:style>
  <w:style w:type="paragraph" w:customStyle="1" w:styleId="xl76">
    <w:name w:val="xl76"/>
    <w:basedOn w:val="Normal"/>
    <w:uiPriority w:val="99"/>
    <w:rsid w:val="004F16F1"/>
    <w:pPr>
      <w:spacing w:before="100" w:beforeAutospacing="1" w:after="100" w:afterAutospacing="1"/>
    </w:pPr>
    <w:rPr>
      <w:sz w:val="16"/>
      <w:szCs w:val="16"/>
    </w:rPr>
  </w:style>
  <w:style w:type="paragraph" w:customStyle="1" w:styleId="xl77">
    <w:name w:val="xl77"/>
    <w:basedOn w:val="Normal"/>
    <w:uiPriority w:val="99"/>
    <w:rsid w:val="004F16F1"/>
    <w:pPr>
      <w:pBdr>
        <w:top w:val="single" w:sz="4" w:space="0" w:color="auto"/>
      </w:pBdr>
      <w:spacing w:before="100" w:beforeAutospacing="1" w:after="100" w:afterAutospacing="1"/>
      <w:jc w:val="center"/>
    </w:pPr>
    <w:rPr>
      <w:b/>
      <w:bCs/>
      <w:sz w:val="16"/>
      <w:szCs w:val="16"/>
    </w:rPr>
  </w:style>
  <w:style w:type="paragraph" w:customStyle="1" w:styleId="xl78">
    <w:name w:val="xl78"/>
    <w:basedOn w:val="Normal"/>
    <w:uiPriority w:val="99"/>
    <w:rsid w:val="004F16F1"/>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79">
    <w:name w:val="xl79"/>
    <w:basedOn w:val="Normal"/>
    <w:uiPriority w:val="99"/>
    <w:rsid w:val="004F16F1"/>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0">
    <w:name w:val="xl80"/>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sz w:val="16"/>
      <w:szCs w:val="16"/>
    </w:rPr>
  </w:style>
  <w:style w:type="paragraph" w:customStyle="1" w:styleId="xl81">
    <w:name w:val="xl81"/>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pPr>
    <w:rPr>
      <w:sz w:val="16"/>
      <w:szCs w:val="16"/>
    </w:rPr>
  </w:style>
  <w:style w:type="paragraph" w:customStyle="1" w:styleId="xl82">
    <w:name w:val="xl82"/>
    <w:basedOn w:val="Normal"/>
    <w:uiPriority w:val="99"/>
    <w:rsid w:val="004F16F1"/>
    <w:pPr>
      <w:pBdr>
        <w:top w:val="single" w:sz="4" w:space="0" w:color="auto"/>
        <w:left w:val="single" w:sz="4" w:space="0" w:color="auto"/>
        <w:bottom w:val="single" w:sz="4" w:space="0" w:color="auto"/>
      </w:pBdr>
      <w:shd w:val="clear" w:color="auto" w:fill="E6B8B7"/>
      <w:spacing w:before="100" w:beforeAutospacing="1" w:after="100" w:afterAutospacing="1"/>
      <w:jc w:val="center"/>
    </w:pPr>
    <w:rPr>
      <w:sz w:val="16"/>
      <w:szCs w:val="16"/>
    </w:rPr>
  </w:style>
  <w:style w:type="paragraph" w:customStyle="1" w:styleId="xl83">
    <w:name w:val="xl83"/>
    <w:basedOn w:val="Normal"/>
    <w:uiPriority w:val="99"/>
    <w:rsid w:val="004F16F1"/>
    <w:pPr>
      <w:pBdr>
        <w:top w:val="single" w:sz="4" w:space="0" w:color="auto"/>
        <w:left w:val="single" w:sz="8" w:space="0" w:color="auto"/>
        <w:bottom w:val="single" w:sz="4" w:space="0" w:color="auto"/>
        <w:right w:val="single" w:sz="4" w:space="0" w:color="auto"/>
      </w:pBdr>
      <w:shd w:val="clear" w:color="auto" w:fill="E6B8B7"/>
      <w:spacing w:before="100" w:beforeAutospacing="1" w:after="100" w:afterAutospacing="1"/>
      <w:jc w:val="right"/>
    </w:pPr>
    <w:rPr>
      <w:sz w:val="16"/>
      <w:szCs w:val="16"/>
    </w:rPr>
  </w:style>
  <w:style w:type="paragraph" w:customStyle="1" w:styleId="xl84">
    <w:name w:val="xl84"/>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sz w:val="16"/>
      <w:szCs w:val="16"/>
    </w:rPr>
  </w:style>
  <w:style w:type="paragraph" w:customStyle="1" w:styleId="xl85">
    <w:name w:val="xl85"/>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right"/>
    </w:pPr>
    <w:rPr>
      <w:sz w:val="16"/>
      <w:szCs w:val="16"/>
    </w:rPr>
  </w:style>
  <w:style w:type="paragraph" w:customStyle="1" w:styleId="xl86">
    <w:name w:val="xl86"/>
    <w:basedOn w:val="Normal"/>
    <w:uiPriority w:val="99"/>
    <w:rsid w:val="004F16F1"/>
    <w:pPr>
      <w:pBdr>
        <w:top w:val="single" w:sz="4" w:space="0" w:color="auto"/>
        <w:bottom w:val="single" w:sz="4" w:space="0" w:color="auto"/>
        <w:right w:val="single" w:sz="4" w:space="0" w:color="auto"/>
      </w:pBdr>
      <w:shd w:val="clear" w:color="auto" w:fill="E6B8B7"/>
      <w:spacing w:before="100" w:beforeAutospacing="1" w:after="100" w:afterAutospacing="1"/>
      <w:jc w:val="center"/>
    </w:pPr>
    <w:rPr>
      <w:sz w:val="16"/>
      <w:szCs w:val="16"/>
    </w:rPr>
  </w:style>
  <w:style w:type="paragraph" w:customStyle="1" w:styleId="xl87">
    <w:name w:val="xl87"/>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9">
    <w:name w:val="xl89"/>
    <w:basedOn w:val="Normal"/>
    <w:uiPriority w:val="99"/>
    <w:rsid w:val="004F16F1"/>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90">
    <w:name w:val="xl90"/>
    <w:basedOn w:val="Normal"/>
    <w:uiPriority w:val="99"/>
    <w:rsid w:val="004F16F1"/>
    <w:pPr>
      <w:pBdr>
        <w:top w:val="single" w:sz="4" w:space="0" w:color="auto"/>
        <w:left w:val="single" w:sz="8"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1">
    <w:name w:val="xl91"/>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3">
    <w:name w:val="xl93"/>
    <w:basedOn w:val="Normal"/>
    <w:uiPriority w:val="99"/>
    <w:rsid w:val="004F16F1"/>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uiPriority w:val="99"/>
    <w:rsid w:val="004F16F1"/>
    <w:pPr>
      <w:pBdr>
        <w:top w:val="single" w:sz="4" w:space="0" w:color="auto"/>
        <w:bottom w:val="single" w:sz="4" w:space="0" w:color="auto"/>
        <w:right w:val="single" w:sz="4" w:space="0" w:color="auto"/>
      </w:pBdr>
      <w:shd w:val="clear" w:color="auto" w:fill="E6B8B7"/>
      <w:spacing w:before="100" w:beforeAutospacing="1" w:after="100" w:afterAutospacing="1"/>
      <w:jc w:val="right"/>
    </w:pPr>
    <w:rPr>
      <w:sz w:val="16"/>
      <w:szCs w:val="16"/>
    </w:rPr>
  </w:style>
  <w:style w:type="paragraph" w:customStyle="1" w:styleId="xl95">
    <w:name w:val="xl95"/>
    <w:basedOn w:val="Normal"/>
    <w:uiPriority w:val="99"/>
    <w:rsid w:val="004F16F1"/>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b/>
      <w:bCs/>
      <w:sz w:val="16"/>
      <w:szCs w:val="16"/>
    </w:rPr>
  </w:style>
  <w:style w:type="paragraph" w:customStyle="1" w:styleId="xl97">
    <w:name w:val="xl97"/>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right"/>
    </w:pPr>
    <w:rPr>
      <w:b/>
      <w:bCs/>
      <w:sz w:val="16"/>
      <w:szCs w:val="16"/>
    </w:rPr>
  </w:style>
  <w:style w:type="paragraph" w:customStyle="1" w:styleId="xl98">
    <w:name w:val="xl98"/>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b/>
      <w:bCs/>
      <w:sz w:val="16"/>
      <w:szCs w:val="16"/>
    </w:rPr>
  </w:style>
  <w:style w:type="paragraph" w:customStyle="1" w:styleId="xl99">
    <w:name w:val="xl99"/>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center"/>
    </w:pPr>
    <w:rPr>
      <w:b/>
      <w:bCs/>
      <w:sz w:val="16"/>
      <w:szCs w:val="16"/>
    </w:rPr>
  </w:style>
  <w:style w:type="paragraph" w:customStyle="1" w:styleId="xl100">
    <w:name w:val="xl100"/>
    <w:basedOn w:val="Normal"/>
    <w:uiPriority w:val="99"/>
    <w:rsid w:val="004F16F1"/>
    <w:pPr>
      <w:pBdr>
        <w:top w:val="single" w:sz="4" w:space="0" w:color="auto"/>
        <w:left w:val="single" w:sz="4" w:space="0" w:color="auto"/>
        <w:bottom w:val="single" w:sz="4" w:space="0" w:color="auto"/>
        <w:right w:val="single" w:sz="4" w:space="0" w:color="auto"/>
      </w:pBdr>
      <w:shd w:val="clear" w:color="auto" w:fill="E6B8B7"/>
      <w:spacing w:before="100" w:beforeAutospacing="1" w:after="100" w:afterAutospacing="1"/>
      <w:jc w:val="right"/>
    </w:pPr>
    <w:rPr>
      <w:b/>
      <w:bCs/>
      <w:sz w:val="16"/>
      <w:szCs w:val="16"/>
    </w:rPr>
  </w:style>
  <w:style w:type="paragraph" w:customStyle="1" w:styleId="xl101">
    <w:name w:val="xl101"/>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3">
    <w:name w:val="xl103"/>
    <w:basedOn w:val="Normal"/>
    <w:uiPriority w:val="99"/>
    <w:rsid w:val="004F16F1"/>
    <w:pPr>
      <w:pBdr>
        <w:top w:val="single" w:sz="4" w:space="0" w:color="auto"/>
        <w:bottom w:val="single" w:sz="4" w:space="0" w:color="auto"/>
      </w:pBdr>
      <w:spacing w:before="100" w:beforeAutospacing="1" w:after="100" w:afterAutospacing="1"/>
    </w:pPr>
    <w:rPr>
      <w:b/>
      <w:bCs/>
      <w:sz w:val="16"/>
      <w:szCs w:val="16"/>
    </w:rPr>
  </w:style>
  <w:style w:type="paragraph" w:customStyle="1" w:styleId="xl104">
    <w:name w:val="xl104"/>
    <w:basedOn w:val="Normal"/>
    <w:uiPriority w:val="99"/>
    <w:rsid w:val="004F16F1"/>
    <w:pPr>
      <w:pBdr>
        <w:top w:val="single" w:sz="4" w:space="0" w:color="auto"/>
        <w:bottom w:val="single" w:sz="4" w:space="0" w:color="auto"/>
        <w:right w:val="single" w:sz="4" w:space="0" w:color="auto"/>
      </w:pBdr>
      <w:shd w:val="clear" w:color="auto" w:fill="E6B8B7"/>
      <w:spacing w:before="100" w:beforeAutospacing="1" w:after="100" w:afterAutospacing="1"/>
      <w:jc w:val="right"/>
    </w:pPr>
    <w:rPr>
      <w:b/>
      <w:bCs/>
      <w:sz w:val="16"/>
      <w:szCs w:val="16"/>
    </w:rPr>
  </w:style>
  <w:style w:type="paragraph" w:customStyle="1" w:styleId="xl105">
    <w:name w:val="xl105"/>
    <w:basedOn w:val="Normal"/>
    <w:uiPriority w:val="99"/>
    <w:rsid w:val="004F16F1"/>
    <w:pPr>
      <w:pBdr>
        <w:top w:val="single" w:sz="4" w:space="0" w:color="auto"/>
        <w:left w:val="single" w:sz="4" w:space="0" w:color="auto"/>
        <w:bottom w:val="single" w:sz="4" w:space="0" w:color="auto"/>
        <w:right w:val="single" w:sz="12" w:space="0" w:color="auto"/>
      </w:pBdr>
      <w:shd w:val="clear" w:color="auto" w:fill="E6B8B7"/>
      <w:spacing w:before="100" w:beforeAutospacing="1" w:after="100" w:afterAutospacing="1"/>
      <w:jc w:val="center"/>
    </w:pPr>
    <w:rPr>
      <w:sz w:val="16"/>
      <w:szCs w:val="16"/>
    </w:rPr>
  </w:style>
  <w:style w:type="paragraph" w:customStyle="1" w:styleId="xl106">
    <w:name w:val="xl106"/>
    <w:basedOn w:val="Normal"/>
    <w:uiPriority w:val="99"/>
    <w:rsid w:val="004F16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sz w:val="16"/>
      <w:szCs w:val="16"/>
    </w:rPr>
  </w:style>
  <w:style w:type="paragraph" w:customStyle="1" w:styleId="xl107">
    <w:name w:val="xl107"/>
    <w:basedOn w:val="Normal"/>
    <w:uiPriority w:val="99"/>
    <w:rsid w:val="004F16F1"/>
    <w:pPr>
      <w:pBdr>
        <w:top w:val="single" w:sz="4" w:space="0" w:color="auto"/>
        <w:left w:val="single" w:sz="4" w:space="0" w:color="auto"/>
        <w:bottom w:val="single" w:sz="4" w:space="0" w:color="auto"/>
        <w:right w:val="single" w:sz="12" w:space="0" w:color="auto"/>
      </w:pBdr>
      <w:shd w:val="clear" w:color="auto" w:fill="E6B8B7"/>
      <w:spacing w:before="100" w:beforeAutospacing="1" w:after="100" w:afterAutospacing="1"/>
      <w:jc w:val="center"/>
    </w:pPr>
    <w:rPr>
      <w:sz w:val="16"/>
      <w:szCs w:val="16"/>
    </w:rPr>
  </w:style>
  <w:style w:type="paragraph" w:customStyle="1" w:styleId="xl108">
    <w:name w:val="xl108"/>
    <w:basedOn w:val="Normal"/>
    <w:uiPriority w:val="99"/>
    <w:rsid w:val="004F16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sz w:val="16"/>
      <w:szCs w:val="16"/>
    </w:rPr>
  </w:style>
  <w:style w:type="paragraph" w:customStyle="1" w:styleId="xl109">
    <w:name w:val="xl109"/>
    <w:basedOn w:val="Normal"/>
    <w:uiPriority w:val="99"/>
    <w:rsid w:val="004F16F1"/>
    <w:pPr>
      <w:pBdr>
        <w:top w:val="single" w:sz="4" w:space="0" w:color="auto"/>
        <w:left w:val="single" w:sz="4" w:space="0" w:color="auto"/>
        <w:bottom w:val="single" w:sz="4" w:space="0" w:color="auto"/>
        <w:right w:val="single" w:sz="12" w:space="0" w:color="auto"/>
      </w:pBdr>
      <w:shd w:val="clear" w:color="auto" w:fill="E6B8B7"/>
      <w:spacing w:before="100" w:beforeAutospacing="1" w:after="100" w:afterAutospacing="1"/>
      <w:jc w:val="center"/>
    </w:pPr>
    <w:rPr>
      <w:b/>
      <w:bCs/>
      <w:sz w:val="16"/>
      <w:szCs w:val="16"/>
    </w:rPr>
  </w:style>
  <w:style w:type="paragraph" w:customStyle="1" w:styleId="xl110">
    <w:name w:val="xl110"/>
    <w:basedOn w:val="Normal"/>
    <w:uiPriority w:val="99"/>
    <w:rsid w:val="004F16F1"/>
    <w:pPr>
      <w:pBdr>
        <w:top w:val="single" w:sz="4" w:space="0" w:color="auto"/>
        <w:left w:val="single" w:sz="4" w:space="0" w:color="auto"/>
        <w:bottom w:val="single" w:sz="4" w:space="0" w:color="auto"/>
      </w:pBdr>
      <w:shd w:val="clear" w:color="auto" w:fill="E6B8B7"/>
      <w:spacing w:before="100" w:beforeAutospacing="1" w:after="100" w:afterAutospacing="1"/>
      <w:jc w:val="center"/>
    </w:pPr>
    <w:rPr>
      <w:b/>
      <w:bCs/>
      <w:sz w:val="15"/>
      <w:szCs w:val="15"/>
    </w:rPr>
  </w:style>
  <w:style w:type="paragraph" w:customStyle="1" w:styleId="xl111">
    <w:name w:val="xl111"/>
    <w:basedOn w:val="Normal"/>
    <w:uiPriority w:val="99"/>
    <w:rsid w:val="004F16F1"/>
    <w:pPr>
      <w:pBdr>
        <w:top w:val="single" w:sz="4" w:space="0" w:color="auto"/>
        <w:left w:val="single" w:sz="4" w:space="0" w:color="auto"/>
        <w:bottom w:val="single" w:sz="4" w:space="0" w:color="auto"/>
      </w:pBdr>
      <w:spacing w:before="100" w:beforeAutospacing="1" w:after="100" w:afterAutospacing="1"/>
      <w:jc w:val="center"/>
    </w:pPr>
    <w:rPr>
      <w:b/>
      <w:bCs/>
      <w:sz w:val="15"/>
      <w:szCs w:val="15"/>
    </w:rPr>
  </w:style>
  <w:style w:type="paragraph" w:customStyle="1" w:styleId="xl112">
    <w:name w:val="xl112"/>
    <w:basedOn w:val="Normal"/>
    <w:uiPriority w:val="99"/>
    <w:rsid w:val="004F16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b/>
      <w:bCs/>
      <w:sz w:val="16"/>
      <w:szCs w:val="16"/>
    </w:rPr>
  </w:style>
  <w:style w:type="paragraph" w:customStyle="1" w:styleId="xl113">
    <w:name w:val="xl113"/>
    <w:basedOn w:val="Normal"/>
    <w:uiPriority w:val="99"/>
    <w:rsid w:val="004F16F1"/>
    <w:pPr>
      <w:pBdr>
        <w:top w:val="single" w:sz="4" w:space="0" w:color="auto"/>
        <w:left w:val="single" w:sz="4" w:space="0" w:color="auto"/>
        <w:bottom w:val="single" w:sz="4" w:space="0" w:color="auto"/>
        <w:right w:val="single" w:sz="12" w:space="0" w:color="auto"/>
      </w:pBdr>
      <w:shd w:val="clear" w:color="auto" w:fill="E6B8B7"/>
      <w:spacing w:before="100" w:beforeAutospacing="1" w:after="100" w:afterAutospacing="1"/>
      <w:jc w:val="center"/>
    </w:pPr>
    <w:rPr>
      <w:b/>
      <w:bCs/>
      <w:sz w:val="15"/>
      <w:szCs w:val="15"/>
    </w:rPr>
  </w:style>
  <w:style w:type="paragraph" w:customStyle="1" w:styleId="xl114">
    <w:name w:val="xl114"/>
    <w:basedOn w:val="Normal"/>
    <w:uiPriority w:val="99"/>
    <w:rsid w:val="004F16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b/>
      <w:bCs/>
      <w:sz w:val="15"/>
      <w:szCs w:val="15"/>
    </w:rPr>
  </w:style>
  <w:style w:type="paragraph" w:customStyle="1" w:styleId="xl115">
    <w:name w:val="xl115"/>
    <w:basedOn w:val="Normal"/>
    <w:uiPriority w:val="99"/>
    <w:rsid w:val="004F16F1"/>
    <w:pPr>
      <w:pBdr>
        <w:top w:val="single" w:sz="4" w:space="0" w:color="auto"/>
        <w:left w:val="single" w:sz="12" w:space="0" w:color="auto"/>
        <w:bottom w:val="single" w:sz="4" w:space="0" w:color="auto"/>
        <w:right w:val="single" w:sz="4" w:space="0" w:color="auto"/>
      </w:pBdr>
      <w:shd w:val="clear" w:color="auto" w:fill="E6B8B7"/>
      <w:spacing w:before="100" w:beforeAutospacing="1" w:after="100" w:afterAutospacing="1"/>
      <w:jc w:val="center"/>
    </w:pPr>
    <w:rPr>
      <w:sz w:val="16"/>
      <w:szCs w:val="16"/>
    </w:rPr>
  </w:style>
  <w:style w:type="paragraph" w:customStyle="1" w:styleId="xl116">
    <w:name w:val="xl116"/>
    <w:basedOn w:val="Normal"/>
    <w:uiPriority w:val="99"/>
    <w:rsid w:val="004F16F1"/>
    <w:pPr>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17">
    <w:name w:val="xl117"/>
    <w:basedOn w:val="Normal"/>
    <w:uiPriority w:val="99"/>
    <w:rsid w:val="004F16F1"/>
    <w:pPr>
      <w:pBdr>
        <w:top w:val="single" w:sz="4" w:space="0" w:color="auto"/>
        <w:left w:val="single" w:sz="12" w:space="0" w:color="auto"/>
        <w:bottom w:val="single" w:sz="4" w:space="0" w:color="auto"/>
        <w:right w:val="single" w:sz="4" w:space="0" w:color="auto"/>
      </w:pBdr>
      <w:shd w:val="clear" w:color="auto" w:fill="E6B8B7"/>
      <w:spacing w:before="100" w:beforeAutospacing="1" w:after="100" w:afterAutospacing="1"/>
      <w:jc w:val="center"/>
    </w:pPr>
    <w:rPr>
      <w:b/>
      <w:bCs/>
      <w:sz w:val="16"/>
      <w:szCs w:val="16"/>
    </w:rPr>
  </w:style>
  <w:style w:type="paragraph" w:customStyle="1" w:styleId="xl118">
    <w:name w:val="xl118"/>
    <w:basedOn w:val="Normal"/>
    <w:uiPriority w:val="99"/>
    <w:rsid w:val="004F16F1"/>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119">
    <w:name w:val="xl119"/>
    <w:basedOn w:val="Normal"/>
    <w:uiPriority w:val="99"/>
    <w:rsid w:val="004F16F1"/>
    <w:pPr>
      <w:pBdr>
        <w:top w:val="single" w:sz="4" w:space="0" w:color="auto"/>
        <w:left w:val="single" w:sz="4" w:space="0" w:color="auto"/>
        <w:bottom w:val="single" w:sz="4" w:space="0" w:color="auto"/>
      </w:pBdr>
      <w:shd w:val="clear" w:color="auto" w:fill="E6B8B7"/>
      <w:spacing w:before="100" w:beforeAutospacing="1" w:after="100" w:afterAutospacing="1"/>
      <w:jc w:val="right"/>
    </w:pPr>
    <w:rPr>
      <w:b/>
      <w:bCs/>
      <w:sz w:val="16"/>
      <w:szCs w:val="16"/>
    </w:rPr>
  </w:style>
  <w:style w:type="paragraph" w:customStyle="1" w:styleId="xl120">
    <w:name w:val="xl120"/>
    <w:basedOn w:val="Normal"/>
    <w:uiPriority w:val="99"/>
    <w:rsid w:val="004F16F1"/>
    <w:pPr>
      <w:pBdr>
        <w:top w:val="single" w:sz="4" w:space="0" w:color="auto"/>
        <w:bottom w:val="single" w:sz="4" w:space="0" w:color="auto"/>
      </w:pBdr>
      <w:shd w:val="clear" w:color="auto" w:fill="E6B8B7"/>
      <w:spacing w:before="100" w:beforeAutospacing="1" w:after="100" w:afterAutospacing="1"/>
      <w:jc w:val="right"/>
    </w:pPr>
    <w:rPr>
      <w:b/>
      <w:bCs/>
      <w:sz w:val="16"/>
      <w:szCs w:val="16"/>
    </w:rPr>
  </w:style>
  <w:style w:type="paragraph" w:customStyle="1" w:styleId="xl121">
    <w:name w:val="xl121"/>
    <w:basedOn w:val="Normal"/>
    <w:uiPriority w:val="99"/>
    <w:rsid w:val="004F16F1"/>
    <w:pPr>
      <w:pBdr>
        <w:top w:val="single" w:sz="4" w:space="0" w:color="auto"/>
        <w:bottom w:val="single" w:sz="4" w:space="0" w:color="auto"/>
        <w:right w:val="single" w:sz="4" w:space="0" w:color="auto"/>
      </w:pBdr>
      <w:shd w:val="clear" w:color="auto" w:fill="E6B8B7"/>
      <w:spacing w:before="100" w:beforeAutospacing="1" w:after="100" w:afterAutospacing="1"/>
      <w:jc w:val="right"/>
    </w:pPr>
    <w:rPr>
      <w:b/>
      <w:bCs/>
      <w:sz w:val="16"/>
      <w:szCs w:val="16"/>
    </w:rPr>
  </w:style>
  <w:style w:type="paragraph" w:customStyle="1" w:styleId="xl122">
    <w:name w:val="xl122"/>
    <w:basedOn w:val="Normal"/>
    <w:uiPriority w:val="99"/>
    <w:rsid w:val="004F16F1"/>
    <w:pPr>
      <w:pBdr>
        <w:bottom w:val="single" w:sz="4" w:space="0" w:color="auto"/>
      </w:pBdr>
      <w:spacing w:before="100" w:beforeAutospacing="1" w:after="100" w:afterAutospacing="1"/>
      <w:jc w:val="both"/>
    </w:pPr>
    <w:rPr>
      <w:b/>
      <w:bCs/>
    </w:rPr>
  </w:style>
  <w:style w:type="paragraph" w:customStyle="1" w:styleId="xl123">
    <w:name w:val="xl123"/>
    <w:basedOn w:val="Normal"/>
    <w:uiPriority w:val="99"/>
    <w:rsid w:val="004F1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24">
    <w:name w:val="xl124"/>
    <w:basedOn w:val="Normal"/>
    <w:uiPriority w:val="99"/>
    <w:rsid w:val="004F16F1"/>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25">
    <w:name w:val="xl125"/>
    <w:basedOn w:val="Normal"/>
    <w:uiPriority w:val="99"/>
    <w:rsid w:val="004F16F1"/>
    <w:pPr>
      <w:pBdr>
        <w:top w:val="single" w:sz="4" w:space="0" w:color="auto"/>
        <w:left w:val="single" w:sz="12" w:space="0" w:color="auto"/>
        <w:right w:val="single" w:sz="4" w:space="0" w:color="auto"/>
      </w:pBdr>
      <w:spacing w:before="100" w:beforeAutospacing="1" w:after="100" w:afterAutospacing="1"/>
      <w:jc w:val="center"/>
    </w:pPr>
    <w:rPr>
      <w:b/>
      <w:bCs/>
      <w:sz w:val="16"/>
      <w:szCs w:val="16"/>
    </w:rPr>
  </w:style>
  <w:style w:type="paragraph" w:customStyle="1" w:styleId="xl126">
    <w:name w:val="xl126"/>
    <w:basedOn w:val="Normal"/>
    <w:uiPriority w:val="99"/>
    <w:rsid w:val="004F16F1"/>
    <w:pPr>
      <w:pBdr>
        <w:left w:val="single" w:sz="12" w:space="0" w:color="auto"/>
        <w:right w:val="single" w:sz="4" w:space="0" w:color="auto"/>
      </w:pBdr>
      <w:spacing w:before="100" w:beforeAutospacing="1" w:after="100" w:afterAutospacing="1"/>
      <w:jc w:val="center"/>
    </w:pPr>
    <w:rPr>
      <w:b/>
      <w:bCs/>
      <w:sz w:val="16"/>
      <w:szCs w:val="16"/>
    </w:rPr>
  </w:style>
  <w:style w:type="paragraph" w:customStyle="1" w:styleId="xl127">
    <w:name w:val="xl127"/>
    <w:basedOn w:val="Normal"/>
    <w:uiPriority w:val="99"/>
    <w:rsid w:val="004F16F1"/>
    <w:pPr>
      <w:pBdr>
        <w:left w:val="single" w:sz="12"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western">
    <w:name w:val="western"/>
    <w:basedOn w:val="Normal"/>
    <w:uiPriority w:val="99"/>
    <w:rsid w:val="004F16F1"/>
    <w:pPr>
      <w:spacing w:before="100" w:beforeAutospacing="1"/>
      <w:jc w:val="both"/>
    </w:pPr>
    <w:rPr>
      <w:rFonts w:ascii="Arial Unicode MS" w:eastAsia="Arial Unicode MS" w:hAnsi="Arial Unicode MS" w:cs="Arial Unicode MS"/>
    </w:rPr>
  </w:style>
  <w:style w:type="paragraph" w:customStyle="1" w:styleId="texto1">
    <w:name w:val="texto1"/>
    <w:basedOn w:val="Normal"/>
    <w:uiPriority w:val="99"/>
    <w:rsid w:val="004F16F1"/>
    <w:pPr>
      <w:spacing w:before="100" w:beforeAutospacing="1" w:after="100" w:afterAutospacing="1"/>
    </w:pPr>
  </w:style>
  <w:style w:type="character" w:customStyle="1" w:styleId="apple-converted-space">
    <w:name w:val="apple-converted-space"/>
    <w:basedOn w:val="Fontepargpadro"/>
    <w:uiPriority w:val="99"/>
    <w:rsid w:val="004F16F1"/>
    <w:rPr>
      <w:rFonts w:cs="Times New Roman"/>
    </w:rPr>
  </w:style>
</w:styles>
</file>

<file path=word/webSettings.xml><?xml version="1.0" encoding="utf-8"?>
<w:webSettings xmlns:r="http://schemas.openxmlformats.org/officeDocument/2006/relationships" xmlns:w="http://schemas.openxmlformats.org/wordprocessingml/2006/main">
  <w:divs>
    <w:div w:id="1021593885">
      <w:marLeft w:val="0"/>
      <w:marRight w:val="0"/>
      <w:marTop w:val="0"/>
      <w:marBottom w:val="0"/>
      <w:divBdr>
        <w:top w:val="none" w:sz="0" w:space="0" w:color="auto"/>
        <w:left w:val="none" w:sz="0" w:space="0" w:color="auto"/>
        <w:bottom w:val="none" w:sz="0" w:space="0" w:color="auto"/>
        <w:right w:val="none" w:sz="0" w:space="0" w:color="auto"/>
      </w:divBdr>
    </w:div>
    <w:div w:id="1021593886">
      <w:marLeft w:val="0"/>
      <w:marRight w:val="0"/>
      <w:marTop w:val="0"/>
      <w:marBottom w:val="0"/>
      <w:divBdr>
        <w:top w:val="none" w:sz="0" w:space="0" w:color="auto"/>
        <w:left w:val="none" w:sz="0" w:space="0" w:color="auto"/>
        <w:bottom w:val="none" w:sz="0" w:space="0" w:color="auto"/>
        <w:right w:val="none" w:sz="0" w:space="0" w:color="auto"/>
      </w:divBdr>
    </w:div>
    <w:div w:id="1021593896">
      <w:marLeft w:val="0"/>
      <w:marRight w:val="0"/>
      <w:marTop w:val="0"/>
      <w:marBottom w:val="0"/>
      <w:divBdr>
        <w:top w:val="none" w:sz="0" w:space="0" w:color="auto"/>
        <w:left w:val="none" w:sz="0" w:space="0" w:color="auto"/>
        <w:bottom w:val="none" w:sz="0" w:space="0" w:color="auto"/>
        <w:right w:val="none" w:sz="0" w:space="0" w:color="auto"/>
      </w:divBdr>
      <w:divsChild>
        <w:div w:id="1021593888">
          <w:marLeft w:val="0"/>
          <w:marRight w:val="0"/>
          <w:marTop w:val="0"/>
          <w:marBottom w:val="0"/>
          <w:divBdr>
            <w:top w:val="none" w:sz="0" w:space="0" w:color="auto"/>
            <w:left w:val="none" w:sz="0" w:space="0" w:color="auto"/>
            <w:bottom w:val="none" w:sz="0" w:space="0" w:color="auto"/>
            <w:right w:val="none" w:sz="0" w:space="0" w:color="auto"/>
          </w:divBdr>
        </w:div>
        <w:div w:id="1021593891">
          <w:marLeft w:val="0"/>
          <w:marRight w:val="0"/>
          <w:marTop w:val="0"/>
          <w:marBottom w:val="0"/>
          <w:divBdr>
            <w:top w:val="none" w:sz="0" w:space="0" w:color="auto"/>
            <w:left w:val="none" w:sz="0" w:space="0" w:color="auto"/>
            <w:bottom w:val="none" w:sz="0" w:space="0" w:color="auto"/>
            <w:right w:val="none" w:sz="0" w:space="0" w:color="auto"/>
          </w:divBdr>
        </w:div>
        <w:div w:id="1021593903">
          <w:marLeft w:val="0"/>
          <w:marRight w:val="0"/>
          <w:marTop w:val="0"/>
          <w:marBottom w:val="0"/>
          <w:divBdr>
            <w:top w:val="none" w:sz="0" w:space="0" w:color="auto"/>
            <w:left w:val="none" w:sz="0" w:space="0" w:color="auto"/>
            <w:bottom w:val="none" w:sz="0" w:space="0" w:color="auto"/>
            <w:right w:val="none" w:sz="0" w:space="0" w:color="auto"/>
          </w:divBdr>
        </w:div>
        <w:div w:id="1021593905">
          <w:marLeft w:val="0"/>
          <w:marRight w:val="0"/>
          <w:marTop w:val="0"/>
          <w:marBottom w:val="0"/>
          <w:divBdr>
            <w:top w:val="none" w:sz="0" w:space="0" w:color="auto"/>
            <w:left w:val="none" w:sz="0" w:space="0" w:color="auto"/>
            <w:bottom w:val="none" w:sz="0" w:space="0" w:color="auto"/>
            <w:right w:val="none" w:sz="0" w:space="0" w:color="auto"/>
          </w:divBdr>
        </w:div>
        <w:div w:id="1021593908">
          <w:marLeft w:val="0"/>
          <w:marRight w:val="0"/>
          <w:marTop w:val="0"/>
          <w:marBottom w:val="0"/>
          <w:divBdr>
            <w:top w:val="none" w:sz="0" w:space="0" w:color="auto"/>
            <w:left w:val="none" w:sz="0" w:space="0" w:color="auto"/>
            <w:bottom w:val="none" w:sz="0" w:space="0" w:color="auto"/>
            <w:right w:val="none" w:sz="0" w:space="0" w:color="auto"/>
          </w:divBdr>
        </w:div>
        <w:div w:id="1021593919">
          <w:marLeft w:val="0"/>
          <w:marRight w:val="0"/>
          <w:marTop w:val="0"/>
          <w:marBottom w:val="0"/>
          <w:divBdr>
            <w:top w:val="none" w:sz="0" w:space="0" w:color="auto"/>
            <w:left w:val="none" w:sz="0" w:space="0" w:color="auto"/>
            <w:bottom w:val="none" w:sz="0" w:space="0" w:color="auto"/>
            <w:right w:val="none" w:sz="0" w:space="0" w:color="auto"/>
          </w:divBdr>
        </w:div>
        <w:div w:id="1021593925">
          <w:marLeft w:val="0"/>
          <w:marRight w:val="0"/>
          <w:marTop w:val="0"/>
          <w:marBottom w:val="0"/>
          <w:divBdr>
            <w:top w:val="none" w:sz="0" w:space="0" w:color="auto"/>
            <w:left w:val="none" w:sz="0" w:space="0" w:color="auto"/>
            <w:bottom w:val="none" w:sz="0" w:space="0" w:color="auto"/>
            <w:right w:val="none" w:sz="0" w:space="0" w:color="auto"/>
          </w:divBdr>
        </w:div>
        <w:div w:id="1021593929">
          <w:marLeft w:val="0"/>
          <w:marRight w:val="0"/>
          <w:marTop w:val="0"/>
          <w:marBottom w:val="0"/>
          <w:divBdr>
            <w:top w:val="none" w:sz="0" w:space="0" w:color="auto"/>
            <w:left w:val="none" w:sz="0" w:space="0" w:color="auto"/>
            <w:bottom w:val="none" w:sz="0" w:space="0" w:color="auto"/>
            <w:right w:val="none" w:sz="0" w:space="0" w:color="auto"/>
          </w:divBdr>
        </w:div>
      </w:divsChild>
    </w:div>
    <w:div w:id="1021593900">
      <w:marLeft w:val="0"/>
      <w:marRight w:val="0"/>
      <w:marTop w:val="0"/>
      <w:marBottom w:val="0"/>
      <w:divBdr>
        <w:top w:val="none" w:sz="0" w:space="0" w:color="auto"/>
        <w:left w:val="none" w:sz="0" w:space="0" w:color="auto"/>
        <w:bottom w:val="none" w:sz="0" w:space="0" w:color="auto"/>
        <w:right w:val="none" w:sz="0" w:space="0" w:color="auto"/>
      </w:divBdr>
      <w:divsChild>
        <w:div w:id="1021593906">
          <w:marLeft w:val="0"/>
          <w:marRight w:val="0"/>
          <w:marTop w:val="0"/>
          <w:marBottom w:val="0"/>
          <w:divBdr>
            <w:top w:val="none" w:sz="0" w:space="0" w:color="auto"/>
            <w:left w:val="none" w:sz="0" w:space="0" w:color="auto"/>
            <w:bottom w:val="none" w:sz="0" w:space="0" w:color="auto"/>
            <w:right w:val="none" w:sz="0" w:space="0" w:color="auto"/>
          </w:divBdr>
        </w:div>
        <w:div w:id="1021593907">
          <w:marLeft w:val="0"/>
          <w:marRight w:val="0"/>
          <w:marTop w:val="0"/>
          <w:marBottom w:val="0"/>
          <w:divBdr>
            <w:top w:val="none" w:sz="0" w:space="0" w:color="auto"/>
            <w:left w:val="none" w:sz="0" w:space="0" w:color="auto"/>
            <w:bottom w:val="none" w:sz="0" w:space="0" w:color="auto"/>
            <w:right w:val="none" w:sz="0" w:space="0" w:color="auto"/>
          </w:divBdr>
        </w:div>
        <w:div w:id="1021593911">
          <w:marLeft w:val="0"/>
          <w:marRight w:val="0"/>
          <w:marTop w:val="0"/>
          <w:marBottom w:val="0"/>
          <w:divBdr>
            <w:top w:val="none" w:sz="0" w:space="0" w:color="auto"/>
            <w:left w:val="none" w:sz="0" w:space="0" w:color="auto"/>
            <w:bottom w:val="none" w:sz="0" w:space="0" w:color="auto"/>
            <w:right w:val="none" w:sz="0" w:space="0" w:color="auto"/>
          </w:divBdr>
        </w:div>
        <w:div w:id="1021593912">
          <w:marLeft w:val="0"/>
          <w:marRight w:val="0"/>
          <w:marTop w:val="0"/>
          <w:marBottom w:val="0"/>
          <w:divBdr>
            <w:top w:val="none" w:sz="0" w:space="0" w:color="auto"/>
            <w:left w:val="none" w:sz="0" w:space="0" w:color="auto"/>
            <w:bottom w:val="none" w:sz="0" w:space="0" w:color="auto"/>
            <w:right w:val="none" w:sz="0" w:space="0" w:color="auto"/>
          </w:divBdr>
        </w:div>
        <w:div w:id="1021593913">
          <w:marLeft w:val="0"/>
          <w:marRight w:val="0"/>
          <w:marTop w:val="0"/>
          <w:marBottom w:val="0"/>
          <w:divBdr>
            <w:top w:val="none" w:sz="0" w:space="0" w:color="auto"/>
            <w:left w:val="none" w:sz="0" w:space="0" w:color="auto"/>
            <w:bottom w:val="none" w:sz="0" w:space="0" w:color="auto"/>
            <w:right w:val="none" w:sz="0" w:space="0" w:color="auto"/>
          </w:divBdr>
        </w:div>
        <w:div w:id="1021593916">
          <w:marLeft w:val="0"/>
          <w:marRight w:val="0"/>
          <w:marTop w:val="0"/>
          <w:marBottom w:val="0"/>
          <w:divBdr>
            <w:top w:val="none" w:sz="0" w:space="0" w:color="auto"/>
            <w:left w:val="none" w:sz="0" w:space="0" w:color="auto"/>
            <w:bottom w:val="none" w:sz="0" w:space="0" w:color="auto"/>
            <w:right w:val="none" w:sz="0" w:space="0" w:color="auto"/>
          </w:divBdr>
        </w:div>
        <w:div w:id="1021593924">
          <w:marLeft w:val="0"/>
          <w:marRight w:val="0"/>
          <w:marTop w:val="0"/>
          <w:marBottom w:val="0"/>
          <w:divBdr>
            <w:top w:val="none" w:sz="0" w:space="0" w:color="auto"/>
            <w:left w:val="none" w:sz="0" w:space="0" w:color="auto"/>
            <w:bottom w:val="none" w:sz="0" w:space="0" w:color="auto"/>
            <w:right w:val="none" w:sz="0" w:space="0" w:color="auto"/>
          </w:divBdr>
        </w:div>
        <w:div w:id="1021593926">
          <w:marLeft w:val="0"/>
          <w:marRight w:val="0"/>
          <w:marTop w:val="0"/>
          <w:marBottom w:val="0"/>
          <w:divBdr>
            <w:top w:val="none" w:sz="0" w:space="0" w:color="auto"/>
            <w:left w:val="none" w:sz="0" w:space="0" w:color="auto"/>
            <w:bottom w:val="none" w:sz="0" w:space="0" w:color="auto"/>
            <w:right w:val="none" w:sz="0" w:space="0" w:color="auto"/>
          </w:divBdr>
        </w:div>
        <w:div w:id="1021593931">
          <w:marLeft w:val="0"/>
          <w:marRight w:val="0"/>
          <w:marTop w:val="0"/>
          <w:marBottom w:val="0"/>
          <w:divBdr>
            <w:top w:val="none" w:sz="0" w:space="0" w:color="auto"/>
            <w:left w:val="none" w:sz="0" w:space="0" w:color="auto"/>
            <w:bottom w:val="none" w:sz="0" w:space="0" w:color="auto"/>
            <w:right w:val="none" w:sz="0" w:space="0" w:color="auto"/>
          </w:divBdr>
        </w:div>
      </w:divsChild>
    </w:div>
    <w:div w:id="1021593904">
      <w:marLeft w:val="0"/>
      <w:marRight w:val="0"/>
      <w:marTop w:val="0"/>
      <w:marBottom w:val="0"/>
      <w:divBdr>
        <w:top w:val="none" w:sz="0" w:space="0" w:color="auto"/>
        <w:left w:val="none" w:sz="0" w:space="0" w:color="auto"/>
        <w:bottom w:val="none" w:sz="0" w:space="0" w:color="auto"/>
        <w:right w:val="none" w:sz="0" w:space="0" w:color="auto"/>
      </w:divBdr>
      <w:divsChild>
        <w:div w:id="1021593890">
          <w:marLeft w:val="0"/>
          <w:marRight w:val="0"/>
          <w:marTop w:val="0"/>
          <w:marBottom w:val="0"/>
          <w:divBdr>
            <w:top w:val="none" w:sz="0" w:space="0" w:color="auto"/>
            <w:left w:val="none" w:sz="0" w:space="0" w:color="auto"/>
            <w:bottom w:val="none" w:sz="0" w:space="0" w:color="auto"/>
            <w:right w:val="none" w:sz="0" w:space="0" w:color="auto"/>
          </w:divBdr>
        </w:div>
        <w:div w:id="1021593893">
          <w:marLeft w:val="0"/>
          <w:marRight w:val="0"/>
          <w:marTop w:val="0"/>
          <w:marBottom w:val="0"/>
          <w:divBdr>
            <w:top w:val="none" w:sz="0" w:space="0" w:color="auto"/>
            <w:left w:val="none" w:sz="0" w:space="0" w:color="auto"/>
            <w:bottom w:val="none" w:sz="0" w:space="0" w:color="auto"/>
            <w:right w:val="none" w:sz="0" w:space="0" w:color="auto"/>
          </w:divBdr>
        </w:div>
        <w:div w:id="1021593899">
          <w:marLeft w:val="0"/>
          <w:marRight w:val="0"/>
          <w:marTop w:val="0"/>
          <w:marBottom w:val="0"/>
          <w:divBdr>
            <w:top w:val="none" w:sz="0" w:space="0" w:color="auto"/>
            <w:left w:val="none" w:sz="0" w:space="0" w:color="auto"/>
            <w:bottom w:val="none" w:sz="0" w:space="0" w:color="auto"/>
            <w:right w:val="none" w:sz="0" w:space="0" w:color="auto"/>
          </w:divBdr>
        </w:div>
        <w:div w:id="1021593909">
          <w:marLeft w:val="0"/>
          <w:marRight w:val="0"/>
          <w:marTop w:val="0"/>
          <w:marBottom w:val="0"/>
          <w:divBdr>
            <w:top w:val="none" w:sz="0" w:space="0" w:color="auto"/>
            <w:left w:val="none" w:sz="0" w:space="0" w:color="auto"/>
            <w:bottom w:val="none" w:sz="0" w:space="0" w:color="auto"/>
            <w:right w:val="none" w:sz="0" w:space="0" w:color="auto"/>
          </w:divBdr>
        </w:div>
        <w:div w:id="1021593921">
          <w:marLeft w:val="0"/>
          <w:marRight w:val="0"/>
          <w:marTop w:val="0"/>
          <w:marBottom w:val="0"/>
          <w:divBdr>
            <w:top w:val="none" w:sz="0" w:space="0" w:color="auto"/>
            <w:left w:val="none" w:sz="0" w:space="0" w:color="auto"/>
            <w:bottom w:val="none" w:sz="0" w:space="0" w:color="auto"/>
            <w:right w:val="none" w:sz="0" w:space="0" w:color="auto"/>
          </w:divBdr>
        </w:div>
        <w:div w:id="1021593922">
          <w:marLeft w:val="0"/>
          <w:marRight w:val="0"/>
          <w:marTop w:val="0"/>
          <w:marBottom w:val="0"/>
          <w:divBdr>
            <w:top w:val="none" w:sz="0" w:space="0" w:color="auto"/>
            <w:left w:val="none" w:sz="0" w:space="0" w:color="auto"/>
            <w:bottom w:val="none" w:sz="0" w:space="0" w:color="auto"/>
            <w:right w:val="none" w:sz="0" w:space="0" w:color="auto"/>
          </w:divBdr>
        </w:div>
        <w:div w:id="1021593927">
          <w:marLeft w:val="0"/>
          <w:marRight w:val="0"/>
          <w:marTop w:val="0"/>
          <w:marBottom w:val="0"/>
          <w:divBdr>
            <w:top w:val="none" w:sz="0" w:space="0" w:color="auto"/>
            <w:left w:val="none" w:sz="0" w:space="0" w:color="auto"/>
            <w:bottom w:val="none" w:sz="0" w:space="0" w:color="auto"/>
            <w:right w:val="none" w:sz="0" w:space="0" w:color="auto"/>
          </w:divBdr>
        </w:div>
      </w:divsChild>
    </w:div>
    <w:div w:id="1021593917">
      <w:marLeft w:val="0"/>
      <w:marRight w:val="0"/>
      <w:marTop w:val="0"/>
      <w:marBottom w:val="0"/>
      <w:divBdr>
        <w:top w:val="none" w:sz="0" w:space="0" w:color="auto"/>
        <w:left w:val="none" w:sz="0" w:space="0" w:color="auto"/>
        <w:bottom w:val="none" w:sz="0" w:space="0" w:color="auto"/>
        <w:right w:val="none" w:sz="0" w:space="0" w:color="auto"/>
      </w:divBdr>
      <w:divsChild>
        <w:div w:id="1021593889">
          <w:marLeft w:val="0"/>
          <w:marRight w:val="0"/>
          <w:marTop w:val="0"/>
          <w:marBottom w:val="0"/>
          <w:divBdr>
            <w:top w:val="none" w:sz="0" w:space="0" w:color="auto"/>
            <w:left w:val="none" w:sz="0" w:space="0" w:color="auto"/>
            <w:bottom w:val="none" w:sz="0" w:space="0" w:color="auto"/>
            <w:right w:val="none" w:sz="0" w:space="0" w:color="auto"/>
          </w:divBdr>
        </w:div>
        <w:div w:id="1021593892">
          <w:marLeft w:val="0"/>
          <w:marRight w:val="0"/>
          <w:marTop w:val="0"/>
          <w:marBottom w:val="0"/>
          <w:divBdr>
            <w:top w:val="none" w:sz="0" w:space="0" w:color="auto"/>
            <w:left w:val="none" w:sz="0" w:space="0" w:color="auto"/>
            <w:bottom w:val="none" w:sz="0" w:space="0" w:color="auto"/>
            <w:right w:val="none" w:sz="0" w:space="0" w:color="auto"/>
          </w:divBdr>
        </w:div>
        <w:div w:id="1021593895">
          <w:marLeft w:val="0"/>
          <w:marRight w:val="0"/>
          <w:marTop w:val="0"/>
          <w:marBottom w:val="0"/>
          <w:divBdr>
            <w:top w:val="none" w:sz="0" w:space="0" w:color="auto"/>
            <w:left w:val="none" w:sz="0" w:space="0" w:color="auto"/>
            <w:bottom w:val="none" w:sz="0" w:space="0" w:color="auto"/>
            <w:right w:val="none" w:sz="0" w:space="0" w:color="auto"/>
          </w:divBdr>
        </w:div>
        <w:div w:id="1021593898">
          <w:marLeft w:val="0"/>
          <w:marRight w:val="0"/>
          <w:marTop w:val="0"/>
          <w:marBottom w:val="0"/>
          <w:divBdr>
            <w:top w:val="none" w:sz="0" w:space="0" w:color="auto"/>
            <w:left w:val="none" w:sz="0" w:space="0" w:color="auto"/>
            <w:bottom w:val="none" w:sz="0" w:space="0" w:color="auto"/>
            <w:right w:val="none" w:sz="0" w:space="0" w:color="auto"/>
          </w:divBdr>
        </w:div>
        <w:div w:id="1021593901">
          <w:marLeft w:val="0"/>
          <w:marRight w:val="0"/>
          <w:marTop w:val="0"/>
          <w:marBottom w:val="0"/>
          <w:divBdr>
            <w:top w:val="none" w:sz="0" w:space="0" w:color="auto"/>
            <w:left w:val="none" w:sz="0" w:space="0" w:color="auto"/>
            <w:bottom w:val="none" w:sz="0" w:space="0" w:color="auto"/>
            <w:right w:val="none" w:sz="0" w:space="0" w:color="auto"/>
          </w:divBdr>
        </w:div>
        <w:div w:id="1021593914">
          <w:marLeft w:val="0"/>
          <w:marRight w:val="0"/>
          <w:marTop w:val="0"/>
          <w:marBottom w:val="0"/>
          <w:divBdr>
            <w:top w:val="none" w:sz="0" w:space="0" w:color="auto"/>
            <w:left w:val="none" w:sz="0" w:space="0" w:color="auto"/>
            <w:bottom w:val="none" w:sz="0" w:space="0" w:color="auto"/>
            <w:right w:val="none" w:sz="0" w:space="0" w:color="auto"/>
          </w:divBdr>
        </w:div>
        <w:div w:id="1021593915">
          <w:marLeft w:val="0"/>
          <w:marRight w:val="0"/>
          <w:marTop w:val="0"/>
          <w:marBottom w:val="0"/>
          <w:divBdr>
            <w:top w:val="none" w:sz="0" w:space="0" w:color="auto"/>
            <w:left w:val="none" w:sz="0" w:space="0" w:color="auto"/>
            <w:bottom w:val="none" w:sz="0" w:space="0" w:color="auto"/>
            <w:right w:val="none" w:sz="0" w:space="0" w:color="auto"/>
          </w:divBdr>
        </w:div>
        <w:div w:id="1021593920">
          <w:marLeft w:val="0"/>
          <w:marRight w:val="0"/>
          <w:marTop w:val="0"/>
          <w:marBottom w:val="0"/>
          <w:divBdr>
            <w:top w:val="none" w:sz="0" w:space="0" w:color="auto"/>
            <w:left w:val="none" w:sz="0" w:space="0" w:color="auto"/>
            <w:bottom w:val="none" w:sz="0" w:space="0" w:color="auto"/>
            <w:right w:val="none" w:sz="0" w:space="0" w:color="auto"/>
          </w:divBdr>
        </w:div>
        <w:div w:id="1021593928">
          <w:marLeft w:val="0"/>
          <w:marRight w:val="0"/>
          <w:marTop w:val="0"/>
          <w:marBottom w:val="0"/>
          <w:divBdr>
            <w:top w:val="none" w:sz="0" w:space="0" w:color="auto"/>
            <w:left w:val="none" w:sz="0" w:space="0" w:color="auto"/>
            <w:bottom w:val="none" w:sz="0" w:space="0" w:color="auto"/>
            <w:right w:val="none" w:sz="0" w:space="0" w:color="auto"/>
          </w:divBdr>
        </w:div>
      </w:divsChild>
    </w:div>
    <w:div w:id="1021593930">
      <w:marLeft w:val="0"/>
      <w:marRight w:val="0"/>
      <w:marTop w:val="0"/>
      <w:marBottom w:val="0"/>
      <w:divBdr>
        <w:top w:val="none" w:sz="0" w:space="0" w:color="auto"/>
        <w:left w:val="none" w:sz="0" w:space="0" w:color="auto"/>
        <w:bottom w:val="none" w:sz="0" w:space="0" w:color="auto"/>
        <w:right w:val="none" w:sz="0" w:space="0" w:color="auto"/>
      </w:divBdr>
      <w:divsChild>
        <w:div w:id="1021593887">
          <w:marLeft w:val="0"/>
          <w:marRight w:val="0"/>
          <w:marTop w:val="0"/>
          <w:marBottom w:val="0"/>
          <w:divBdr>
            <w:top w:val="none" w:sz="0" w:space="0" w:color="auto"/>
            <w:left w:val="none" w:sz="0" w:space="0" w:color="auto"/>
            <w:bottom w:val="none" w:sz="0" w:space="0" w:color="auto"/>
            <w:right w:val="none" w:sz="0" w:space="0" w:color="auto"/>
          </w:divBdr>
        </w:div>
        <w:div w:id="1021593894">
          <w:marLeft w:val="0"/>
          <w:marRight w:val="0"/>
          <w:marTop w:val="0"/>
          <w:marBottom w:val="0"/>
          <w:divBdr>
            <w:top w:val="none" w:sz="0" w:space="0" w:color="auto"/>
            <w:left w:val="none" w:sz="0" w:space="0" w:color="auto"/>
            <w:bottom w:val="none" w:sz="0" w:space="0" w:color="auto"/>
            <w:right w:val="none" w:sz="0" w:space="0" w:color="auto"/>
          </w:divBdr>
        </w:div>
        <w:div w:id="1021593897">
          <w:marLeft w:val="0"/>
          <w:marRight w:val="0"/>
          <w:marTop w:val="0"/>
          <w:marBottom w:val="0"/>
          <w:divBdr>
            <w:top w:val="none" w:sz="0" w:space="0" w:color="auto"/>
            <w:left w:val="none" w:sz="0" w:space="0" w:color="auto"/>
            <w:bottom w:val="none" w:sz="0" w:space="0" w:color="auto"/>
            <w:right w:val="none" w:sz="0" w:space="0" w:color="auto"/>
          </w:divBdr>
        </w:div>
        <w:div w:id="1021593902">
          <w:marLeft w:val="0"/>
          <w:marRight w:val="0"/>
          <w:marTop w:val="0"/>
          <w:marBottom w:val="0"/>
          <w:divBdr>
            <w:top w:val="none" w:sz="0" w:space="0" w:color="auto"/>
            <w:left w:val="none" w:sz="0" w:space="0" w:color="auto"/>
            <w:bottom w:val="none" w:sz="0" w:space="0" w:color="auto"/>
            <w:right w:val="none" w:sz="0" w:space="0" w:color="auto"/>
          </w:divBdr>
        </w:div>
        <w:div w:id="1021593910">
          <w:marLeft w:val="0"/>
          <w:marRight w:val="0"/>
          <w:marTop w:val="0"/>
          <w:marBottom w:val="0"/>
          <w:divBdr>
            <w:top w:val="none" w:sz="0" w:space="0" w:color="auto"/>
            <w:left w:val="none" w:sz="0" w:space="0" w:color="auto"/>
            <w:bottom w:val="none" w:sz="0" w:space="0" w:color="auto"/>
            <w:right w:val="none" w:sz="0" w:space="0" w:color="auto"/>
          </w:divBdr>
        </w:div>
        <w:div w:id="1021593918">
          <w:marLeft w:val="0"/>
          <w:marRight w:val="0"/>
          <w:marTop w:val="0"/>
          <w:marBottom w:val="0"/>
          <w:divBdr>
            <w:top w:val="none" w:sz="0" w:space="0" w:color="auto"/>
            <w:left w:val="none" w:sz="0" w:space="0" w:color="auto"/>
            <w:bottom w:val="none" w:sz="0" w:space="0" w:color="auto"/>
            <w:right w:val="none" w:sz="0" w:space="0" w:color="auto"/>
          </w:divBdr>
        </w:div>
        <w:div w:id="1021593923">
          <w:marLeft w:val="0"/>
          <w:marRight w:val="0"/>
          <w:marTop w:val="0"/>
          <w:marBottom w:val="0"/>
          <w:divBdr>
            <w:top w:val="none" w:sz="0" w:space="0" w:color="auto"/>
            <w:left w:val="none" w:sz="0" w:space="0" w:color="auto"/>
            <w:bottom w:val="none" w:sz="0" w:space="0" w:color="auto"/>
            <w:right w:val="none" w:sz="0" w:space="0" w:color="auto"/>
          </w:divBdr>
        </w:div>
      </w:divsChild>
    </w:div>
    <w:div w:id="1021593932">
      <w:marLeft w:val="0"/>
      <w:marRight w:val="0"/>
      <w:marTop w:val="0"/>
      <w:marBottom w:val="0"/>
      <w:divBdr>
        <w:top w:val="none" w:sz="0" w:space="0" w:color="auto"/>
        <w:left w:val="none" w:sz="0" w:space="0" w:color="auto"/>
        <w:bottom w:val="none" w:sz="0" w:space="0" w:color="auto"/>
        <w:right w:val="none" w:sz="0" w:space="0" w:color="auto"/>
      </w:divBdr>
    </w:div>
    <w:div w:id="1021593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ouro.ufam.edu.br" TargetMode="External"/><Relationship Id="rId13" Type="http://schemas.openxmlformats.org/officeDocument/2006/relationships/hyperlink" Target="http://proeg.ufam.edu.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oeg.ufam.edu.br" TargetMode="External"/><Relationship Id="rId12" Type="http://schemas.openxmlformats.org/officeDocument/2006/relationships/hyperlink" Target="http://legislacao.planalto.gov.br/legisla/legislacao.nsf/Viw_Identificacao/lei%2012.089-2009?OpenDocume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campus.ufam.edu.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eg.ufam.edu.br/" TargetMode="External"/><Relationship Id="rId5" Type="http://schemas.openxmlformats.org/officeDocument/2006/relationships/footnotes" Target="footnotes.xml"/><Relationship Id="rId15" Type="http://schemas.openxmlformats.org/officeDocument/2006/relationships/hyperlink" Target="http://www.proeg.ufam.edu.br" TargetMode="External"/><Relationship Id="rId10" Type="http://schemas.openxmlformats.org/officeDocument/2006/relationships/hyperlink" Target="http://legislacao.planalto.gov.br/legisla/legislacao.nsf/Viw_Identificacao/lei%2012.089-2009?OpenDocu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roeg.ufam.edu.br/" TargetMode="External"/><Relationship Id="rId14" Type="http://schemas.openxmlformats.org/officeDocument/2006/relationships/hyperlink" Target="http://proeg.ufam.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8301</Words>
  <Characters>44828</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EDITAL DE MATRÍCULA</vt:lpstr>
    </vt:vector>
  </TitlesOfParts>
  <Company>HP</Company>
  <LinksUpToDate>false</LinksUpToDate>
  <CharactersWithSpaces>53023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MATRÍCULA</dc:title>
  <dc:creator>dae-proeg</dc:creator>
  <cp:lastModifiedBy>usuario</cp:lastModifiedBy>
  <cp:revision>2</cp:revision>
  <cp:lastPrinted>2014-01-28T22:11:00Z</cp:lastPrinted>
  <dcterms:created xsi:type="dcterms:W3CDTF">2019-04-01T14:29:00Z</dcterms:created>
  <dcterms:modified xsi:type="dcterms:W3CDTF">2019-04-01T14:29:00Z</dcterms:modified>
</cp:coreProperties>
</file>