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D8" w:rsidRPr="008A48A5" w:rsidRDefault="00DD3AD8" w:rsidP="00DD3AD8">
      <w:pPr>
        <w:jc w:val="center"/>
        <w:rPr>
          <w:b/>
        </w:rPr>
      </w:pPr>
      <w:r w:rsidRPr="008A48A5">
        <w:rPr>
          <w:b/>
        </w:rPr>
        <w:t>RESOLU</w:t>
      </w:r>
      <w:r w:rsidR="00541A43" w:rsidRPr="008A48A5">
        <w:rPr>
          <w:b/>
        </w:rPr>
        <w:t>ÇÃO</w:t>
      </w:r>
      <w:r w:rsidRPr="008A48A5">
        <w:rPr>
          <w:b/>
        </w:rPr>
        <w:t xml:space="preserve"> N° </w:t>
      </w:r>
      <w:r w:rsidR="00EB7006" w:rsidRPr="008A48A5">
        <w:rPr>
          <w:b/>
        </w:rPr>
        <w:t>xxx</w:t>
      </w:r>
      <w:r w:rsidRPr="008A48A5">
        <w:rPr>
          <w:b/>
        </w:rPr>
        <w:t>/201</w:t>
      </w:r>
      <w:r w:rsidR="00EB7006" w:rsidRPr="008A48A5">
        <w:rPr>
          <w:b/>
        </w:rPr>
        <w:t>9</w:t>
      </w:r>
    </w:p>
    <w:p w:rsidR="00AF7A41" w:rsidRPr="008A48A5" w:rsidRDefault="00AF7A41" w:rsidP="00DD3AD8">
      <w:pPr>
        <w:jc w:val="center"/>
        <w:rPr>
          <w:b/>
        </w:rPr>
      </w:pPr>
    </w:p>
    <w:p w:rsidR="00AF7A41" w:rsidRPr="008A48A5" w:rsidRDefault="00AF7A41" w:rsidP="00DD3AD8">
      <w:pPr>
        <w:jc w:val="center"/>
        <w:rPr>
          <w:b/>
        </w:rPr>
      </w:pPr>
    </w:p>
    <w:p w:rsidR="00DD3AD8" w:rsidRPr="008A48A5" w:rsidRDefault="006B071F" w:rsidP="006B071F">
      <w:pPr>
        <w:spacing w:line="360" w:lineRule="auto"/>
        <w:jc w:val="both"/>
      </w:pPr>
      <w:r w:rsidRPr="008A48A5">
        <w:rPr>
          <w:b/>
        </w:rPr>
        <w:t>O</w:t>
      </w:r>
      <w:r w:rsidR="00DD3AD8" w:rsidRPr="008A48A5">
        <w:rPr>
          <w:b/>
        </w:rPr>
        <w:t xml:space="preserve"> REITOR DA UNIVERSIDADE FE</w:t>
      </w:r>
      <w:r w:rsidRPr="008A48A5">
        <w:rPr>
          <w:b/>
        </w:rPr>
        <w:t>D</w:t>
      </w:r>
      <w:r w:rsidR="00DD3AD8" w:rsidRPr="008A48A5">
        <w:rPr>
          <w:b/>
        </w:rPr>
        <w:t xml:space="preserve">ERAL DO AMAZONAS </w:t>
      </w:r>
      <w:r w:rsidR="00EB7006" w:rsidRPr="008A48A5">
        <w:rPr>
          <w:b/>
        </w:rPr>
        <w:t>- UFAM e</w:t>
      </w:r>
      <w:r w:rsidR="00F74D18">
        <w:rPr>
          <w:b/>
        </w:rPr>
        <w:t xml:space="preserve"> </w:t>
      </w:r>
      <w:r w:rsidR="004A3B58">
        <w:rPr>
          <w:b/>
        </w:rPr>
        <w:t xml:space="preserve">PRESIDENTE DO CONSELHO DE ADMINISTRAÇÃO, </w:t>
      </w:r>
      <w:r w:rsidR="004A3B58" w:rsidRPr="004A3B58">
        <w:rPr>
          <w:bCs/>
        </w:rPr>
        <w:t>no uso de suas atribuições estatutárias</w:t>
      </w:r>
      <w:r w:rsidR="00862DB3" w:rsidRPr="008A48A5">
        <w:t>,</w:t>
      </w:r>
    </w:p>
    <w:p w:rsidR="006B071F" w:rsidRPr="008A48A5" w:rsidRDefault="006B071F" w:rsidP="00862DB3">
      <w:pPr>
        <w:spacing w:line="360" w:lineRule="auto"/>
        <w:jc w:val="both"/>
      </w:pPr>
    </w:p>
    <w:p w:rsidR="00DD3AD8" w:rsidRPr="00ED1B19" w:rsidRDefault="00DD3AD8" w:rsidP="004A3B58">
      <w:pPr>
        <w:jc w:val="both"/>
        <w:rPr>
          <w:color w:val="000000" w:themeColor="text1"/>
        </w:rPr>
      </w:pPr>
      <w:r w:rsidRPr="008A48A5">
        <w:rPr>
          <w:b/>
        </w:rPr>
        <w:t xml:space="preserve">CONSIDERANDO </w:t>
      </w:r>
      <w:r w:rsidR="00AF7A41" w:rsidRPr="008A48A5">
        <w:t>o</w:t>
      </w:r>
      <w:r w:rsidR="00E01D64">
        <w:t xml:space="preserve"> disposto na Lei n.° 11.091</w:t>
      </w:r>
      <w:r w:rsidR="006A783D">
        <w:t>/200</w:t>
      </w:r>
      <w:r w:rsidR="006A783D" w:rsidRPr="00ED1B19">
        <w:rPr>
          <w:color w:val="000000" w:themeColor="text1"/>
        </w:rPr>
        <w:t>5, que dispõe sobre a estruturação do plano de carreira dos cargos técnico-administrativos em educação;</w:t>
      </w:r>
    </w:p>
    <w:p w:rsidR="00EB7006" w:rsidRPr="00ED1B19" w:rsidRDefault="00EB7006" w:rsidP="004A3B58">
      <w:pPr>
        <w:jc w:val="both"/>
        <w:rPr>
          <w:color w:val="000000" w:themeColor="text1"/>
        </w:rPr>
      </w:pPr>
      <w:r w:rsidRPr="00ED1B19">
        <w:rPr>
          <w:b/>
          <w:color w:val="000000" w:themeColor="text1"/>
        </w:rPr>
        <w:t xml:space="preserve">CONSIDERANDO </w:t>
      </w:r>
      <w:r w:rsidRPr="00ED1B19">
        <w:rPr>
          <w:color w:val="000000" w:themeColor="text1"/>
        </w:rPr>
        <w:t>o que estabelece a Lei nº 12.772</w:t>
      </w:r>
      <w:r w:rsidR="006A783D" w:rsidRPr="00ED1B19">
        <w:rPr>
          <w:color w:val="000000" w:themeColor="text1"/>
        </w:rPr>
        <w:t>/</w:t>
      </w:r>
      <w:r w:rsidR="00971528" w:rsidRPr="00ED1B19">
        <w:rPr>
          <w:color w:val="000000" w:themeColor="text1"/>
        </w:rPr>
        <w:t>2012</w:t>
      </w:r>
      <w:r w:rsidR="006A783D" w:rsidRPr="00ED1B19">
        <w:rPr>
          <w:color w:val="000000" w:themeColor="text1"/>
        </w:rPr>
        <w:t>, que dispõe sobre a estruturação do plano de carreiras e cargos de magistério federal;</w:t>
      </w:r>
    </w:p>
    <w:p w:rsidR="00DD3AD8" w:rsidRPr="00ED1B19" w:rsidRDefault="00DD3AD8" w:rsidP="004A3B58">
      <w:pPr>
        <w:jc w:val="both"/>
        <w:rPr>
          <w:color w:val="000000" w:themeColor="text1"/>
        </w:rPr>
      </w:pPr>
      <w:r w:rsidRPr="00ED1B19">
        <w:rPr>
          <w:b/>
          <w:color w:val="000000" w:themeColor="text1"/>
        </w:rPr>
        <w:t xml:space="preserve">CONSIDERANDO </w:t>
      </w:r>
      <w:r w:rsidRPr="00ED1B19">
        <w:rPr>
          <w:color w:val="000000" w:themeColor="text1"/>
        </w:rPr>
        <w:t>as diretrizes estabelecidas no Decreto n.° 5.825</w:t>
      </w:r>
      <w:r w:rsidR="006A783D" w:rsidRPr="00ED1B19">
        <w:rPr>
          <w:color w:val="000000" w:themeColor="text1"/>
        </w:rPr>
        <w:t>/</w:t>
      </w:r>
      <w:r w:rsidRPr="00ED1B19">
        <w:rPr>
          <w:color w:val="000000" w:themeColor="text1"/>
        </w:rPr>
        <w:t>2006;</w:t>
      </w:r>
      <w:r w:rsidR="006A783D" w:rsidRPr="00ED1B19">
        <w:rPr>
          <w:color w:val="000000" w:themeColor="text1"/>
        </w:rPr>
        <w:t xml:space="preserve"> que estabelece as diretrizes para elaboração do plano de desenvolvimento dos integrantes do plano de carreiras dos cargos técnico-administrativos em educação;</w:t>
      </w:r>
    </w:p>
    <w:p w:rsidR="00ED1B19" w:rsidRPr="00ED1B19" w:rsidRDefault="00ED1B19" w:rsidP="00ED1B19">
      <w:pPr>
        <w:jc w:val="both"/>
        <w:rPr>
          <w:color w:val="FF0000"/>
        </w:rPr>
      </w:pPr>
      <w:r w:rsidRPr="00ED1B19">
        <w:rPr>
          <w:b/>
          <w:color w:val="FF0000"/>
        </w:rPr>
        <w:t>CONSIDERANDO</w:t>
      </w:r>
      <w:r w:rsidRPr="00ED1B19">
        <w:rPr>
          <w:color w:val="FF0000"/>
        </w:rPr>
        <w:t xml:space="preserve"> a portaria nº. 12/2018 que institui as diretrizes gerais para a promoção </w:t>
      </w:r>
      <w:r w:rsidR="00050882">
        <w:rPr>
          <w:color w:val="FF0000"/>
        </w:rPr>
        <w:t xml:space="preserve">da </w:t>
      </w:r>
      <w:r w:rsidRPr="00ED1B19">
        <w:rPr>
          <w:color w:val="FF0000"/>
        </w:rPr>
        <w:t>educação para a aposentadoria do servidor público federal;</w:t>
      </w:r>
      <w:bookmarkStart w:id="0" w:name="_GoBack"/>
      <w:bookmarkEnd w:id="0"/>
    </w:p>
    <w:p w:rsidR="00B42693" w:rsidRPr="00E01D64" w:rsidRDefault="00B42693" w:rsidP="00B42693">
      <w:pPr>
        <w:jc w:val="both"/>
        <w:rPr>
          <w:color w:val="000000" w:themeColor="text1"/>
        </w:rPr>
      </w:pPr>
      <w:r w:rsidRPr="00E01D64">
        <w:rPr>
          <w:b/>
          <w:color w:val="000000" w:themeColor="text1"/>
        </w:rPr>
        <w:t xml:space="preserve">CONSIDERANDO </w:t>
      </w:r>
      <w:r w:rsidRPr="00E01D64">
        <w:rPr>
          <w:color w:val="000000" w:themeColor="text1"/>
        </w:rPr>
        <w:t>o Decreto n.° 9.991</w:t>
      </w:r>
      <w:r w:rsidR="006A783D">
        <w:rPr>
          <w:color w:val="000000" w:themeColor="text1"/>
        </w:rPr>
        <w:t>/</w:t>
      </w:r>
      <w:r w:rsidRPr="00E01D64">
        <w:rPr>
          <w:color w:val="000000" w:themeColor="text1"/>
        </w:rPr>
        <w:t>2019, que dispõe sobre a Política Nacional de Desenvolvimento de Pessoas da Administração Pública Federal direta, autárquica e fundacional, e regulamenta dispositivos da Lei n</w:t>
      </w:r>
      <w:r w:rsidRPr="00E01D64">
        <w:rPr>
          <w:color w:val="000000" w:themeColor="text1"/>
          <w:u w:val="single"/>
          <w:vertAlign w:val="superscript"/>
        </w:rPr>
        <w:t>o</w:t>
      </w:r>
      <w:r w:rsidRPr="00E01D64">
        <w:rPr>
          <w:color w:val="000000" w:themeColor="text1"/>
        </w:rPr>
        <w:t> 8.112</w:t>
      </w:r>
      <w:r w:rsidR="006A783D">
        <w:rPr>
          <w:color w:val="000000" w:themeColor="text1"/>
        </w:rPr>
        <w:t>/</w:t>
      </w:r>
      <w:r w:rsidRPr="00E01D64">
        <w:rPr>
          <w:color w:val="000000" w:themeColor="text1"/>
        </w:rPr>
        <w:t>1990;</w:t>
      </w:r>
    </w:p>
    <w:p w:rsidR="001C02FC" w:rsidRPr="008A48A5" w:rsidRDefault="001C02FC" w:rsidP="001C02FC">
      <w:pPr>
        <w:jc w:val="both"/>
      </w:pPr>
      <w:r w:rsidRPr="008A48A5">
        <w:rPr>
          <w:b/>
        </w:rPr>
        <w:t xml:space="preserve">CONSIDERANDO </w:t>
      </w:r>
      <w:r w:rsidRPr="008A48A5">
        <w:t>a Resolução nº 014/2015, do Conselho Universitário – CONSUNI</w:t>
      </w:r>
      <w:r>
        <w:t xml:space="preserve">, que aprovou o </w:t>
      </w:r>
      <w:r w:rsidRPr="008A48A5">
        <w:t>Plano de Desenvolvimento Institucional – PDI</w:t>
      </w:r>
      <w:r>
        <w:t xml:space="preserve"> - </w:t>
      </w:r>
      <w:r w:rsidRPr="008A48A5">
        <w:t xml:space="preserve">2016/2025 da Universidade </w:t>
      </w:r>
      <w:r>
        <w:t>F</w:t>
      </w:r>
      <w:r w:rsidRPr="008A48A5">
        <w:t>ederal do Amazonas</w:t>
      </w:r>
      <w:r>
        <w:t>;</w:t>
      </w:r>
    </w:p>
    <w:p w:rsidR="006B071F" w:rsidRPr="008A48A5" w:rsidRDefault="00DD3AD8" w:rsidP="004A3B58">
      <w:pPr>
        <w:jc w:val="both"/>
      </w:pPr>
      <w:r w:rsidRPr="008A48A5">
        <w:rPr>
          <w:b/>
        </w:rPr>
        <w:t xml:space="preserve">CONSIDERANDO </w:t>
      </w:r>
      <w:r w:rsidR="005D25BD" w:rsidRPr="008A48A5">
        <w:t>que a melhoria da gestão de pessoas é um dos macrodesafios estabelecidos n</w:t>
      </w:r>
      <w:r w:rsidR="001C02FC">
        <w:t>este PDI</w:t>
      </w:r>
      <w:r w:rsidR="005D25BD" w:rsidRPr="008A48A5">
        <w:t>;</w:t>
      </w:r>
    </w:p>
    <w:p w:rsidR="006A783D" w:rsidRPr="008A48A5" w:rsidRDefault="006A783D" w:rsidP="006A783D">
      <w:pPr>
        <w:jc w:val="both"/>
      </w:pPr>
      <w:r w:rsidRPr="008A48A5">
        <w:rPr>
          <w:b/>
        </w:rPr>
        <w:t>CONSIDERANDO</w:t>
      </w:r>
      <w:r>
        <w:t xml:space="preserve"> a dimensão Gestão de Pessoas, do Mapa Estratégico UFAM;</w:t>
      </w:r>
    </w:p>
    <w:p w:rsidR="005D25BD" w:rsidRPr="008A48A5" w:rsidRDefault="005D25BD" w:rsidP="004A3B58">
      <w:pPr>
        <w:jc w:val="both"/>
      </w:pPr>
      <w:r w:rsidRPr="008A48A5">
        <w:rPr>
          <w:b/>
        </w:rPr>
        <w:t>CONSIDERANDO</w:t>
      </w:r>
      <w:r w:rsidRPr="008A48A5">
        <w:t xml:space="preserve"> a necessidade de estabelecer princípios e diretrizes </w:t>
      </w:r>
      <w:r w:rsidR="00B42693">
        <w:t>i</w:t>
      </w:r>
      <w:r w:rsidR="00545194" w:rsidRPr="008A48A5">
        <w:t>nstitucionais</w:t>
      </w:r>
      <w:r w:rsidRPr="008A48A5">
        <w:t xml:space="preserve"> para fundamentar as práticas de gestão de pessoas </w:t>
      </w:r>
      <w:r w:rsidR="00545194" w:rsidRPr="008A48A5">
        <w:t>no âmbito da UFAM</w:t>
      </w:r>
      <w:r w:rsidRPr="008A48A5">
        <w:t>;</w:t>
      </w:r>
    </w:p>
    <w:p w:rsidR="00545194" w:rsidRDefault="00545194" w:rsidP="004A3B58">
      <w:pPr>
        <w:jc w:val="both"/>
      </w:pPr>
      <w:r w:rsidRPr="008A48A5">
        <w:rPr>
          <w:b/>
        </w:rPr>
        <w:t>CONSIDERANDO</w:t>
      </w:r>
      <w:r w:rsidRPr="008A48A5">
        <w:t xml:space="preserve"> que desenvolver conhecimentos, habilidades e atitudes nas pessoas, promover meios para motivá-las e comprometê-las e buscar a melhoria contínua do clima organizacional e da qualidade de vida são requisitos essenciais para o alcance dos objetivos da instituição;</w:t>
      </w:r>
    </w:p>
    <w:p w:rsidR="005D25BD" w:rsidRDefault="005D25BD" w:rsidP="005D25BD">
      <w:pPr>
        <w:spacing w:line="360" w:lineRule="auto"/>
        <w:jc w:val="both"/>
      </w:pPr>
    </w:p>
    <w:p w:rsidR="00DD3AD8" w:rsidRPr="008A48A5" w:rsidRDefault="00031458" w:rsidP="00862DB3">
      <w:pPr>
        <w:spacing w:line="360" w:lineRule="auto"/>
        <w:jc w:val="both"/>
        <w:rPr>
          <w:b/>
        </w:rPr>
      </w:pPr>
      <w:r>
        <w:rPr>
          <w:b/>
        </w:rPr>
        <w:t>R E S O L V E</w:t>
      </w:r>
      <w:r w:rsidR="00DD3AD8" w:rsidRPr="008A48A5">
        <w:rPr>
          <w:b/>
        </w:rPr>
        <w:t>:</w:t>
      </w:r>
    </w:p>
    <w:p w:rsidR="00DD3AD8" w:rsidRPr="006A783D" w:rsidRDefault="00DD3AD8" w:rsidP="00862DB3">
      <w:pPr>
        <w:spacing w:line="360" w:lineRule="auto"/>
        <w:jc w:val="both"/>
      </w:pPr>
      <w:r w:rsidRPr="006A783D">
        <w:t xml:space="preserve">Art. 1° </w:t>
      </w:r>
      <w:r w:rsidRPr="006A783D">
        <w:rPr>
          <w:b/>
        </w:rPr>
        <w:t>A</w:t>
      </w:r>
      <w:r w:rsidR="00471FE0" w:rsidRPr="006A783D">
        <w:rPr>
          <w:b/>
        </w:rPr>
        <w:t>PROVAR</w:t>
      </w:r>
      <w:r w:rsidRPr="006A783D">
        <w:t xml:space="preserve"> </w:t>
      </w:r>
      <w:r w:rsidR="00EB7006" w:rsidRPr="006A783D">
        <w:t>a</w:t>
      </w:r>
      <w:r w:rsidRPr="006A783D">
        <w:t xml:space="preserve"> </w:t>
      </w:r>
      <w:r w:rsidR="00EB7006" w:rsidRPr="006A783D">
        <w:t>Política de Gestão de Pessoas da Universidade Federal do Amazonas</w:t>
      </w:r>
      <w:r w:rsidRPr="006A783D">
        <w:t>.</w:t>
      </w:r>
    </w:p>
    <w:p w:rsidR="00DD3AD8" w:rsidRPr="008A48A5" w:rsidRDefault="00DD3AD8" w:rsidP="00862DB3">
      <w:pPr>
        <w:spacing w:line="360" w:lineRule="auto"/>
        <w:jc w:val="both"/>
      </w:pPr>
      <w:r w:rsidRPr="006A783D">
        <w:t>Art. 2</w:t>
      </w:r>
      <w:r w:rsidR="00AF7A41" w:rsidRPr="006A783D">
        <w:rPr>
          <w:sz w:val="24"/>
        </w:rPr>
        <w:t>º</w:t>
      </w:r>
      <w:r w:rsidRPr="008A48A5">
        <w:rPr>
          <w:b/>
        </w:rPr>
        <w:t xml:space="preserve"> </w:t>
      </w:r>
      <w:r w:rsidRPr="008A48A5">
        <w:t>Esta Reso</w:t>
      </w:r>
      <w:r w:rsidR="00EB7006" w:rsidRPr="008A48A5">
        <w:t>lução</w:t>
      </w:r>
      <w:r w:rsidRPr="008A48A5">
        <w:t xml:space="preserve"> entra em vigor na data de sua aprova</w:t>
      </w:r>
      <w:r w:rsidR="00EB7006" w:rsidRPr="008A48A5">
        <w:t>ção.</w:t>
      </w:r>
    </w:p>
    <w:p w:rsidR="00EB7006" w:rsidRPr="008A48A5" w:rsidRDefault="00EB7006" w:rsidP="00AF7A41">
      <w:pPr>
        <w:spacing w:line="360" w:lineRule="auto"/>
      </w:pPr>
    </w:p>
    <w:p w:rsidR="00AF7A41" w:rsidRPr="008A48A5" w:rsidRDefault="00DD3AD8" w:rsidP="00AF7A41">
      <w:pPr>
        <w:spacing w:line="360" w:lineRule="auto"/>
        <w:rPr>
          <w:b/>
        </w:rPr>
      </w:pPr>
      <w:r w:rsidRPr="008A48A5">
        <w:rPr>
          <w:b/>
        </w:rPr>
        <w:t>PLEN</w:t>
      </w:r>
      <w:r w:rsidR="00471FE0" w:rsidRPr="008A48A5">
        <w:rPr>
          <w:b/>
        </w:rPr>
        <w:t>Á</w:t>
      </w:r>
      <w:r w:rsidRPr="008A48A5">
        <w:rPr>
          <w:b/>
        </w:rPr>
        <w:t>RIO DOS CONSELHOS SUPERIORES DA UFAM “ABRAHAM</w:t>
      </w:r>
      <w:r w:rsidR="00545194" w:rsidRPr="008A48A5">
        <w:rPr>
          <w:b/>
        </w:rPr>
        <w:t xml:space="preserve"> </w:t>
      </w:r>
      <w:r w:rsidRPr="008A48A5">
        <w:rPr>
          <w:b/>
        </w:rPr>
        <w:t>MOYSES COHEN”</w:t>
      </w:r>
      <w:r w:rsidR="00471FE0" w:rsidRPr="008A48A5">
        <w:rPr>
          <w:b/>
        </w:rPr>
        <w:t>,</w:t>
      </w:r>
      <w:r w:rsidRPr="008A48A5">
        <w:rPr>
          <w:b/>
        </w:rPr>
        <w:t xml:space="preserve"> em Manaus, </w:t>
      </w:r>
      <w:r w:rsidR="00862DB3" w:rsidRPr="008A48A5">
        <w:rPr>
          <w:b/>
        </w:rPr>
        <w:t xml:space="preserve">xx </w:t>
      </w:r>
      <w:r w:rsidRPr="008A48A5">
        <w:rPr>
          <w:b/>
        </w:rPr>
        <w:t xml:space="preserve">de </w:t>
      </w:r>
      <w:r w:rsidR="00862DB3" w:rsidRPr="008A48A5">
        <w:rPr>
          <w:b/>
        </w:rPr>
        <w:t>xx</w:t>
      </w:r>
      <w:r w:rsidRPr="008A48A5">
        <w:rPr>
          <w:b/>
        </w:rPr>
        <w:t xml:space="preserve"> de </w:t>
      </w:r>
      <w:r w:rsidR="00862DB3" w:rsidRPr="008A48A5">
        <w:rPr>
          <w:b/>
        </w:rPr>
        <w:t>2019</w:t>
      </w:r>
      <w:r w:rsidRPr="008A48A5">
        <w:rPr>
          <w:b/>
        </w:rPr>
        <w:t>.</w:t>
      </w:r>
    </w:p>
    <w:p w:rsidR="003D61A5" w:rsidRPr="008A48A5" w:rsidRDefault="003D61A5" w:rsidP="00AF7A41">
      <w:pPr>
        <w:spacing w:line="360" w:lineRule="auto"/>
        <w:rPr>
          <w:b/>
        </w:rPr>
      </w:pPr>
    </w:p>
    <w:p w:rsidR="003D61A5" w:rsidRPr="008A48A5" w:rsidRDefault="003D61A5" w:rsidP="00AF7A41">
      <w:pPr>
        <w:spacing w:line="360" w:lineRule="auto"/>
        <w:rPr>
          <w:b/>
        </w:rPr>
      </w:pPr>
    </w:p>
    <w:p w:rsidR="003D61A5" w:rsidRPr="008A48A5" w:rsidRDefault="003D61A5" w:rsidP="003D61A5">
      <w:pPr>
        <w:spacing w:line="360" w:lineRule="auto"/>
        <w:jc w:val="center"/>
        <w:rPr>
          <w:b/>
        </w:rPr>
      </w:pPr>
      <w:r w:rsidRPr="008A48A5">
        <w:rPr>
          <w:b/>
        </w:rPr>
        <w:t>Sylvio Mário Puga Ferreira</w:t>
      </w:r>
    </w:p>
    <w:p w:rsidR="003D61A5" w:rsidRPr="008A48A5" w:rsidRDefault="003D61A5" w:rsidP="003D61A5">
      <w:pPr>
        <w:spacing w:line="360" w:lineRule="auto"/>
        <w:jc w:val="center"/>
        <w:rPr>
          <w:b/>
        </w:rPr>
      </w:pPr>
      <w:r w:rsidRPr="008A48A5">
        <w:rPr>
          <w:b/>
        </w:rPr>
        <w:t>Presidente</w:t>
      </w:r>
    </w:p>
    <w:p w:rsidR="003D61A5" w:rsidRPr="008A48A5" w:rsidRDefault="003D61A5" w:rsidP="00AF7A41">
      <w:pPr>
        <w:spacing w:line="360" w:lineRule="auto"/>
        <w:rPr>
          <w:b/>
        </w:rPr>
      </w:pPr>
    </w:p>
    <w:p w:rsidR="003D61A5" w:rsidRPr="008A48A5" w:rsidRDefault="003D61A5" w:rsidP="00AF7A41">
      <w:pPr>
        <w:spacing w:line="360" w:lineRule="auto"/>
        <w:rPr>
          <w:b/>
        </w:rPr>
      </w:pPr>
    </w:p>
    <w:p w:rsidR="003D61A5" w:rsidRDefault="003D61A5" w:rsidP="00AF7A41">
      <w:pPr>
        <w:spacing w:line="360" w:lineRule="auto"/>
        <w:rPr>
          <w:b/>
        </w:rPr>
      </w:pPr>
    </w:p>
    <w:p w:rsidR="004A3B58" w:rsidRDefault="004A3B58" w:rsidP="00AF7A41">
      <w:pPr>
        <w:spacing w:line="360" w:lineRule="auto"/>
        <w:rPr>
          <w:b/>
        </w:rPr>
      </w:pPr>
    </w:p>
    <w:p w:rsidR="004A3B58" w:rsidRDefault="004A3B58" w:rsidP="00AF7A41">
      <w:pPr>
        <w:spacing w:line="360" w:lineRule="auto"/>
        <w:rPr>
          <w:b/>
        </w:rPr>
      </w:pPr>
    </w:p>
    <w:p w:rsidR="004A3B58" w:rsidRDefault="004A3B58" w:rsidP="00AF7A41">
      <w:pPr>
        <w:spacing w:line="360" w:lineRule="auto"/>
        <w:rPr>
          <w:b/>
        </w:rPr>
      </w:pPr>
    </w:p>
    <w:p w:rsidR="004A3B58" w:rsidRDefault="004A3B58" w:rsidP="00AF7A41">
      <w:pPr>
        <w:spacing w:line="360" w:lineRule="auto"/>
        <w:rPr>
          <w:b/>
        </w:rPr>
      </w:pPr>
    </w:p>
    <w:p w:rsidR="00AF7A41" w:rsidRPr="008A48A5" w:rsidRDefault="00AF7A41" w:rsidP="00AF7A41">
      <w:pPr>
        <w:spacing w:line="360" w:lineRule="auto"/>
        <w:jc w:val="center"/>
        <w:rPr>
          <w:b/>
        </w:rPr>
      </w:pPr>
      <w:r w:rsidRPr="008A48A5">
        <w:rPr>
          <w:b/>
        </w:rPr>
        <w:lastRenderedPageBreak/>
        <w:t>CAPÍTULO I</w:t>
      </w:r>
    </w:p>
    <w:p w:rsidR="00AF7A41" w:rsidRDefault="00AF7A41" w:rsidP="00AF7A41">
      <w:pPr>
        <w:spacing w:line="360" w:lineRule="auto"/>
        <w:jc w:val="center"/>
        <w:rPr>
          <w:b/>
        </w:rPr>
      </w:pPr>
      <w:r w:rsidRPr="008A48A5">
        <w:rPr>
          <w:b/>
        </w:rPr>
        <w:t>DISPOSIÇÕES PRELIMINARES</w:t>
      </w:r>
    </w:p>
    <w:p w:rsidR="001479AC" w:rsidRPr="008A48A5" w:rsidRDefault="001479AC" w:rsidP="00AF7A41">
      <w:pPr>
        <w:spacing w:line="360" w:lineRule="auto"/>
        <w:jc w:val="center"/>
        <w:rPr>
          <w:b/>
        </w:rPr>
      </w:pPr>
    </w:p>
    <w:p w:rsidR="00973B89" w:rsidRPr="008A48A5" w:rsidRDefault="006D4324" w:rsidP="0020271F">
      <w:pPr>
        <w:spacing w:line="360" w:lineRule="auto"/>
        <w:jc w:val="both"/>
      </w:pPr>
      <w:r w:rsidRPr="008A48A5">
        <w:t xml:space="preserve">Art. </w:t>
      </w:r>
      <w:r w:rsidR="006A783D">
        <w:t>3</w:t>
      </w:r>
      <w:r w:rsidRPr="008A48A5">
        <w:t xml:space="preserve">º </w:t>
      </w:r>
      <w:r w:rsidR="00886122">
        <w:t>Fica institucionalizada a</w:t>
      </w:r>
      <w:r w:rsidRPr="008A48A5">
        <w:t xml:space="preserve"> </w:t>
      </w:r>
      <w:r w:rsidR="00471FE0" w:rsidRPr="008A48A5">
        <w:t>P</w:t>
      </w:r>
      <w:r w:rsidRPr="008A48A5">
        <w:t>olítica de</w:t>
      </w:r>
      <w:r w:rsidR="00471FE0" w:rsidRPr="008A48A5">
        <w:t xml:space="preserve"> </w:t>
      </w:r>
      <w:r w:rsidRPr="008A48A5">
        <w:t>Gestão de Pessoas da Universidade Federal do Amazonas, com as seguintes finalidades:</w:t>
      </w:r>
    </w:p>
    <w:p w:rsidR="006D4324" w:rsidRPr="008A48A5" w:rsidRDefault="006D4324" w:rsidP="006D4324">
      <w:pPr>
        <w:spacing w:line="360" w:lineRule="auto"/>
        <w:jc w:val="both"/>
      </w:pPr>
      <w:r w:rsidRPr="008A48A5">
        <w:t>I - contribuir para o alcance dos propósitos estratégicos da Universidade Federal do Amazonas;</w:t>
      </w:r>
    </w:p>
    <w:p w:rsidR="006D4324" w:rsidRPr="008A48A5" w:rsidRDefault="006D4324" w:rsidP="006D4324">
      <w:pPr>
        <w:spacing w:line="360" w:lineRule="auto"/>
        <w:jc w:val="both"/>
      </w:pPr>
      <w:r w:rsidRPr="008A48A5">
        <w:t>II - estabelecer princípios e diretrizes em Gestão de Pessoas</w:t>
      </w:r>
      <w:r w:rsidR="00471FE0" w:rsidRPr="008A48A5">
        <w:t>;</w:t>
      </w:r>
    </w:p>
    <w:p w:rsidR="006D4324" w:rsidRDefault="005D125F" w:rsidP="005D125F">
      <w:pPr>
        <w:spacing w:line="360" w:lineRule="auto"/>
        <w:jc w:val="both"/>
      </w:pPr>
      <w:r w:rsidRPr="008A48A5">
        <w:t xml:space="preserve">III - instituir </w:t>
      </w:r>
      <w:r w:rsidR="00C23F1C">
        <w:t xml:space="preserve"> instrumento norteador</w:t>
      </w:r>
      <w:r w:rsidR="00B37ADF">
        <w:t xml:space="preserve"> </w:t>
      </w:r>
      <w:r w:rsidRPr="008A48A5">
        <w:t xml:space="preserve">de </w:t>
      </w:r>
      <w:r w:rsidR="00886122">
        <w:t xml:space="preserve">planejamento, desenvolvimento, </w:t>
      </w:r>
      <w:r w:rsidR="00BE4990" w:rsidRPr="008A48A5">
        <w:t>a</w:t>
      </w:r>
      <w:r w:rsidRPr="008A48A5">
        <w:t>companhamento e avaliação da Política</w:t>
      </w:r>
      <w:r w:rsidR="00886122">
        <w:t xml:space="preserve"> de</w:t>
      </w:r>
      <w:r w:rsidRPr="008A48A5">
        <w:t xml:space="preserve"> Gestão de Pessoas</w:t>
      </w:r>
      <w:r w:rsidR="006B071F" w:rsidRPr="008A48A5">
        <w:t>.</w:t>
      </w:r>
    </w:p>
    <w:p w:rsidR="006D4324" w:rsidRPr="008A48A5" w:rsidRDefault="006D4324" w:rsidP="006D4324">
      <w:pPr>
        <w:spacing w:line="360" w:lineRule="auto"/>
        <w:jc w:val="both"/>
      </w:pPr>
    </w:p>
    <w:p w:rsidR="00F54669" w:rsidRPr="008A48A5" w:rsidRDefault="00F54669" w:rsidP="00F54669">
      <w:pPr>
        <w:spacing w:line="360" w:lineRule="auto"/>
        <w:jc w:val="center"/>
        <w:rPr>
          <w:b/>
        </w:rPr>
      </w:pPr>
      <w:r w:rsidRPr="008A48A5">
        <w:rPr>
          <w:b/>
        </w:rPr>
        <w:t>CAPÍTULO II</w:t>
      </w:r>
    </w:p>
    <w:p w:rsidR="00F54669" w:rsidRDefault="00F54669" w:rsidP="00F54669">
      <w:pPr>
        <w:spacing w:line="360" w:lineRule="auto"/>
        <w:jc w:val="center"/>
        <w:rPr>
          <w:b/>
        </w:rPr>
      </w:pPr>
      <w:r w:rsidRPr="008A48A5">
        <w:rPr>
          <w:b/>
        </w:rPr>
        <w:t>DAS DEFINIÇÕES</w:t>
      </w:r>
    </w:p>
    <w:p w:rsidR="001479AC" w:rsidRPr="008A48A5" w:rsidRDefault="001479AC" w:rsidP="00F54669">
      <w:pPr>
        <w:spacing w:line="360" w:lineRule="auto"/>
        <w:jc w:val="center"/>
        <w:rPr>
          <w:b/>
        </w:rPr>
      </w:pPr>
    </w:p>
    <w:p w:rsidR="005D125F" w:rsidRPr="008A48A5" w:rsidRDefault="007B56CF" w:rsidP="005D125F">
      <w:pPr>
        <w:spacing w:line="360" w:lineRule="auto"/>
        <w:jc w:val="both"/>
      </w:pPr>
      <w:r w:rsidRPr="008A48A5">
        <w:t xml:space="preserve">Art. </w:t>
      </w:r>
      <w:r w:rsidR="006A783D">
        <w:t>4</w:t>
      </w:r>
      <w:r w:rsidRPr="008A48A5">
        <w:t>º Para fins dest</w:t>
      </w:r>
      <w:r w:rsidR="00233162">
        <w:t>a resolução</w:t>
      </w:r>
      <w:r w:rsidR="008F3730" w:rsidRPr="008A48A5">
        <w:t xml:space="preserve"> considera-se</w:t>
      </w:r>
      <w:r w:rsidRPr="008A48A5">
        <w:t>:</w:t>
      </w:r>
    </w:p>
    <w:p w:rsidR="00DC7062" w:rsidRPr="008F3730" w:rsidRDefault="00E87485" w:rsidP="00DB5BDB">
      <w:pPr>
        <w:spacing w:line="360" w:lineRule="auto"/>
        <w:jc w:val="both"/>
        <w:rPr>
          <w:color w:val="000000" w:themeColor="text1"/>
        </w:rPr>
      </w:pPr>
      <w:r w:rsidRPr="008F3730">
        <w:rPr>
          <w:color w:val="000000" w:themeColor="text1"/>
        </w:rPr>
        <w:t xml:space="preserve">I – </w:t>
      </w:r>
      <w:r w:rsidR="00C6276B" w:rsidRPr="008F3730">
        <w:rPr>
          <w:color w:val="000000" w:themeColor="text1"/>
        </w:rPr>
        <w:t xml:space="preserve">política de gestão de pessoas: conjunto de princípios e diretrizes que orientam as práticas em gestão de pessoas e visam </w:t>
      </w:r>
      <w:proofErr w:type="gramStart"/>
      <w:r w:rsidR="00C6276B" w:rsidRPr="008F3730">
        <w:rPr>
          <w:color w:val="000000" w:themeColor="text1"/>
        </w:rPr>
        <w:t>a</w:t>
      </w:r>
      <w:proofErr w:type="gramEnd"/>
      <w:r w:rsidR="00C6276B" w:rsidRPr="008F3730">
        <w:rPr>
          <w:color w:val="000000" w:themeColor="text1"/>
        </w:rPr>
        <w:t xml:space="preserve"> obtenção de resultados almejados pela organização, pelo</w:t>
      </w:r>
      <w:r w:rsidR="00D0257B">
        <w:rPr>
          <w:color w:val="000000" w:themeColor="text1"/>
        </w:rPr>
        <w:t>s integrantes da equipe de trabalho</w:t>
      </w:r>
      <w:r w:rsidR="00C6276B" w:rsidRPr="008F3730">
        <w:rPr>
          <w:color w:val="000000" w:themeColor="text1"/>
        </w:rPr>
        <w:t xml:space="preserve"> e pela sociedade;</w:t>
      </w:r>
    </w:p>
    <w:p w:rsidR="00DC7062" w:rsidRDefault="00DC7062" w:rsidP="00DB5BDB">
      <w:pPr>
        <w:spacing w:line="360" w:lineRule="auto"/>
        <w:jc w:val="both"/>
      </w:pPr>
      <w:r>
        <w:t>II –</w:t>
      </w:r>
      <w:r w:rsidR="00C6276B" w:rsidRPr="00C6276B">
        <w:t xml:space="preserve"> </w:t>
      </w:r>
      <w:r w:rsidR="00C6276B">
        <w:t>gestão de pessoas: conjunto de políticas, métodos e práticas que objetiva atender às necessidades da organização e das pessoas, estimulando o desenvolvimento de competências, melhoria de desempenho, motivação e compromentimento dos</w:t>
      </w:r>
      <w:r w:rsidR="00D0257B">
        <w:t xml:space="preserve"> </w:t>
      </w:r>
      <w:r w:rsidR="00D0257B">
        <w:rPr>
          <w:color w:val="000000" w:themeColor="text1"/>
        </w:rPr>
        <w:t>integrantes da equipe de trabalho</w:t>
      </w:r>
      <w:r w:rsidR="00C6276B">
        <w:t xml:space="preserve"> com a instituição, para o alcance dos objetivos organizacionais</w:t>
      </w:r>
      <w:r w:rsidR="00F96F07">
        <w:t>;</w:t>
      </w:r>
    </w:p>
    <w:p w:rsidR="00E87485" w:rsidRDefault="00F96F07" w:rsidP="00DB5BDB">
      <w:pPr>
        <w:spacing w:line="360" w:lineRule="auto"/>
        <w:jc w:val="both"/>
      </w:pPr>
      <w:r>
        <w:t xml:space="preserve">III – </w:t>
      </w:r>
      <w:r w:rsidR="008F3730">
        <w:t>alinhamento</w:t>
      </w:r>
      <w:r>
        <w:t xml:space="preserve"> organizacional: </w:t>
      </w:r>
      <w:r w:rsidR="008F3730">
        <w:t>equilíbrio</w:t>
      </w:r>
      <w:r w:rsidRPr="008A48A5">
        <w:t xml:space="preserve"> </w:t>
      </w:r>
      <w:r w:rsidR="008F3730">
        <w:t>dos</w:t>
      </w:r>
      <w:r>
        <w:t xml:space="preserve"> objetivos</w:t>
      </w:r>
      <w:r w:rsidR="008F3730">
        <w:t xml:space="preserve"> pessoais e</w:t>
      </w:r>
      <w:r>
        <w:t xml:space="preserve"> profissionais do</w:t>
      </w:r>
      <w:r w:rsidR="00D0257B">
        <w:t xml:space="preserve">s </w:t>
      </w:r>
      <w:r w:rsidR="00D0257B">
        <w:rPr>
          <w:color w:val="000000" w:themeColor="text1"/>
        </w:rPr>
        <w:t>integrante</w:t>
      </w:r>
      <w:r w:rsidR="00D0257B">
        <w:rPr>
          <w:color w:val="000000" w:themeColor="text1"/>
        </w:rPr>
        <w:t>s</w:t>
      </w:r>
      <w:r w:rsidR="00D0257B">
        <w:rPr>
          <w:color w:val="000000" w:themeColor="text1"/>
        </w:rPr>
        <w:t xml:space="preserve"> da equipe de trabalho</w:t>
      </w:r>
      <w:r>
        <w:t xml:space="preserve"> aos objetivos </w:t>
      </w:r>
      <w:r w:rsidRPr="008A48A5">
        <w:t>estratégicos</w:t>
      </w:r>
      <w:r>
        <w:t xml:space="preserve"> da instituição</w:t>
      </w:r>
      <w:r w:rsidRPr="008A48A5">
        <w:t>;</w:t>
      </w:r>
    </w:p>
    <w:p w:rsidR="003F4F0D" w:rsidRDefault="003F4F0D" w:rsidP="00DB5BDB">
      <w:pPr>
        <w:spacing w:line="360" w:lineRule="auto"/>
        <w:jc w:val="both"/>
      </w:pPr>
      <w:r>
        <w:t xml:space="preserve">IV – </w:t>
      </w:r>
      <w:r w:rsidR="00D1545D" w:rsidRPr="0024413A">
        <w:t>equipe</w:t>
      </w:r>
      <w:r w:rsidR="00D1545D">
        <w:t xml:space="preserve"> de trabalho: conjunto da força de trabalho da Universidade Federal do Amazonas que realiza atividades afins e complementares;</w:t>
      </w:r>
    </w:p>
    <w:p w:rsidR="00907108" w:rsidRDefault="00907108" w:rsidP="00DB5BDB">
      <w:pPr>
        <w:spacing w:line="360" w:lineRule="auto"/>
        <w:jc w:val="both"/>
      </w:pPr>
      <w:r>
        <w:t xml:space="preserve">V - </w:t>
      </w:r>
      <w:r w:rsidR="00D1545D" w:rsidRPr="00D1545D">
        <w:t>competências:</w:t>
      </w:r>
      <w:r w:rsidR="00D1545D">
        <w:t xml:space="preserve"> conjunto de conhecimentos, habilidades e atitudes necessárias ao desempenho das funções dos integrantes da equipe de trabalho</w:t>
      </w:r>
      <w:r w:rsidR="001E194E">
        <w:t>,</w:t>
      </w:r>
      <w:r w:rsidR="00D1545D">
        <w:t xml:space="preserve"> visando o alcance dos objetivos da instituição</w:t>
      </w:r>
      <w:r w:rsidR="001E194E">
        <w:t>.</w:t>
      </w:r>
    </w:p>
    <w:p w:rsidR="009D16B1" w:rsidRPr="008A48A5" w:rsidRDefault="009D16B1" w:rsidP="00DB5BDB">
      <w:pPr>
        <w:spacing w:line="360" w:lineRule="auto"/>
        <w:jc w:val="both"/>
      </w:pPr>
    </w:p>
    <w:p w:rsidR="00F54669" w:rsidRPr="008A48A5" w:rsidRDefault="00F54669" w:rsidP="00F54669">
      <w:pPr>
        <w:spacing w:line="360" w:lineRule="auto"/>
        <w:jc w:val="center"/>
        <w:rPr>
          <w:b/>
        </w:rPr>
      </w:pPr>
      <w:r w:rsidRPr="008A48A5">
        <w:rPr>
          <w:b/>
        </w:rPr>
        <w:t>CAPÍTULO III</w:t>
      </w:r>
    </w:p>
    <w:p w:rsidR="00F54669" w:rsidRDefault="00F54669" w:rsidP="00F54669">
      <w:pPr>
        <w:spacing w:line="360" w:lineRule="auto"/>
        <w:jc w:val="center"/>
        <w:rPr>
          <w:b/>
        </w:rPr>
      </w:pPr>
      <w:r w:rsidRPr="008A48A5">
        <w:rPr>
          <w:b/>
        </w:rPr>
        <w:t>DOS PRINCÍPIOS</w:t>
      </w:r>
    </w:p>
    <w:p w:rsidR="001479AC" w:rsidRPr="008A48A5" w:rsidRDefault="001479AC" w:rsidP="00F54669">
      <w:pPr>
        <w:spacing w:line="360" w:lineRule="auto"/>
        <w:jc w:val="center"/>
        <w:rPr>
          <w:b/>
        </w:rPr>
      </w:pPr>
    </w:p>
    <w:p w:rsidR="00BE4990" w:rsidRPr="008A48A5" w:rsidRDefault="00BE4990" w:rsidP="00B37ADF">
      <w:pPr>
        <w:spacing w:line="360" w:lineRule="auto"/>
        <w:jc w:val="both"/>
      </w:pPr>
      <w:r w:rsidRPr="008A48A5">
        <w:t xml:space="preserve">Art. </w:t>
      </w:r>
      <w:r w:rsidR="006A783D">
        <w:t>5</w:t>
      </w:r>
      <w:r w:rsidRPr="008A48A5">
        <w:t xml:space="preserve">º A Política de Gestão de Pessoas </w:t>
      </w:r>
      <w:r w:rsidR="00687D8F" w:rsidRPr="008A48A5">
        <w:t>da Universidade Federal do Amazonas</w:t>
      </w:r>
      <w:r w:rsidRPr="008A48A5">
        <w:t xml:space="preserve"> será orientada</w:t>
      </w:r>
      <w:r w:rsidR="00C6276B">
        <w:t xml:space="preserve"> </w:t>
      </w:r>
      <w:r w:rsidR="00B60617">
        <w:t xml:space="preserve"> </w:t>
      </w:r>
      <w:r w:rsidRPr="008A48A5">
        <w:t>pelos seguintes princípios:</w:t>
      </w:r>
    </w:p>
    <w:p w:rsidR="00D22734" w:rsidRDefault="00687D8F" w:rsidP="00DC1490">
      <w:pPr>
        <w:spacing w:line="360" w:lineRule="auto"/>
        <w:jc w:val="both"/>
      </w:pPr>
      <w:r w:rsidRPr="008A48A5">
        <w:t xml:space="preserve">I </w:t>
      </w:r>
      <w:r w:rsidR="00F60C7B" w:rsidRPr="008A48A5">
        <w:t>–</w:t>
      </w:r>
      <w:r w:rsidRPr="008A48A5">
        <w:t xml:space="preserve"> </w:t>
      </w:r>
      <w:r w:rsidR="00DC1490" w:rsidRPr="008A48A5">
        <w:t>impessoal</w:t>
      </w:r>
      <w:r w:rsidR="00633513">
        <w:t>idade</w:t>
      </w:r>
      <w:r w:rsidR="00D22734">
        <w:t>;</w:t>
      </w:r>
    </w:p>
    <w:p w:rsidR="00D22734" w:rsidRDefault="00D22734" w:rsidP="00DC1490">
      <w:pPr>
        <w:spacing w:line="360" w:lineRule="auto"/>
        <w:jc w:val="both"/>
      </w:pPr>
      <w:r>
        <w:t>II –</w:t>
      </w:r>
      <w:r w:rsidR="00DC1490" w:rsidRPr="008A48A5">
        <w:t xml:space="preserve"> ética</w:t>
      </w:r>
      <w:r>
        <w:t>;</w:t>
      </w:r>
    </w:p>
    <w:p w:rsidR="00D22734" w:rsidRDefault="00F96F07" w:rsidP="00DC1490">
      <w:pPr>
        <w:spacing w:line="360" w:lineRule="auto"/>
        <w:jc w:val="both"/>
      </w:pPr>
      <w:r>
        <w:t>III</w:t>
      </w:r>
      <w:r w:rsidR="00D22734">
        <w:t xml:space="preserve"> – </w:t>
      </w:r>
      <w:r w:rsidR="00633513">
        <w:t>l</w:t>
      </w:r>
      <w:r w:rsidR="00886122">
        <w:t>ega</w:t>
      </w:r>
      <w:r w:rsidR="00633513">
        <w:t>lidade</w:t>
      </w:r>
      <w:r w:rsidR="00D22734">
        <w:t>;</w:t>
      </w:r>
    </w:p>
    <w:p w:rsidR="00687D8F" w:rsidRDefault="00F96F07" w:rsidP="00DC1490">
      <w:pPr>
        <w:spacing w:line="360" w:lineRule="auto"/>
        <w:jc w:val="both"/>
      </w:pPr>
      <w:r>
        <w:t>I</w:t>
      </w:r>
      <w:r w:rsidR="00D22734">
        <w:t xml:space="preserve">V – </w:t>
      </w:r>
      <w:r w:rsidR="00375745">
        <w:t>efici</w:t>
      </w:r>
      <w:r>
        <w:t>ê</w:t>
      </w:r>
      <w:r w:rsidR="00375745">
        <w:t>ncia</w:t>
      </w:r>
      <w:r>
        <w:t xml:space="preserve">, </w:t>
      </w:r>
      <w:r w:rsidR="00375745">
        <w:t>eficácia</w:t>
      </w:r>
      <w:r>
        <w:t xml:space="preserve"> e </w:t>
      </w:r>
      <w:r w:rsidR="00375745">
        <w:t>efetividade</w:t>
      </w:r>
      <w:r w:rsidR="00D22734">
        <w:t>;</w:t>
      </w:r>
    </w:p>
    <w:p w:rsidR="00D22734" w:rsidRDefault="00D22734" w:rsidP="00DC1490">
      <w:pPr>
        <w:spacing w:line="360" w:lineRule="auto"/>
        <w:jc w:val="both"/>
      </w:pPr>
      <w:r>
        <w:t>V – publicidade</w:t>
      </w:r>
      <w:r w:rsidR="00F96F07">
        <w:t xml:space="preserve"> e </w:t>
      </w:r>
      <w:r w:rsidR="00F96F07" w:rsidRPr="008A48A5">
        <w:t>transpar</w:t>
      </w:r>
      <w:r w:rsidR="00F96F07">
        <w:t>ência</w:t>
      </w:r>
      <w:r>
        <w:t>;</w:t>
      </w:r>
    </w:p>
    <w:p w:rsidR="00D22734" w:rsidRDefault="008F3730" w:rsidP="00DC1490">
      <w:pPr>
        <w:spacing w:line="360" w:lineRule="auto"/>
        <w:jc w:val="both"/>
      </w:pPr>
      <w:r>
        <w:lastRenderedPageBreak/>
        <w:t>V</w:t>
      </w:r>
      <w:r w:rsidR="00D22734">
        <w:t>I – isonomia;</w:t>
      </w:r>
    </w:p>
    <w:p w:rsidR="00D22734" w:rsidRDefault="008F3730" w:rsidP="00DC1490">
      <w:pPr>
        <w:spacing w:line="360" w:lineRule="auto"/>
        <w:jc w:val="both"/>
      </w:pPr>
      <w:r>
        <w:t>VII</w:t>
      </w:r>
      <w:r w:rsidR="00D22734">
        <w:t xml:space="preserve"> – </w:t>
      </w:r>
      <w:r w:rsidR="00F96F07">
        <w:rPr>
          <w:color w:val="000000" w:themeColor="text1"/>
        </w:rPr>
        <w:t>respeito à diversidade;</w:t>
      </w:r>
    </w:p>
    <w:p w:rsidR="00D22734" w:rsidRDefault="008F3730" w:rsidP="00DC149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VIII</w:t>
      </w:r>
      <w:r w:rsidR="00D22734">
        <w:rPr>
          <w:color w:val="000000" w:themeColor="text1"/>
        </w:rPr>
        <w:t xml:space="preserve"> – valorização do</w:t>
      </w:r>
      <w:r w:rsidR="00D0257B">
        <w:rPr>
          <w:color w:val="000000" w:themeColor="text1"/>
        </w:rPr>
        <w:t xml:space="preserve">s </w:t>
      </w:r>
      <w:r w:rsidR="00D0257B">
        <w:rPr>
          <w:color w:val="000000" w:themeColor="text1"/>
        </w:rPr>
        <w:t>integrantes da equipe de trabalho</w:t>
      </w:r>
      <w:r w:rsidR="00D22734">
        <w:rPr>
          <w:color w:val="000000" w:themeColor="text1"/>
        </w:rPr>
        <w:t>;</w:t>
      </w:r>
    </w:p>
    <w:p w:rsidR="00F96F07" w:rsidRDefault="008F3730" w:rsidP="00DC149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F96F07">
        <w:rPr>
          <w:color w:val="000000" w:themeColor="text1"/>
        </w:rPr>
        <w:t>X – pertencimento institucional;</w:t>
      </w:r>
    </w:p>
    <w:p w:rsidR="00F96F07" w:rsidRDefault="00F96F07" w:rsidP="00DC149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X – criatividade e inovação;</w:t>
      </w:r>
    </w:p>
    <w:p w:rsidR="00F96F07" w:rsidRDefault="00F96F07" w:rsidP="00DC149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XI – </w:t>
      </w:r>
      <w:r w:rsidR="008F3730">
        <w:rPr>
          <w:color w:val="000000" w:themeColor="text1"/>
        </w:rPr>
        <w:t>alinhamento</w:t>
      </w:r>
      <w:r>
        <w:rPr>
          <w:color w:val="000000" w:themeColor="text1"/>
        </w:rPr>
        <w:t xml:space="preserve"> organizacional;</w:t>
      </w:r>
    </w:p>
    <w:p w:rsidR="00B4441C" w:rsidRDefault="00B4441C" w:rsidP="00DC149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XII – atenção à saúde e segurança do trabalho.</w:t>
      </w:r>
    </w:p>
    <w:p w:rsidR="00D22734" w:rsidRDefault="00D22734" w:rsidP="00DC1490">
      <w:pPr>
        <w:spacing w:line="360" w:lineRule="auto"/>
        <w:jc w:val="both"/>
        <w:rPr>
          <w:color w:val="000000" w:themeColor="text1"/>
        </w:rPr>
      </w:pPr>
    </w:p>
    <w:p w:rsidR="00F54669" w:rsidRPr="008A48A5" w:rsidRDefault="00F54669" w:rsidP="00F54669">
      <w:pPr>
        <w:spacing w:line="360" w:lineRule="auto"/>
        <w:jc w:val="center"/>
        <w:rPr>
          <w:b/>
        </w:rPr>
      </w:pPr>
      <w:r w:rsidRPr="008A48A5">
        <w:rPr>
          <w:b/>
        </w:rPr>
        <w:t>CAPÍTULO IV</w:t>
      </w:r>
    </w:p>
    <w:p w:rsidR="00F54669" w:rsidRDefault="00F54669" w:rsidP="00F54669">
      <w:pPr>
        <w:spacing w:line="360" w:lineRule="auto"/>
        <w:jc w:val="center"/>
        <w:rPr>
          <w:b/>
        </w:rPr>
      </w:pPr>
      <w:r w:rsidRPr="008A48A5">
        <w:rPr>
          <w:b/>
        </w:rPr>
        <w:t>DAS DIRETRIZES DE GESTÃO DE PESSOAS</w:t>
      </w:r>
    </w:p>
    <w:p w:rsidR="001479AC" w:rsidRPr="008A48A5" w:rsidRDefault="001479AC" w:rsidP="00F54669">
      <w:pPr>
        <w:spacing w:line="360" w:lineRule="auto"/>
        <w:jc w:val="center"/>
        <w:rPr>
          <w:b/>
        </w:rPr>
      </w:pPr>
    </w:p>
    <w:p w:rsidR="0033223D" w:rsidRPr="008A48A5" w:rsidRDefault="0033223D" w:rsidP="0033223D">
      <w:pPr>
        <w:spacing w:line="360" w:lineRule="auto"/>
        <w:jc w:val="both"/>
      </w:pPr>
      <w:r w:rsidRPr="008A48A5">
        <w:t xml:space="preserve">Art. </w:t>
      </w:r>
      <w:r w:rsidR="006A783D">
        <w:t>6</w:t>
      </w:r>
      <w:r w:rsidRPr="008A48A5">
        <w:t xml:space="preserve">º São diretrizes para </w:t>
      </w:r>
      <w:r w:rsidR="00B4441C">
        <w:t>a</w:t>
      </w:r>
      <w:r w:rsidRPr="008A48A5">
        <w:t>s ações relacionadas à gestão de pessoas:</w:t>
      </w:r>
    </w:p>
    <w:p w:rsidR="0033223D" w:rsidRPr="008A48A5" w:rsidRDefault="0033223D" w:rsidP="0033223D">
      <w:pPr>
        <w:spacing w:line="360" w:lineRule="auto"/>
        <w:jc w:val="both"/>
      </w:pPr>
      <w:r w:rsidRPr="008A48A5">
        <w:t xml:space="preserve">I </w:t>
      </w:r>
      <w:r w:rsidR="00F60C7B" w:rsidRPr="008A48A5">
        <w:t>–</w:t>
      </w:r>
      <w:r w:rsidRPr="008A48A5">
        <w:t xml:space="preserve"> zelar</w:t>
      </w:r>
      <w:r w:rsidR="00F60C7B" w:rsidRPr="008A48A5">
        <w:t xml:space="preserve"> </w:t>
      </w:r>
      <w:r w:rsidRPr="008A48A5">
        <w:t xml:space="preserve">para que </w:t>
      </w:r>
      <w:r w:rsidR="00437682" w:rsidRPr="008A48A5">
        <w:t xml:space="preserve">o provimento de pessoas atenda </w:t>
      </w:r>
      <w:r w:rsidR="00D318C4">
        <w:t>à</w:t>
      </w:r>
      <w:r w:rsidR="00437682" w:rsidRPr="008A48A5">
        <w:t xml:space="preserve"> legislação em regência assegurando transparência e publicidade nos processos</w:t>
      </w:r>
      <w:r w:rsidRPr="008A48A5">
        <w:t>;</w:t>
      </w:r>
    </w:p>
    <w:p w:rsidR="00D318C4" w:rsidRPr="008A48A5" w:rsidRDefault="00D318C4" w:rsidP="0033223D">
      <w:pPr>
        <w:spacing w:line="360" w:lineRule="auto"/>
        <w:jc w:val="both"/>
      </w:pPr>
      <w:r w:rsidRPr="00E95553">
        <w:t>II – elaborar perfis profissiográficos dos</w:t>
      </w:r>
      <w:r w:rsidR="00D0257B">
        <w:t xml:space="preserve"> </w:t>
      </w:r>
      <w:r w:rsidR="00D0257B">
        <w:rPr>
          <w:color w:val="000000" w:themeColor="text1"/>
        </w:rPr>
        <w:t xml:space="preserve">integrantes da </w:t>
      </w:r>
      <w:r w:rsidR="00D0257B">
        <w:rPr>
          <w:color w:val="000000" w:themeColor="text1"/>
        </w:rPr>
        <w:t>força</w:t>
      </w:r>
      <w:r w:rsidR="00D0257B">
        <w:rPr>
          <w:color w:val="000000" w:themeColor="text1"/>
        </w:rPr>
        <w:t xml:space="preserve"> de trabalho</w:t>
      </w:r>
      <w:r w:rsidRPr="00E95553">
        <w:t xml:space="preserve"> e mapear as atribuições dos cargos, das competências necessárias e das condições em que o trabalho é desempenhado;</w:t>
      </w:r>
    </w:p>
    <w:p w:rsidR="00D318C4" w:rsidRDefault="00D318C4" w:rsidP="0033223D">
      <w:pPr>
        <w:spacing w:line="360" w:lineRule="auto"/>
        <w:jc w:val="both"/>
      </w:pPr>
      <w:r w:rsidRPr="008A48A5">
        <w:t>II</w:t>
      </w:r>
      <w:r>
        <w:t>I</w:t>
      </w:r>
      <w:r w:rsidRPr="008A48A5">
        <w:t xml:space="preserve"> – realizar o dimensionamento de pessoal por meio de processo de identificação e análise quantitativa e qualitativa da força de trabalho necessária ao cumprimento dos objetivos institucionais, considerando as inovações tecnológicas e modernização dos processos de trabalho no âmbito da Instituição;</w:t>
      </w:r>
    </w:p>
    <w:p w:rsidR="007B30D2" w:rsidRPr="008A48A5" w:rsidRDefault="00D318C4" w:rsidP="0033223D">
      <w:pPr>
        <w:spacing w:line="360" w:lineRule="auto"/>
        <w:jc w:val="both"/>
      </w:pPr>
      <w:r>
        <w:t>IV</w:t>
      </w:r>
      <w:r w:rsidR="007B30D2" w:rsidRPr="008A48A5">
        <w:t xml:space="preserve"> – </w:t>
      </w:r>
      <w:r w:rsidR="00B03D99" w:rsidRPr="008A48A5">
        <w:t>promover o</w:t>
      </w:r>
      <w:r w:rsidR="007B30D2" w:rsidRPr="008A48A5">
        <w:t xml:space="preserve"> plano de mobilidade para  servidores de acordo com a necessidade do órgão, as atribuições do cargo e as competências individuais, mediante </w:t>
      </w:r>
      <w:r w:rsidR="00B03D99" w:rsidRPr="008A48A5">
        <w:t>processo seletivo</w:t>
      </w:r>
      <w:r w:rsidR="007B30D2" w:rsidRPr="008A48A5">
        <w:t xml:space="preserve"> transparente, devendo ser mantido banco de talentos e de interesses;</w:t>
      </w:r>
    </w:p>
    <w:p w:rsidR="00F60C7B" w:rsidRPr="008A48A5" w:rsidRDefault="00F60C7B" w:rsidP="00F60C7B">
      <w:pPr>
        <w:spacing w:line="360" w:lineRule="auto"/>
        <w:jc w:val="both"/>
      </w:pPr>
      <w:r w:rsidRPr="008A48A5">
        <w:t xml:space="preserve">V – promover a socialização organizacional, que visa ambientar o novo integrante ao cargo ou função e ao contexto organizacional, alinhando interesses e expectativas pessoais e </w:t>
      </w:r>
      <w:r w:rsidR="00EA2600">
        <w:t>i</w:t>
      </w:r>
      <w:r w:rsidRPr="008A48A5">
        <w:t>nstitucionais;</w:t>
      </w:r>
    </w:p>
    <w:p w:rsidR="00B03D99" w:rsidRPr="008A48A5" w:rsidRDefault="00B03D99" w:rsidP="00B03D99">
      <w:pPr>
        <w:spacing w:line="360" w:lineRule="auto"/>
        <w:jc w:val="both"/>
      </w:pPr>
      <w:r w:rsidRPr="008A48A5">
        <w:t>V</w:t>
      </w:r>
      <w:r w:rsidR="00D318C4">
        <w:t>I</w:t>
      </w:r>
      <w:r w:rsidRPr="008A48A5">
        <w:t xml:space="preserve"> </w:t>
      </w:r>
      <w:r w:rsidR="009C5662" w:rsidRPr="008A48A5">
        <w:t>– realizar</w:t>
      </w:r>
      <w:r w:rsidRPr="008A48A5">
        <w:t xml:space="preserve"> pesquisa de clima organizacional e d</w:t>
      </w:r>
      <w:r w:rsidR="006B071F" w:rsidRPr="008A48A5">
        <w:t>e</w:t>
      </w:r>
      <w:r w:rsidRPr="008A48A5">
        <w:t xml:space="preserve"> qualidade de vida no trabalho a</w:t>
      </w:r>
      <w:r w:rsidR="00D318C4">
        <w:t xml:space="preserve"> </w:t>
      </w:r>
      <w:r w:rsidRPr="008A48A5">
        <w:t>fim de subsidiar ações em gestão de pessoas e possibilitar ações estratégicas a nível institucional</w:t>
      </w:r>
      <w:r w:rsidR="006B071F" w:rsidRPr="008A48A5">
        <w:t>;</w:t>
      </w:r>
    </w:p>
    <w:p w:rsidR="00757868" w:rsidRDefault="00114017" w:rsidP="00757868">
      <w:pPr>
        <w:spacing w:line="360" w:lineRule="auto"/>
        <w:jc w:val="both"/>
      </w:pPr>
      <w:r w:rsidRPr="003F4F0D">
        <w:t>VII</w:t>
      </w:r>
      <w:r w:rsidR="00757868" w:rsidRPr="003F4F0D">
        <w:t xml:space="preserve"> </w:t>
      </w:r>
      <w:r w:rsidR="006B071F" w:rsidRPr="003F4F0D">
        <w:t>–</w:t>
      </w:r>
      <w:r w:rsidR="00757868" w:rsidRPr="003F4F0D">
        <w:t xml:space="preserve"> </w:t>
      </w:r>
      <w:r w:rsidR="003F4F0D">
        <w:t>promover</w:t>
      </w:r>
      <w:r w:rsidR="00757868" w:rsidRPr="003F4F0D">
        <w:t xml:space="preserve"> </w:t>
      </w:r>
      <w:r w:rsidR="003F4F0D">
        <w:t>o desenvolvimento profissional com foco estratégico</w:t>
      </w:r>
      <w:r w:rsidR="00757868" w:rsidRPr="003F4F0D">
        <w:t xml:space="preserve"> incentivando a </w:t>
      </w:r>
      <w:r w:rsidR="000113D3">
        <w:t xml:space="preserve">autogestão da carreira, a </w:t>
      </w:r>
      <w:r w:rsidR="00757868" w:rsidRPr="003F4F0D">
        <w:t xml:space="preserve">formação e retenção de </w:t>
      </w:r>
      <w:r w:rsidR="00332F81" w:rsidRPr="003F4F0D">
        <w:t>talentos</w:t>
      </w:r>
      <w:r w:rsidR="00757868" w:rsidRPr="003F4F0D">
        <w:t xml:space="preserve"> mediante </w:t>
      </w:r>
      <w:r w:rsidR="00007FCA" w:rsidRPr="003F4F0D">
        <w:t>a</w:t>
      </w:r>
      <w:r w:rsidR="00757868" w:rsidRPr="003F4F0D">
        <w:t xml:space="preserve"> </w:t>
      </w:r>
      <w:r w:rsidR="00FC7CA3" w:rsidRPr="003F4F0D">
        <w:t xml:space="preserve">aquisição e </w:t>
      </w:r>
      <w:r w:rsidR="003F4F0D">
        <w:t>aperfeiçoamento</w:t>
      </w:r>
      <w:r w:rsidR="00017FEE" w:rsidRPr="003F4F0D">
        <w:t xml:space="preserve"> de competências</w:t>
      </w:r>
      <w:r w:rsidR="00757868" w:rsidRPr="003F4F0D">
        <w:t>;</w:t>
      </w:r>
    </w:p>
    <w:p w:rsidR="00114017" w:rsidRPr="00A55F9F" w:rsidRDefault="00135D78" w:rsidP="00114017">
      <w:pPr>
        <w:spacing w:line="360" w:lineRule="auto"/>
        <w:jc w:val="both"/>
      </w:pPr>
      <w:r w:rsidRPr="00A55F9F">
        <w:t>VIII</w:t>
      </w:r>
      <w:r w:rsidR="00114017" w:rsidRPr="00A55F9F">
        <w:t xml:space="preserve"> – assegurar oportunidades de desenvolvimento e de aquisição de competências gerenciais aos gestores e potenciais sucessores em condições de igualdade e acessibilidade;</w:t>
      </w:r>
    </w:p>
    <w:p w:rsidR="00F4204F" w:rsidRPr="002D35C7" w:rsidRDefault="002D35C7" w:rsidP="00114017">
      <w:pPr>
        <w:spacing w:line="360" w:lineRule="auto"/>
        <w:jc w:val="both"/>
      </w:pPr>
      <w:r>
        <w:t>IX</w:t>
      </w:r>
      <w:r w:rsidR="00F4204F" w:rsidRPr="002D35C7">
        <w:t xml:space="preserve"> –</w:t>
      </w:r>
      <w:r w:rsidRPr="002D35C7">
        <w:t xml:space="preserve"> estimular</w:t>
      </w:r>
      <w:r w:rsidR="00EA2600" w:rsidRPr="002D35C7">
        <w:t xml:space="preserve"> plano</w:t>
      </w:r>
      <w:r w:rsidRPr="002D35C7">
        <w:t xml:space="preserve">s e estratégias </w:t>
      </w:r>
      <w:r w:rsidR="00EA2600" w:rsidRPr="002D35C7">
        <w:t xml:space="preserve">de sucessão com o objetivo de </w:t>
      </w:r>
      <w:r w:rsidR="00B5535F">
        <w:t xml:space="preserve">facilitar </w:t>
      </w:r>
      <w:r w:rsidR="00EA2600" w:rsidRPr="002D35C7">
        <w:t xml:space="preserve">as transições </w:t>
      </w:r>
      <w:r w:rsidRPr="002D35C7">
        <w:t xml:space="preserve">e o exercício </w:t>
      </w:r>
      <w:r w:rsidR="00EA2600" w:rsidRPr="002D35C7">
        <w:t>d</w:t>
      </w:r>
      <w:r w:rsidRPr="002D35C7">
        <w:t>a</w:t>
      </w:r>
      <w:r w:rsidR="00EA2600" w:rsidRPr="002D35C7">
        <w:t xml:space="preserve"> gestão</w:t>
      </w:r>
      <w:r w:rsidRPr="002D35C7">
        <w:t xml:space="preserve"> de pessoas.</w:t>
      </w:r>
    </w:p>
    <w:p w:rsidR="00DB3ABA" w:rsidRDefault="00DB3ABA" w:rsidP="00DB3ABA">
      <w:pPr>
        <w:spacing w:line="360" w:lineRule="auto"/>
        <w:jc w:val="both"/>
      </w:pPr>
      <w:r w:rsidRPr="008A48A5">
        <w:t>X</w:t>
      </w:r>
      <w:r w:rsidR="00F60C7B" w:rsidRPr="008A48A5">
        <w:t>I</w:t>
      </w:r>
      <w:r w:rsidRPr="008A48A5">
        <w:t xml:space="preserve"> </w:t>
      </w:r>
      <w:r w:rsidR="006B071F" w:rsidRPr="008A48A5">
        <w:t>–</w:t>
      </w:r>
      <w:r w:rsidRPr="008A48A5">
        <w:t xml:space="preserve"> primar para que as condições de trabalho e as ações de valorização favoreçam a motivação, o comprometimento </w:t>
      </w:r>
      <w:r w:rsidR="00BA3A02" w:rsidRPr="000113D3">
        <w:t>e</w:t>
      </w:r>
      <w:r w:rsidR="00F05EDF">
        <w:t xml:space="preserve"> o</w:t>
      </w:r>
      <w:r w:rsidR="00BA3A02" w:rsidRPr="000113D3">
        <w:t xml:space="preserve"> pertencimento </w:t>
      </w:r>
      <w:r w:rsidR="00F05EDF">
        <w:t>institucional</w:t>
      </w:r>
      <w:r w:rsidRPr="008A48A5">
        <w:t>;</w:t>
      </w:r>
    </w:p>
    <w:p w:rsidR="001403B4" w:rsidRDefault="001403B4" w:rsidP="001403B4">
      <w:pPr>
        <w:spacing w:line="360" w:lineRule="auto"/>
        <w:jc w:val="both"/>
      </w:pPr>
      <w:r>
        <w:t>XII</w:t>
      </w:r>
      <w:r w:rsidRPr="008A48A5">
        <w:t xml:space="preserve"> – desenvolvimento </w:t>
      </w:r>
      <w:r>
        <w:t>permanente</w:t>
      </w:r>
      <w:r w:rsidRPr="008A48A5">
        <w:t xml:space="preserve"> do</w:t>
      </w:r>
      <w:r w:rsidR="00D0257B">
        <w:t xml:space="preserve">s </w:t>
      </w:r>
      <w:r w:rsidR="00D0257B">
        <w:rPr>
          <w:color w:val="000000" w:themeColor="text1"/>
        </w:rPr>
        <w:t>integrantes da equipe de trabalho</w:t>
      </w:r>
      <w:r>
        <w:t xml:space="preserve"> </w:t>
      </w:r>
      <w:r w:rsidRPr="008A48A5">
        <w:t xml:space="preserve">nos seus múltiplos aspectos, por meio da valorização, do estímulo à aprendizagem e da orientação </w:t>
      </w:r>
      <w:r>
        <w:t>de</w:t>
      </w:r>
      <w:r w:rsidRPr="008A48A5">
        <w:t xml:space="preserve"> resultados para sociedade</w:t>
      </w:r>
      <w:r>
        <w:t xml:space="preserve"> com vistas ao cumprimento dos objetivos institucionais</w:t>
      </w:r>
      <w:r w:rsidRPr="008A48A5">
        <w:t>;</w:t>
      </w:r>
    </w:p>
    <w:p w:rsidR="001403B4" w:rsidRDefault="001403B4" w:rsidP="001403B4">
      <w:pPr>
        <w:spacing w:line="360" w:lineRule="auto"/>
        <w:jc w:val="both"/>
      </w:pPr>
      <w:r w:rsidRPr="008A48A5">
        <w:t>X</w:t>
      </w:r>
      <w:r w:rsidR="00F05EDF">
        <w:t>III</w:t>
      </w:r>
      <w:r w:rsidRPr="008A48A5">
        <w:t xml:space="preserve"> – </w:t>
      </w:r>
      <w:r w:rsidR="00907108">
        <w:t xml:space="preserve">planejar e </w:t>
      </w:r>
      <w:r w:rsidRPr="008A48A5">
        <w:t>acompanhar o desenvolvimento na</w:t>
      </w:r>
      <w:r>
        <w:t xml:space="preserve">s </w:t>
      </w:r>
      <w:r w:rsidRPr="008A48A5">
        <w:t>carreira</w:t>
      </w:r>
      <w:r>
        <w:t>s</w:t>
      </w:r>
      <w:r w:rsidRPr="008A48A5">
        <w:t xml:space="preserve"> </w:t>
      </w:r>
      <w:r w:rsidR="00907108">
        <w:t>da equipe de trabalho</w:t>
      </w:r>
      <w:r w:rsidRPr="008A48A5">
        <w:t xml:space="preserve"> e </w:t>
      </w:r>
      <w:r w:rsidR="00907108">
        <w:t xml:space="preserve">o </w:t>
      </w:r>
      <w:r w:rsidRPr="008A48A5">
        <w:t xml:space="preserve">aprimoramento </w:t>
      </w:r>
      <w:r w:rsidRPr="008A48A5">
        <w:lastRenderedPageBreak/>
        <w:t>d</w:t>
      </w:r>
      <w:r w:rsidR="00D0257B">
        <w:t>e su</w:t>
      </w:r>
      <w:r w:rsidRPr="008A48A5">
        <w:t>as competências;</w:t>
      </w:r>
    </w:p>
    <w:p w:rsidR="00366DDC" w:rsidRPr="00E0574B" w:rsidRDefault="00E1114F" w:rsidP="00366DDC">
      <w:pPr>
        <w:spacing w:line="360" w:lineRule="auto"/>
        <w:jc w:val="both"/>
      </w:pPr>
      <w:r w:rsidRPr="00E0574B">
        <w:t>X</w:t>
      </w:r>
      <w:r w:rsidR="00E0574B">
        <w:t>I</w:t>
      </w:r>
      <w:r w:rsidR="00F60C7B" w:rsidRPr="00E0574B">
        <w:t>V</w:t>
      </w:r>
      <w:r w:rsidR="00366DDC" w:rsidRPr="00E0574B">
        <w:t xml:space="preserve"> </w:t>
      </w:r>
      <w:r w:rsidR="009C5662" w:rsidRPr="00E0574B">
        <w:t>–</w:t>
      </w:r>
      <w:r w:rsidR="00366DDC" w:rsidRPr="00E0574B">
        <w:t xml:space="preserve"> adotar</w:t>
      </w:r>
      <w:r w:rsidR="009C5662" w:rsidRPr="00E0574B">
        <w:t xml:space="preserve"> </w:t>
      </w:r>
      <w:r w:rsidR="00366DDC" w:rsidRPr="00E0574B">
        <w:t xml:space="preserve">mecanismos de gestão de desempenho baseados em competências que contemplem o planejamento, o acompanhamento e a avaliação do desempenho </w:t>
      </w:r>
      <w:r w:rsidR="00366DDC" w:rsidRPr="00E0574B">
        <w:rPr>
          <w:highlight w:val="yellow"/>
        </w:rPr>
        <w:t>dos servidores</w:t>
      </w:r>
      <w:r w:rsidR="00366DDC" w:rsidRPr="00E0574B">
        <w:t>, assim como técnicas de feedback e compartilhamento de experiências</w:t>
      </w:r>
      <w:r w:rsidR="00E0574B">
        <w:t xml:space="preserve"> visando o crescimento individual e instucional com base na meritocracia</w:t>
      </w:r>
      <w:r w:rsidR="00366DDC" w:rsidRPr="00E0574B">
        <w:t>;</w:t>
      </w:r>
    </w:p>
    <w:p w:rsidR="001403B4" w:rsidRDefault="001403B4" w:rsidP="001403B4">
      <w:pPr>
        <w:spacing w:line="360" w:lineRule="auto"/>
        <w:jc w:val="both"/>
      </w:pPr>
      <w:r w:rsidRPr="004B0E5E">
        <w:t>X</w:t>
      </w:r>
      <w:r w:rsidR="00E0574B" w:rsidRPr="004B0E5E">
        <w:t>V</w:t>
      </w:r>
      <w:r w:rsidRPr="004B0E5E">
        <w:t xml:space="preserve"> – reconhecer e valorizar a história institucional dos servidores ativos e aposentados, incentivando a sua participação em atividades da organização, inclusive mediante voluntariado;</w:t>
      </w:r>
    </w:p>
    <w:p w:rsidR="001403B4" w:rsidRPr="008A48A5" w:rsidRDefault="001403B4" w:rsidP="001403B4">
      <w:pPr>
        <w:spacing w:line="360" w:lineRule="auto"/>
        <w:jc w:val="both"/>
      </w:pPr>
      <w:r w:rsidRPr="008A48A5">
        <w:t>X</w:t>
      </w:r>
      <w:r w:rsidR="004B0E5E">
        <w:t>V</w:t>
      </w:r>
      <w:r w:rsidR="00AF7F21">
        <w:t>I</w:t>
      </w:r>
      <w:r w:rsidRPr="008A48A5">
        <w:t xml:space="preserve"> – fomentar ações de preparação para aposentadoria </w:t>
      </w:r>
      <w:r w:rsidR="004B0E5E">
        <w:t>desde o início</w:t>
      </w:r>
      <w:r w:rsidRPr="008A48A5">
        <w:t xml:space="preserve"> da vida profissional;</w:t>
      </w:r>
    </w:p>
    <w:p w:rsidR="00E16859" w:rsidRPr="0021148F" w:rsidRDefault="001403B4" w:rsidP="00366DD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XX</w:t>
      </w:r>
      <w:r w:rsidR="00A26A74">
        <w:rPr>
          <w:color w:val="000000" w:themeColor="text1"/>
        </w:rPr>
        <w:t>I</w:t>
      </w:r>
      <w:r w:rsidR="00AF7F21">
        <w:rPr>
          <w:color w:val="000000" w:themeColor="text1"/>
        </w:rPr>
        <w:t>I</w:t>
      </w:r>
      <w:r w:rsidR="00E16859" w:rsidRPr="0021148F">
        <w:rPr>
          <w:color w:val="000000" w:themeColor="text1"/>
        </w:rPr>
        <w:t xml:space="preserve"> – proporcionar ações para promoção de saúde e qualidade de vida, </w:t>
      </w:r>
      <w:r w:rsidR="00C6276B" w:rsidRPr="0021148F">
        <w:rPr>
          <w:color w:val="000000" w:themeColor="text1"/>
        </w:rPr>
        <w:t xml:space="preserve">por meio </w:t>
      </w:r>
      <w:r w:rsidR="00E16859" w:rsidRPr="0021148F">
        <w:rPr>
          <w:color w:val="000000" w:themeColor="text1"/>
        </w:rPr>
        <w:t>de Política de Atenção à Saúde e Segurança do Trabalho.</w:t>
      </w:r>
    </w:p>
    <w:p w:rsidR="004F17DD" w:rsidRPr="008A48A5" w:rsidRDefault="0054534A" w:rsidP="004F17DD">
      <w:pPr>
        <w:spacing w:line="360" w:lineRule="auto"/>
        <w:jc w:val="both"/>
      </w:pPr>
      <w:r>
        <w:t>XXI</w:t>
      </w:r>
      <w:r w:rsidR="00A26A74">
        <w:t>I</w:t>
      </w:r>
      <w:r w:rsidR="00AF7F21">
        <w:t>I</w:t>
      </w:r>
      <w:r w:rsidR="004F17DD" w:rsidRPr="008A48A5">
        <w:t xml:space="preserve"> – </w:t>
      </w:r>
      <w:r w:rsidR="00E95553">
        <w:t xml:space="preserve">promover a inclusão, </w:t>
      </w:r>
      <w:r w:rsidR="004F17DD">
        <w:t xml:space="preserve">a acessibilidade, </w:t>
      </w:r>
      <w:r w:rsidR="00E95553">
        <w:t xml:space="preserve">a socialização e </w:t>
      </w:r>
      <w:r w:rsidR="004F17DD">
        <w:t xml:space="preserve">a cooperação nas relações de trabalho com respeito </w:t>
      </w:r>
      <w:r w:rsidR="00A26A74">
        <w:t>à</w:t>
      </w:r>
      <w:r w:rsidR="004F17DD">
        <w:t xml:space="preserve"> diversidade</w:t>
      </w:r>
      <w:r w:rsidR="004F17DD" w:rsidRPr="008A48A5">
        <w:t>;</w:t>
      </w:r>
    </w:p>
    <w:p w:rsidR="004F17DD" w:rsidRPr="008A48A5" w:rsidRDefault="0054534A" w:rsidP="004F17DD">
      <w:pPr>
        <w:spacing w:line="360" w:lineRule="auto"/>
        <w:jc w:val="both"/>
      </w:pPr>
      <w:r>
        <w:t>XXI</w:t>
      </w:r>
      <w:r w:rsidR="00AF7F21">
        <w:t>V</w:t>
      </w:r>
      <w:r w:rsidR="004F17DD" w:rsidRPr="008A48A5">
        <w:t xml:space="preserve"> – </w:t>
      </w:r>
      <w:r w:rsidR="00E95553">
        <w:t xml:space="preserve">desenvolver ações de </w:t>
      </w:r>
      <w:r w:rsidR="004F17DD" w:rsidRPr="008A48A5">
        <w:t xml:space="preserve">estímulo </w:t>
      </w:r>
      <w:r w:rsidR="004F17DD">
        <w:t xml:space="preserve">à </w:t>
      </w:r>
      <w:r w:rsidR="004F17DD" w:rsidRPr="008A48A5">
        <w:t>criativ</w:t>
      </w:r>
      <w:r w:rsidR="004F17DD">
        <w:t xml:space="preserve">idade </w:t>
      </w:r>
      <w:r w:rsidR="004F17DD" w:rsidRPr="008A48A5">
        <w:t>e à inovação</w:t>
      </w:r>
      <w:r w:rsidR="004F17DD">
        <w:t xml:space="preserve"> no ambiente de trabalho com foco no</w:t>
      </w:r>
      <w:r w:rsidR="004F17DD" w:rsidRPr="008A48A5">
        <w:t xml:space="preserve"> desenvolvimento de talentos</w:t>
      </w:r>
      <w:r w:rsidR="004F17DD">
        <w:t>;</w:t>
      </w:r>
    </w:p>
    <w:p w:rsidR="004F17DD" w:rsidRDefault="004F17DD" w:rsidP="004F17DD">
      <w:pPr>
        <w:spacing w:line="360" w:lineRule="auto"/>
        <w:jc w:val="both"/>
      </w:pPr>
      <w:r w:rsidRPr="008A48A5">
        <w:t>X</w:t>
      </w:r>
      <w:r w:rsidR="0054534A">
        <w:t>XV</w:t>
      </w:r>
      <w:r w:rsidRPr="008A48A5">
        <w:t xml:space="preserve"> – </w:t>
      </w:r>
      <w:r w:rsidR="004B0E5E">
        <w:t xml:space="preserve">garantir </w:t>
      </w:r>
      <w:r w:rsidRPr="008A48A5">
        <w:t>isonomia, transparência e acesso às informações dos atos de gestão de pessoas, visando a melhoria da comunicação e o acompanhamento pela sociedade.</w:t>
      </w:r>
    </w:p>
    <w:p w:rsidR="00757868" w:rsidRPr="004B0E5E" w:rsidRDefault="00757868" w:rsidP="00353208">
      <w:pPr>
        <w:spacing w:line="360" w:lineRule="auto"/>
        <w:jc w:val="both"/>
      </w:pPr>
    </w:p>
    <w:p w:rsidR="00F54669" w:rsidRPr="008A48A5" w:rsidRDefault="00F54669" w:rsidP="00F54669">
      <w:pPr>
        <w:spacing w:line="360" w:lineRule="auto"/>
        <w:jc w:val="center"/>
        <w:rPr>
          <w:b/>
        </w:rPr>
      </w:pPr>
      <w:r w:rsidRPr="008A48A5">
        <w:rPr>
          <w:b/>
        </w:rPr>
        <w:t>CAPÍTULO V</w:t>
      </w:r>
    </w:p>
    <w:p w:rsidR="00C86003" w:rsidRPr="0021148F" w:rsidRDefault="00C86003" w:rsidP="00C86003">
      <w:pPr>
        <w:spacing w:line="360" w:lineRule="auto"/>
        <w:jc w:val="center"/>
        <w:rPr>
          <w:b/>
        </w:rPr>
      </w:pPr>
      <w:r w:rsidRPr="0021148F">
        <w:rPr>
          <w:b/>
        </w:rPr>
        <w:t>DAS COMPETÊNCIAS E RESPONSABILIDADES</w:t>
      </w:r>
    </w:p>
    <w:p w:rsidR="00C86003" w:rsidRDefault="00C86003" w:rsidP="00C86003">
      <w:pPr>
        <w:spacing w:line="360" w:lineRule="auto"/>
        <w:jc w:val="center"/>
      </w:pPr>
    </w:p>
    <w:p w:rsidR="00E27CF8" w:rsidRDefault="00C86003" w:rsidP="00E27CF8">
      <w:pPr>
        <w:spacing w:line="360" w:lineRule="auto"/>
        <w:jc w:val="both"/>
      </w:pPr>
      <w:r>
        <w:t xml:space="preserve"> Art. 7º Compete à </w:t>
      </w:r>
      <w:r w:rsidR="00E27CF8">
        <w:t>autoridade máxima</w:t>
      </w:r>
      <w:r>
        <w:t xml:space="preserve"> da </w:t>
      </w:r>
      <w:r w:rsidR="0021148F">
        <w:t xml:space="preserve">universidade </w:t>
      </w:r>
      <w:r>
        <w:t>prover meios apr</w:t>
      </w:r>
      <w:r w:rsidR="007B4408">
        <w:t>opriados para desenvolver, impla</w:t>
      </w:r>
      <w:r>
        <w:t>nt</w:t>
      </w:r>
      <w:r w:rsidR="00E27CF8">
        <w:t>ar e manter a presente Política de Gestão de Pessoas assegurando as condições</w:t>
      </w:r>
      <w:r w:rsidR="007B4408">
        <w:t xml:space="preserve"> </w:t>
      </w:r>
      <w:r w:rsidR="00E27CF8">
        <w:t xml:space="preserve">para monitoramento e promoção de revisões necessárias. </w:t>
      </w:r>
    </w:p>
    <w:p w:rsidR="00C86003" w:rsidRDefault="00C86003" w:rsidP="009C5662">
      <w:pPr>
        <w:spacing w:line="360" w:lineRule="auto"/>
        <w:jc w:val="both"/>
      </w:pPr>
      <w:r>
        <w:t xml:space="preserve">Art. 8º Compete à </w:t>
      </w:r>
      <w:r w:rsidR="00E27CF8">
        <w:t>Pró-Reitoria de</w:t>
      </w:r>
      <w:r>
        <w:t xml:space="preserve"> Gestão de Pessoas:</w:t>
      </w:r>
    </w:p>
    <w:p w:rsidR="00C86003" w:rsidRDefault="00C86003" w:rsidP="009C5662">
      <w:pPr>
        <w:spacing w:line="360" w:lineRule="auto"/>
        <w:jc w:val="both"/>
      </w:pPr>
      <w:r>
        <w:t xml:space="preserve">I - implementar a presente Política no âmbito da </w:t>
      </w:r>
      <w:r w:rsidR="0021148F">
        <w:t>instituição</w:t>
      </w:r>
      <w:r>
        <w:t xml:space="preserve">, monitorando o seu cumprimento; </w:t>
      </w:r>
    </w:p>
    <w:p w:rsidR="00C86003" w:rsidRDefault="00C86003" w:rsidP="009C5662">
      <w:pPr>
        <w:spacing w:line="360" w:lineRule="auto"/>
        <w:jc w:val="both"/>
      </w:pPr>
      <w:r>
        <w:t xml:space="preserve">II - disseminar </w:t>
      </w:r>
      <w:r w:rsidR="00AD7F58">
        <w:t>est</w:t>
      </w:r>
      <w:r>
        <w:t>a Política, demonstrando a importância de conhecê</w:t>
      </w:r>
      <w:r w:rsidR="0021148F">
        <w:t>-</w:t>
      </w:r>
      <w:r>
        <w:t xml:space="preserve">la e de executá-la em consonância com a legislação e normativos que regulamentam sua aplicação; </w:t>
      </w:r>
    </w:p>
    <w:p w:rsidR="00C86003" w:rsidRDefault="00C86003" w:rsidP="009C5662">
      <w:pPr>
        <w:spacing w:line="360" w:lineRule="auto"/>
        <w:jc w:val="both"/>
      </w:pPr>
      <w:r>
        <w:t xml:space="preserve">III - disponibilizar ferramentas adequadas para os gestores realizarem a gestão de suas equipes; </w:t>
      </w:r>
    </w:p>
    <w:p w:rsidR="00C86003" w:rsidRDefault="00C86003" w:rsidP="009C5662">
      <w:pPr>
        <w:spacing w:line="360" w:lineRule="auto"/>
        <w:jc w:val="both"/>
      </w:pPr>
      <w:r>
        <w:t xml:space="preserve">IV </w:t>
      </w:r>
      <w:r w:rsidR="007B4408">
        <w:t>–</w:t>
      </w:r>
      <w:r>
        <w:t xml:space="preserve"> </w:t>
      </w:r>
      <w:r w:rsidR="007B4408">
        <w:t xml:space="preserve">propor a </w:t>
      </w:r>
      <w:r>
        <w:t>revis</w:t>
      </w:r>
      <w:r w:rsidR="007B4408">
        <w:t>ão</w:t>
      </w:r>
      <w:r>
        <w:t xml:space="preserve"> periodica </w:t>
      </w:r>
      <w:r w:rsidR="007B4408">
        <w:t>d</w:t>
      </w:r>
      <w:r>
        <w:t>a Política</w:t>
      </w:r>
      <w:r w:rsidR="00AD7F58">
        <w:t xml:space="preserve"> de Gestão de Pessoas</w:t>
      </w:r>
      <w:r>
        <w:t>, objetivando o seu aperfeiçoamento</w:t>
      </w:r>
      <w:r w:rsidR="00A42FA1">
        <w:t xml:space="preserve"> de acordo com a realidade institucional</w:t>
      </w:r>
      <w:r>
        <w:t xml:space="preserve">. </w:t>
      </w:r>
    </w:p>
    <w:p w:rsidR="00C86003" w:rsidRDefault="00C86003" w:rsidP="009C5662">
      <w:pPr>
        <w:spacing w:line="360" w:lineRule="auto"/>
        <w:jc w:val="both"/>
      </w:pPr>
      <w:r>
        <w:t xml:space="preserve">Art. 9º Compete a todos os gestores da </w:t>
      </w:r>
      <w:r w:rsidR="0021148F">
        <w:t>universidade</w:t>
      </w:r>
      <w:r>
        <w:t xml:space="preserve">: </w:t>
      </w:r>
    </w:p>
    <w:p w:rsidR="00C86003" w:rsidRDefault="00C86003" w:rsidP="009C5662">
      <w:pPr>
        <w:spacing w:line="360" w:lineRule="auto"/>
        <w:jc w:val="both"/>
      </w:pPr>
      <w:r>
        <w:t xml:space="preserve">I - disseminar, contribuir, incentivar e fazer cumprir as diretrizes estabelecidas nesta Política; </w:t>
      </w:r>
    </w:p>
    <w:p w:rsidR="00C86003" w:rsidRDefault="00C86003" w:rsidP="009C5662">
      <w:pPr>
        <w:spacing w:line="360" w:lineRule="auto"/>
        <w:jc w:val="both"/>
      </w:pPr>
      <w:r>
        <w:t xml:space="preserve">II - utilizar </w:t>
      </w:r>
      <w:r w:rsidR="00AC4B1D">
        <w:t>e propor melhorias n</w:t>
      </w:r>
      <w:r>
        <w:t>as ferramentas disponibilizadas pela área de Gestão de Pessoas</w:t>
      </w:r>
      <w:r w:rsidR="00AD7F58">
        <w:t xml:space="preserve"> para a gestão de suas equipes;</w:t>
      </w:r>
    </w:p>
    <w:p w:rsidR="00AD7F58" w:rsidRDefault="00AD7F58" w:rsidP="009C5662">
      <w:pPr>
        <w:spacing w:line="360" w:lineRule="auto"/>
        <w:jc w:val="both"/>
      </w:pPr>
      <w:r w:rsidRPr="00AC4B1D">
        <w:t>I</w:t>
      </w:r>
      <w:r w:rsidR="00AC4B1D" w:rsidRPr="00AC4B1D">
        <w:t>II</w:t>
      </w:r>
      <w:r w:rsidRPr="00AC4B1D">
        <w:t xml:space="preserve"> – colaborar com a área de Gestão de Pessoas quanto às solicita</w:t>
      </w:r>
      <w:r w:rsidR="00AC4B1D" w:rsidRPr="00AC4B1D">
        <w:t>ções e demandas relacionadas às</w:t>
      </w:r>
      <w:r w:rsidR="00AC4B1D">
        <w:t xml:space="preserve"> práticas em gestão.</w:t>
      </w:r>
    </w:p>
    <w:p w:rsidR="00F05EDF" w:rsidRPr="008A48A5" w:rsidRDefault="00AC4B1D" w:rsidP="00F05EDF">
      <w:pPr>
        <w:spacing w:line="360" w:lineRule="auto"/>
        <w:jc w:val="both"/>
      </w:pPr>
      <w:r>
        <w:t>I</w:t>
      </w:r>
      <w:r w:rsidR="00F05EDF">
        <w:t>V</w:t>
      </w:r>
      <w:r w:rsidR="00F05EDF" w:rsidRPr="008A48A5">
        <w:t xml:space="preserve"> </w:t>
      </w:r>
      <w:r w:rsidR="00F05EDF" w:rsidRPr="00AC4B1D">
        <w:t xml:space="preserve">– </w:t>
      </w:r>
      <w:r>
        <w:t>ser</w:t>
      </w:r>
      <w:r w:rsidR="00F05EDF" w:rsidRPr="00AC4B1D">
        <w:t xml:space="preserve"> co-responsável pela comunicação, integração, cooperação e desenvolvimento profissional da equipe bem como proporcionar um ambiente saudável de trabalho;</w:t>
      </w:r>
    </w:p>
    <w:p w:rsidR="00C86003" w:rsidRDefault="00C86003" w:rsidP="009C5662">
      <w:pPr>
        <w:spacing w:line="360" w:lineRule="auto"/>
        <w:jc w:val="both"/>
      </w:pPr>
      <w:r w:rsidRPr="00AC4B1D">
        <w:lastRenderedPageBreak/>
        <w:t xml:space="preserve">Art. 10. Compete a </w:t>
      </w:r>
      <w:r w:rsidR="00AC4B1D">
        <w:t>equipe de trabalho da instituição</w:t>
      </w:r>
      <w:r w:rsidRPr="00AC4B1D">
        <w:t>:</w:t>
      </w:r>
      <w:r>
        <w:t xml:space="preserve"> </w:t>
      </w:r>
    </w:p>
    <w:p w:rsidR="00C86003" w:rsidRDefault="00C86003" w:rsidP="009C5662">
      <w:pPr>
        <w:spacing w:line="360" w:lineRule="auto"/>
        <w:jc w:val="both"/>
      </w:pPr>
      <w:r>
        <w:t xml:space="preserve">I - conhecer a presente Política; </w:t>
      </w:r>
    </w:p>
    <w:p w:rsidR="00C86003" w:rsidRDefault="00C86003" w:rsidP="009C5662">
      <w:pPr>
        <w:spacing w:line="360" w:lineRule="auto"/>
        <w:jc w:val="both"/>
      </w:pPr>
      <w:r>
        <w:t>II - contribuir, incentivar e fazer cumprir a</w:t>
      </w:r>
      <w:r w:rsidR="004E5774">
        <w:t>s orientações estabelecidas nest</w:t>
      </w:r>
      <w:r>
        <w:t>a política;</w:t>
      </w:r>
    </w:p>
    <w:p w:rsidR="001479AC" w:rsidRDefault="00C86003" w:rsidP="009C5662">
      <w:pPr>
        <w:spacing w:line="360" w:lineRule="auto"/>
        <w:jc w:val="both"/>
      </w:pPr>
      <w:r>
        <w:t xml:space="preserve">III - comunicar à área de Gestão de Pessoas eventuais ações que comprometam </w:t>
      </w:r>
      <w:r w:rsidR="00E906CB">
        <w:t xml:space="preserve">os princípios e </w:t>
      </w:r>
      <w:r>
        <w:t>as diretrizes desta Política</w:t>
      </w:r>
      <w:r w:rsidR="0021148F">
        <w:t>.</w:t>
      </w:r>
    </w:p>
    <w:p w:rsidR="00F54669" w:rsidRPr="008A48A5" w:rsidRDefault="00862DB3" w:rsidP="009C5662">
      <w:pPr>
        <w:spacing w:line="360" w:lineRule="auto"/>
        <w:jc w:val="both"/>
      </w:pPr>
      <w:r w:rsidRPr="00E906CB">
        <w:t xml:space="preserve">Parágrafo Único: </w:t>
      </w:r>
      <w:r w:rsidR="009C5662" w:rsidRPr="00E906CB">
        <w:t>o</w:t>
      </w:r>
      <w:r w:rsidRPr="00E906CB">
        <w:t xml:space="preserve">s incisos acima </w:t>
      </w:r>
      <w:r w:rsidR="004E5774" w:rsidRPr="00E906CB">
        <w:t>listados não compõem um</w:t>
      </w:r>
      <w:r w:rsidRPr="00E906CB">
        <w:t xml:space="preserve"> </w:t>
      </w:r>
      <w:r w:rsidR="009C5662" w:rsidRPr="00E906CB">
        <w:t>rol taxativo.</w:t>
      </w:r>
    </w:p>
    <w:p w:rsidR="00F54669" w:rsidRPr="008A48A5" w:rsidRDefault="00F54669" w:rsidP="00AF7A41">
      <w:pPr>
        <w:spacing w:line="360" w:lineRule="auto"/>
        <w:jc w:val="center"/>
        <w:rPr>
          <w:b/>
        </w:rPr>
      </w:pPr>
    </w:p>
    <w:p w:rsidR="001479AC" w:rsidRPr="00E906CB" w:rsidRDefault="001479AC" w:rsidP="001479AC">
      <w:pPr>
        <w:spacing w:line="360" w:lineRule="auto"/>
        <w:jc w:val="center"/>
        <w:rPr>
          <w:b/>
        </w:rPr>
      </w:pPr>
      <w:r w:rsidRPr="00E906CB">
        <w:rPr>
          <w:b/>
        </w:rPr>
        <w:t>CAPÍTULO VI</w:t>
      </w:r>
    </w:p>
    <w:p w:rsidR="001479AC" w:rsidRPr="00E906CB" w:rsidRDefault="001479AC" w:rsidP="001479AC">
      <w:pPr>
        <w:spacing w:line="360" w:lineRule="auto"/>
        <w:jc w:val="center"/>
        <w:rPr>
          <w:b/>
        </w:rPr>
      </w:pPr>
      <w:r w:rsidRPr="00E906CB">
        <w:rPr>
          <w:b/>
        </w:rPr>
        <w:t>DAS DISPOSIÇÕES FINAIS</w:t>
      </w:r>
    </w:p>
    <w:p w:rsidR="0021148F" w:rsidRDefault="0021148F" w:rsidP="001479AC">
      <w:pPr>
        <w:spacing w:line="360" w:lineRule="auto"/>
        <w:jc w:val="center"/>
        <w:rPr>
          <w:b/>
          <w:color w:val="FF0000"/>
        </w:rPr>
      </w:pPr>
    </w:p>
    <w:p w:rsidR="0021148F" w:rsidRPr="008A48A5" w:rsidRDefault="0021148F" w:rsidP="0021148F">
      <w:pPr>
        <w:spacing w:line="360" w:lineRule="auto"/>
        <w:jc w:val="both"/>
      </w:pPr>
      <w:r w:rsidRPr="008A48A5">
        <w:t xml:space="preserve">Art. </w:t>
      </w:r>
      <w:r>
        <w:t>11</w:t>
      </w:r>
      <w:r w:rsidRPr="008A48A5">
        <w:t>° Durante a jornada de trabalho, deverá ser assegurado o tempo necessário para que as pessoas desenvolvam as ações preconizadas nesta política, seja por meio de processos ligados ao aprimoramento contínuo, avaliação e participação, seja pela destinação de horários específicos para essas diferentes atividades.</w:t>
      </w:r>
    </w:p>
    <w:p w:rsidR="001479AC" w:rsidRPr="00E906CB" w:rsidRDefault="001479AC" w:rsidP="001479AC">
      <w:pPr>
        <w:spacing w:line="360" w:lineRule="auto"/>
        <w:jc w:val="both"/>
      </w:pPr>
      <w:r w:rsidRPr="00E906CB">
        <w:t xml:space="preserve">Art. </w:t>
      </w:r>
      <w:r w:rsidR="00C86003" w:rsidRPr="00E906CB">
        <w:t>12</w:t>
      </w:r>
      <w:r w:rsidRPr="00E906CB">
        <w:t>° Esta política deverá ser revis</w:t>
      </w:r>
      <w:r w:rsidR="00221138" w:rsidRPr="00E906CB">
        <w:t>ta</w:t>
      </w:r>
      <w:r w:rsidRPr="00E906CB">
        <w:t xml:space="preserve"> e atualizada periodicamente.</w:t>
      </w:r>
    </w:p>
    <w:p w:rsidR="006A783D" w:rsidRPr="00E906CB" w:rsidRDefault="006A783D" w:rsidP="001479AC">
      <w:pPr>
        <w:spacing w:line="360" w:lineRule="auto"/>
        <w:jc w:val="both"/>
      </w:pPr>
      <w:r w:rsidRPr="00E906CB">
        <w:t>Art</w:t>
      </w:r>
      <w:r w:rsidR="00C86003" w:rsidRPr="00E906CB">
        <w:t>.</w:t>
      </w:r>
      <w:r w:rsidRPr="00E906CB">
        <w:t xml:space="preserve"> </w:t>
      </w:r>
      <w:r w:rsidR="00C86003" w:rsidRPr="00E906CB">
        <w:t>13</w:t>
      </w:r>
      <w:r w:rsidRPr="00E906CB">
        <w:t>º Os casos omissos deverão ser submetidos à Câmara de Gestão de Pessoas</w:t>
      </w:r>
      <w:r w:rsidR="00E906CB" w:rsidRPr="00E906CB">
        <w:t>.</w:t>
      </w:r>
    </w:p>
    <w:p w:rsidR="00A9507A" w:rsidRDefault="00A9507A" w:rsidP="00AF7A41">
      <w:pPr>
        <w:spacing w:line="360" w:lineRule="auto"/>
        <w:jc w:val="both"/>
      </w:pPr>
    </w:p>
    <w:p w:rsidR="00ED2387" w:rsidRDefault="00ED2387" w:rsidP="00AF7A41">
      <w:pPr>
        <w:spacing w:line="360" w:lineRule="auto"/>
        <w:jc w:val="both"/>
      </w:pPr>
    </w:p>
    <w:p w:rsidR="00A9507A" w:rsidRDefault="00A9507A" w:rsidP="00AF7A41">
      <w:pPr>
        <w:spacing w:line="360" w:lineRule="auto"/>
        <w:jc w:val="both"/>
      </w:pPr>
    </w:p>
    <w:p w:rsidR="00A9507A" w:rsidRPr="006A783D" w:rsidRDefault="00A9507A" w:rsidP="00AF7A41">
      <w:pPr>
        <w:spacing w:line="360" w:lineRule="auto"/>
        <w:jc w:val="both"/>
        <w:rPr>
          <w:color w:val="000000" w:themeColor="text1"/>
        </w:rPr>
      </w:pPr>
    </w:p>
    <w:p w:rsidR="00A9507A" w:rsidRPr="006A783D" w:rsidRDefault="00ED2387" w:rsidP="00ED2387">
      <w:pPr>
        <w:jc w:val="center"/>
        <w:rPr>
          <w:color w:val="000000" w:themeColor="text1"/>
          <w:shd w:val="clear" w:color="auto" w:fill="FFFFFF"/>
        </w:rPr>
      </w:pPr>
      <w:r w:rsidRPr="006A783D">
        <w:rPr>
          <w:color w:val="000000" w:themeColor="text1"/>
          <w:shd w:val="clear" w:color="auto" w:fill="FFFFFF"/>
        </w:rPr>
        <w:t>Sylvio Mário Puga Ferreira</w:t>
      </w:r>
    </w:p>
    <w:p w:rsidR="00ED2387" w:rsidRPr="008A48A5" w:rsidRDefault="00ED2387" w:rsidP="008A0BD9">
      <w:pPr>
        <w:jc w:val="center"/>
      </w:pPr>
      <w:r w:rsidRPr="006A783D">
        <w:rPr>
          <w:color w:val="000000" w:themeColor="text1"/>
        </w:rPr>
        <w:t>Presidente</w:t>
      </w:r>
    </w:p>
    <w:sectPr w:rsidR="00ED2387" w:rsidRPr="008A48A5" w:rsidSect="0020271F">
      <w:headerReference w:type="default" r:id="rId8"/>
      <w:footerReference w:type="default" r:id="rId9"/>
      <w:pgSz w:w="11910" w:h="16840"/>
      <w:pgMar w:top="1843" w:right="1020" w:bottom="600" w:left="1600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FE" w:rsidRDefault="000E46FE">
      <w:r>
        <w:separator/>
      </w:r>
    </w:p>
  </w:endnote>
  <w:endnote w:type="continuationSeparator" w:id="0">
    <w:p w:rsidR="000E46FE" w:rsidRDefault="000E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6B" w:rsidRDefault="00ED7877">
    <w:pPr>
      <w:pStyle w:val="Corpodetexto"/>
      <w:spacing w:line="14" w:lineRule="auto"/>
      <w:rPr>
        <w:sz w:val="8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10179685</wp:posOffset>
              </wp:positionV>
              <wp:extent cx="203200" cy="311785"/>
              <wp:effectExtent l="0" t="0" r="6350" b="1206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76B" w:rsidRDefault="00982CCE">
                          <w:pPr>
                            <w:pStyle w:val="Corpodetexto"/>
                            <w:spacing w:before="194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 w:rsidR="00C6276B"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D20E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801.55pt;width:16pt;height:2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y0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" filled="f" stroked="f">
              <v:textbox inset="0,0,0,0">
                <w:txbxContent>
                  <w:p w:rsidR="00C6276B" w:rsidRDefault="00982CCE">
                    <w:pPr>
                      <w:pStyle w:val="Corpodetexto"/>
                      <w:spacing w:before="194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 w:rsidR="00C6276B"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D20E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FE" w:rsidRDefault="000E46FE">
      <w:r>
        <w:separator/>
      </w:r>
    </w:p>
  </w:footnote>
  <w:footnote w:type="continuationSeparator" w:id="0">
    <w:p w:rsidR="000E46FE" w:rsidRDefault="000E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6B" w:rsidRDefault="00C6276B" w:rsidP="003D61A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0"/>
        <w:szCs w:val="20"/>
      </w:rPr>
    </w:pPr>
  </w:p>
  <w:p w:rsidR="00C6276B" w:rsidRDefault="00C6276B" w:rsidP="003D61A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0"/>
        <w:szCs w:val="20"/>
      </w:rPr>
    </w:pPr>
    <w:r w:rsidRPr="001D2436">
      <w:rPr>
        <w:noProof/>
        <w:sz w:val="20"/>
        <w:szCs w:val="20"/>
        <w:lang w:val="pt-BR" w:eastAsia="pt-B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162560</wp:posOffset>
          </wp:positionV>
          <wp:extent cx="807085" cy="77406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6276B" w:rsidRPr="001D2436" w:rsidRDefault="00C6276B" w:rsidP="003D61A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0"/>
        <w:szCs w:val="20"/>
      </w:rPr>
    </w:pPr>
    <w:r w:rsidRPr="001D2436">
      <w:rPr>
        <w:noProof/>
        <w:sz w:val="20"/>
        <w:szCs w:val="20"/>
        <w:lang w:val="pt-BR" w:eastAsia="pt-BR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16510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20" name="Imagem 20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2436">
      <w:rPr>
        <w:rFonts w:ascii="Arial" w:hAnsi="Arial" w:cs="Arial"/>
        <w:b/>
        <w:sz w:val="20"/>
        <w:szCs w:val="20"/>
      </w:rPr>
      <w:t>Poder Executivo</w:t>
    </w:r>
  </w:p>
  <w:p w:rsidR="00C6276B" w:rsidRPr="003D61A5" w:rsidRDefault="00C6276B" w:rsidP="003D61A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0"/>
        <w:szCs w:val="20"/>
      </w:rPr>
    </w:pPr>
    <w:r w:rsidRPr="003D61A5">
      <w:rPr>
        <w:rFonts w:ascii="Arial" w:hAnsi="Arial" w:cs="Arial"/>
        <w:b/>
        <w:sz w:val="20"/>
        <w:szCs w:val="20"/>
      </w:rPr>
      <w:t>Ministério da Educação</w:t>
    </w:r>
  </w:p>
  <w:p w:rsidR="00C6276B" w:rsidRPr="003D61A5" w:rsidRDefault="00C6276B" w:rsidP="003D61A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0"/>
        <w:szCs w:val="20"/>
      </w:rPr>
    </w:pPr>
    <w:r w:rsidRPr="003D61A5">
      <w:rPr>
        <w:rFonts w:ascii="Arial" w:hAnsi="Arial" w:cs="Arial"/>
        <w:b/>
        <w:sz w:val="20"/>
        <w:szCs w:val="20"/>
      </w:rPr>
      <w:t>Universidade Federal do Amazonas</w:t>
    </w:r>
  </w:p>
  <w:p w:rsidR="00C6276B" w:rsidRDefault="00C6276B" w:rsidP="003D61A5">
    <w:pPr>
      <w:pStyle w:val="Cabealho"/>
      <w:tabs>
        <w:tab w:val="left" w:pos="0"/>
      </w:tabs>
      <w:ind w:right="51" w:firstLine="993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Conselho de Administração</w:t>
    </w:r>
  </w:p>
  <w:p w:rsidR="00C6276B" w:rsidRPr="003D61A5" w:rsidRDefault="00C6276B" w:rsidP="003D61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495"/>
    <w:multiLevelType w:val="hybridMultilevel"/>
    <w:tmpl w:val="CE3C5F82"/>
    <w:lvl w:ilvl="0" w:tplc="80A80E68">
      <w:numFmt w:val="bullet"/>
      <w:lvlText w:val="-"/>
      <w:lvlJc w:val="left"/>
      <w:pPr>
        <w:ind w:left="9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281639B2">
      <w:numFmt w:val="bullet"/>
      <w:lvlText w:val="•"/>
      <w:lvlJc w:val="left"/>
      <w:pPr>
        <w:ind w:left="1862" w:hanging="140"/>
      </w:pPr>
      <w:rPr>
        <w:rFonts w:hint="default"/>
        <w:lang w:val="pt-PT" w:eastAsia="pt-PT" w:bidi="pt-PT"/>
      </w:rPr>
    </w:lvl>
    <w:lvl w:ilvl="2" w:tplc="D12644B8">
      <w:numFmt w:val="bullet"/>
      <w:lvlText w:val="•"/>
      <w:lvlJc w:val="left"/>
      <w:pPr>
        <w:ind w:left="2785" w:hanging="140"/>
      </w:pPr>
      <w:rPr>
        <w:rFonts w:hint="default"/>
        <w:lang w:val="pt-PT" w:eastAsia="pt-PT" w:bidi="pt-PT"/>
      </w:rPr>
    </w:lvl>
    <w:lvl w:ilvl="3" w:tplc="9C8C1CC8">
      <w:numFmt w:val="bullet"/>
      <w:lvlText w:val="•"/>
      <w:lvlJc w:val="left"/>
      <w:pPr>
        <w:ind w:left="3707" w:hanging="140"/>
      </w:pPr>
      <w:rPr>
        <w:rFonts w:hint="default"/>
        <w:lang w:val="pt-PT" w:eastAsia="pt-PT" w:bidi="pt-PT"/>
      </w:rPr>
    </w:lvl>
    <w:lvl w:ilvl="4" w:tplc="A978FB4C">
      <w:numFmt w:val="bullet"/>
      <w:lvlText w:val="•"/>
      <w:lvlJc w:val="left"/>
      <w:pPr>
        <w:ind w:left="4630" w:hanging="140"/>
      </w:pPr>
      <w:rPr>
        <w:rFonts w:hint="default"/>
        <w:lang w:val="pt-PT" w:eastAsia="pt-PT" w:bidi="pt-PT"/>
      </w:rPr>
    </w:lvl>
    <w:lvl w:ilvl="5" w:tplc="2488E762">
      <w:numFmt w:val="bullet"/>
      <w:lvlText w:val="•"/>
      <w:lvlJc w:val="left"/>
      <w:pPr>
        <w:ind w:left="5553" w:hanging="140"/>
      </w:pPr>
      <w:rPr>
        <w:rFonts w:hint="default"/>
        <w:lang w:val="pt-PT" w:eastAsia="pt-PT" w:bidi="pt-PT"/>
      </w:rPr>
    </w:lvl>
    <w:lvl w:ilvl="6" w:tplc="4EC2FE64">
      <w:numFmt w:val="bullet"/>
      <w:lvlText w:val="•"/>
      <w:lvlJc w:val="left"/>
      <w:pPr>
        <w:ind w:left="6475" w:hanging="140"/>
      </w:pPr>
      <w:rPr>
        <w:rFonts w:hint="default"/>
        <w:lang w:val="pt-PT" w:eastAsia="pt-PT" w:bidi="pt-PT"/>
      </w:rPr>
    </w:lvl>
    <w:lvl w:ilvl="7" w:tplc="F6E664BE">
      <w:numFmt w:val="bullet"/>
      <w:lvlText w:val="•"/>
      <w:lvlJc w:val="left"/>
      <w:pPr>
        <w:ind w:left="7398" w:hanging="140"/>
      </w:pPr>
      <w:rPr>
        <w:rFonts w:hint="default"/>
        <w:lang w:val="pt-PT" w:eastAsia="pt-PT" w:bidi="pt-PT"/>
      </w:rPr>
    </w:lvl>
    <w:lvl w:ilvl="8" w:tplc="42320800">
      <w:numFmt w:val="bullet"/>
      <w:lvlText w:val="•"/>
      <w:lvlJc w:val="left"/>
      <w:pPr>
        <w:ind w:left="8321" w:hanging="140"/>
      </w:pPr>
      <w:rPr>
        <w:rFonts w:hint="default"/>
        <w:lang w:val="pt-PT" w:eastAsia="pt-PT" w:bidi="pt-PT"/>
      </w:rPr>
    </w:lvl>
  </w:abstractNum>
  <w:abstractNum w:abstractNumId="1">
    <w:nsid w:val="0D29176C"/>
    <w:multiLevelType w:val="hybridMultilevel"/>
    <w:tmpl w:val="7B501F9A"/>
    <w:lvl w:ilvl="0" w:tplc="CFDCB7EA">
      <w:start w:val="1"/>
      <w:numFmt w:val="decimal"/>
      <w:lvlText w:val="%1."/>
      <w:lvlJc w:val="left"/>
      <w:pPr>
        <w:ind w:left="9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011CF91A">
      <w:numFmt w:val="bullet"/>
      <w:lvlText w:val="•"/>
      <w:lvlJc w:val="left"/>
      <w:pPr>
        <w:ind w:left="1880" w:hanging="248"/>
      </w:pPr>
      <w:rPr>
        <w:rFonts w:hint="default"/>
        <w:lang w:val="pt-PT" w:eastAsia="pt-PT" w:bidi="pt-PT"/>
      </w:rPr>
    </w:lvl>
    <w:lvl w:ilvl="2" w:tplc="0ECCF2E8">
      <w:numFmt w:val="bullet"/>
      <w:lvlText w:val="•"/>
      <w:lvlJc w:val="left"/>
      <w:pPr>
        <w:ind w:left="2801" w:hanging="248"/>
      </w:pPr>
      <w:rPr>
        <w:rFonts w:hint="default"/>
        <w:lang w:val="pt-PT" w:eastAsia="pt-PT" w:bidi="pt-PT"/>
      </w:rPr>
    </w:lvl>
    <w:lvl w:ilvl="3" w:tplc="56267D84">
      <w:numFmt w:val="bullet"/>
      <w:lvlText w:val="•"/>
      <w:lvlJc w:val="left"/>
      <w:pPr>
        <w:ind w:left="3721" w:hanging="248"/>
      </w:pPr>
      <w:rPr>
        <w:rFonts w:hint="default"/>
        <w:lang w:val="pt-PT" w:eastAsia="pt-PT" w:bidi="pt-PT"/>
      </w:rPr>
    </w:lvl>
    <w:lvl w:ilvl="4" w:tplc="9306E7F2">
      <w:numFmt w:val="bullet"/>
      <w:lvlText w:val="•"/>
      <w:lvlJc w:val="left"/>
      <w:pPr>
        <w:ind w:left="4642" w:hanging="248"/>
      </w:pPr>
      <w:rPr>
        <w:rFonts w:hint="default"/>
        <w:lang w:val="pt-PT" w:eastAsia="pt-PT" w:bidi="pt-PT"/>
      </w:rPr>
    </w:lvl>
    <w:lvl w:ilvl="5" w:tplc="B73AB3C6">
      <w:numFmt w:val="bullet"/>
      <w:lvlText w:val="•"/>
      <w:lvlJc w:val="left"/>
      <w:pPr>
        <w:ind w:left="5563" w:hanging="248"/>
      </w:pPr>
      <w:rPr>
        <w:rFonts w:hint="default"/>
        <w:lang w:val="pt-PT" w:eastAsia="pt-PT" w:bidi="pt-PT"/>
      </w:rPr>
    </w:lvl>
    <w:lvl w:ilvl="6" w:tplc="5C5EDE64">
      <w:numFmt w:val="bullet"/>
      <w:lvlText w:val="•"/>
      <w:lvlJc w:val="left"/>
      <w:pPr>
        <w:ind w:left="6483" w:hanging="248"/>
      </w:pPr>
      <w:rPr>
        <w:rFonts w:hint="default"/>
        <w:lang w:val="pt-PT" w:eastAsia="pt-PT" w:bidi="pt-PT"/>
      </w:rPr>
    </w:lvl>
    <w:lvl w:ilvl="7" w:tplc="25FCA8B6">
      <w:numFmt w:val="bullet"/>
      <w:lvlText w:val="•"/>
      <w:lvlJc w:val="left"/>
      <w:pPr>
        <w:ind w:left="7404" w:hanging="248"/>
      </w:pPr>
      <w:rPr>
        <w:rFonts w:hint="default"/>
        <w:lang w:val="pt-PT" w:eastAsia="pt-PT" w:bidi="pt-PT"/>
      </w:rPr>
    </w:lvl>
    <w:lvl w:ilvl="8" w:tplc="DB608F30">
      <w:numFmt w:val="bullet"/>
      <w:lvlText w:val="•"/>
      <w:lvlJc w:val="left"/>
      <w:pPr>
        <w:ind w:left="8325" w:hanging="248"/>
      </w:pPr>
      <w:rPr>
        <w:rFonts w:hint="default"/>
        <w:lang w:val="pt-PT" w:eastAsia="pt-PT" w:bidi="pt-PT"/>
      </w:rPr>
    </w:lvl>
  </w:abstractNum>
  <w:abstractNum w:abstractNumId="2">
    <w:nsid w:val="1EB53618"/>
    <w:multiLevelType w:val="hybridMultilevel"/>
    <w:tmpl w:val="D7C2CE1A"/>
    <w:lvl w:ilvl="0" w:tplc="5E02D6FE">
      <w:start w:val="1"/>
      <w:numFmt w:val="decimal"/>
      <w:lvlText w:val="%1."/>
      <w:lvlJc w:val="left"/>
      <w:pPr>
        <w:ind w:left="299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5754B1AC">
      <w:numFmt w:val="bullet"/>
      <w:lvlText w:val="•"/>
      <w:lvlJc w:val="left"/>
      <w:pPr>
        <w:ind w:left="3716" w:hanging="380"/>
      </w:pPr>
      <w:rPr>
        <w:rFonts w:hint="default"/>
        <w:lang w:val="pt-PT" w:eastAsia="pt-PT" w:bidi="pt-PT"/>
      </w:rPr>
    </w:lvl>
    <w:lvl w:ilvl="2" w:tplc="C2B63D72">
      <w:numFmt w:val="bullet"/>
      <w:lvlText w:val="•"/>
      <w:lvlJc w:val="left"/>
      <w:pPr>
        <w:ind w:left="4433" w:hanging="380"/>
      </w:pPr>
      <w:rPr>
        <w:rFonts w:hint="default"/>
        <w:lang w:val="pt-PT" w:eastAsia="pt-PT" w:bidi="pt-PT"/>
      </w:rPr>
    </w:lvl>
    <w:lvl w:ilvl="3" w:tplc="9F063FBC">
      <w:numFmt w:val="bullet"/>
      <w:lvlText w:val="•"/>
      <w:lvlJc w:val="left"/>
      <w:pPr>
        <w:ind w:left="5149" w:hanging="380"/>
      </w:pPr>
      <w:rPr>
        <w:rFonts w:hint="default"/>
        <w:lang w:val="pt-PT" w:eastAsia="pt-PT" w:bidi="pt-PT"/>
      </w:rPr>
    </w:lvl>
    <w:lvl w:ilvl="4" w:tplc="66320DFA">
      <w:numFmt w:val="bullet"/>
      <w:lvlText w:val="•"/>
      <w:lvlJc w:val="left"/>
      <w:pPr>
        <w:ind w:left="5866" w:hanging="380"/>
      </w:pPr>
      <w:rPr>
        <w:rFonts w:hint="default"/>
        <w:lang w:val="pt-PT" w:eastAsia="pt-PT" w:bidi="pt-PT"/>
      </w:rPr>
    </w:lvl>
    <w:lvl w:ilvl="5" w:tplc="6A3E4748">
      <w:numFmt w:val="bullet"/>
      <w:lvlText w:val="•"/>
      <w:lvlJc w:val="left"/>
      <w:pPr>
        <w:ind w:left="6583" w:hanging="380"/>
      </w:pPr>
      <w:rPr>
        <w:rFonts w:hint="default"/>
        <w:lang w:val="pt-PT" w:eastAsia="pt-PT" w:bidi="pt-PT"/>
      </w:rPr>
    </w:lvl>
    <w:lvl w:ilvl="6" w:tplc="28B27B30">
      <w:numFmt w:val="bullet"/>
      <w:lvlText w:val="•"/>
      <w:lvlJc w:val="left"/>
      <w:pPr>
        <w:ind w:left="7299" w:hanging="380"/>
      </w:pPr>
      <w:rPr>
        <w:rFonts w:hint="default"/>
        <w:lang w:val="pt-PT" w:eastAsia="pt-PT" w:bidi="pt-PT"/>
      </w:rPr>
    </w:lvl>
    <w:lvl w:ilvl="7" w:tplc="4D589F56">
      <w:numFmt w:val="bullet"/>
      <w:lvlText w:val="•"/>
      <w:lvlJc w:val="left"/>
      <w:pPr>
        <w:ind w:left="8016" w:hanging="380"/>
      </w:pPr>
      <w:rPr>
        <w:rFonts w:hint="default"/>
        <w:lang w:val="pt-PT" w:eastAsia="pt-PT" w:bidi="pt-PT"/>
      </w:rPr>
    </w:lvl>
    <w:lvl w:ilvl="8" w:tplc="4A6EAED4">
      <w:numFmt w:val="bullet"/>
      <w:lvlText w:val="•"/>
      <w:lvlJc w:val="left"/>
      <w:pPr>
        <w:ind w:left="8733" w:hanging="380"/>
      </w:pPr>
      <w:rPr>
        <w:rFonts w:hint="default"/>
        <w:lang w:val="pt-PT" w:eastAsia="pt-PT" w:bidi="pt-PT"/>
      </w:rPr>
    </w:lvl>
  </w:abstractNum>
  <w:abstractNum w:abstractNumId="3">
    <w:nsid w:val="275F106D"/>
    <w:multiLevelType w:val="multilevel"/>
    <w:tmpl w:val="8AE4F22C"/>
    <w:lvl w:ilvl="0">
      <w:start w:val="5"/>
      <w:numFmt w:val="decimal"/>
      <w:lvlText w:val="%1"/>
      <w:lvlJc w:val="left"/>
      <w:pPr>
        <w:ind w:left="734" w:hanging="49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3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2261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4016" w:hanging="1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95" w:hanging="1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73" w:hanging="1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52" w:hanging="1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0" w:hanging="1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9" w:hanging="164"/>
      </w:pPr>
      <w:rPr>
        <w:rFonts w:hint="default"/>
        <w:lang w:val="pt-PT" w:eastAsia="pt-PT" w:bidi="pt-PT"/>
      </w:rPr>
    </w:lvl>
  </w:abstractNum>
  <w:abstractNum w:abstractNumId="4">
    <w:nsid w:val="2BC966C8"/>
    <w:multiLevelType w:val="multilevel"/>
    <w:tmpl w:val="0420BEFC"/>
    <w:lvl w:ilvl="0">
      <w:start w:val="1"/>
      <w:numFmt w:val="decimal"/>
      <w:lvlText w:val="%1."/>
      <w:lvlJc w:val="left"/>
      <w:pPr>
        <w:ind w:left="438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50" w:hanging="430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35" w:hanging="614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93" w:hanging="6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46" w:hanging="6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99" w:hanging="6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53" w:hanging="6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06" w:hanging="6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9" w:hanging="614"/>
      </w:pPr>
      <w:rPr>
        <w:rFonts w:hint="default"/>
        <w:lang w:val="pt-PT" w:eastAsia="pt-PT" w:bidi="pt-PT"/>
      </w:rPr>
    </w:lvl>
  </w:abstractNum>
  <w:abstractNum w:abstractNumId="5">
    <w:nsid w:val="37EC2919"/>
    <w:multiLevelType w:val="multilevel"/>
    <w:tmpl w:val="4AA286B0"/>
    <w:lvl w:ilvl="0">
      <w:start w:val="2"/>
      <w:numFmt w:val="decimal"/>
      <w:lvlText w:val="%1"/>
      <w:lvlJc w:val="left"/>
      <w:pPr>
        <w:ind w:left="662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1233" w:hanging="20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23" w:hanging="2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15" w:hanging="2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7" w:hanging="2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99" w:hanging="2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2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2" w:hanging="200"/>
      </w:pPr>
      <w:rPr>
        <w:rFonts w:hint="default"/>
        <w:lang w:val="pt-PT" w:eastAsia="pt-PT" w:bidi="pt-PT"/>
      </w:rPr>
    </w:lvl>
  </w:abstractNum>
  <w:abstractNum w:abstractNumId="6">
    <w:nsid w:val="3A882E14"/>
    <w:multiLevelType w:val="hybridMultilevel"/>
    <w:tmpl w:val="E09AF61E"/>
    <w:lvl w:ilvl="0" w:tplc="9F26F352">
      <w:numFmt w:val="bullet"/>
      <w:lvlText w:val=""/>
      <w:lvlJc w:val="left"/>
      <w:pPr>
        <w:ind w:left="110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2EC6C054">
      <w:numFmt w:val="bullet"/>
      <w:lvlText w:val="•"/>
      <w:lvlJc w:val="left"/>
      <w:pPr>
        <w:ind w:left="2006" w:hanging="360"/>
      </w:pPr>
      <w:rPr>
        <w:rFonts w:hint="default"/>
        <w:lang w:val="pt-PT" w:eastAsia="pt-PT" w:bidi="pt-PT"/>
      </w:rPr>
    </w:lvl>
    <w:lvl w:ilvl="2" w:tplc="EE34FBFC">
      <w:numFmt w:val="bullet"/>
      <w:lvlText w:val="•"/>
      <w:lvlJc w:val="left"/>
      <w:pPr>
        <w:ind w:left="2913" w:hanging="360"/>
      </w:pPr>
      <w:rPr>
        <w:rFonts w:hint="default"/>
        <w:lang w:val="pt-PT" w:eastAsia="pt-PT" w:bidi="pt-PT"/>
      </w:rPr>
    </w:lvl>
    <w:lvl w:ilvl="3" w:tplc="B5B0CFA2">
      <w:numFmt w:val="bullet"/>
      <w:lvlText w:val="•"/>
      <w:lvlJc w:val="left"/>
      <w:pPr>
        <w:ind w:left="3819" w:hanging="360"/>
      </w:pPr>
      <w:rPr>
        <w:rFonts w:hint="default"/>
        <w:lang w:val="pt-PT" w:eastAsia="pt-PT" w:bidi="pt-PT"/>
      </w:rPr>
    </w:lvl>
    <w:lvl w:ilvl="4" w:tplc="36BAF634">
      <w:numFmt w:val="bullet"/>
      <w:lvlText w:val="•"/>
      <w:lvlJc w:val="left"/>
      <w:pPr>
        <w:ind w:left="4726" w:hanging="360"/>
      </w:pPr>
      <w:rPr>
        <w:rFonts w:hint="default"/>
        <w:lang w:val="pt-PT" w:eastAsia="pt-PT" w:bidi="pt-PT"/>
      </w:rPr>
    </w:lvl>
    <w:lvl w:ilvl="5" w:tplc="C63ECBC2">
      <w:numFmt w:val="bullet"/>
      <w:lvlText w:val="•"/>
      <w:lvlJc w:val="left"/>
      <w:pPr>
        <w:ind w:left="5633" w:hanging="360"/>
      </w:pPr>
      <w:rPr>
        <w:rFonts w:hint="default"/>
        <w:lang w:val="pt-PT" w:eastAsia="pt-PT" w:bidi="pt-PT"/>
      </w:rPr>
    </w:lvl>
    <w:lvl w:ilvl="6" w:tplc="4BCC2CA6">
      <w:numFmt w:val="bullet"/>
      <w:lvlText w:val="•"/>
      <w:lvlJc w:val="left"/>
      <w:pPr>
        <w:ind w:left="6539" w:hanging="360"/>
      </w:pPr>
      <w:rPr>
        <w:rFonts w:hint="default"/>
        <w:lang w:val="pt-PT" w:eastAsia="pt-PT" w:bidi="pt-PT"/>
      </w:rPr>
    </w:lvl>
    <w:lvl w:ilvl="7" w:tplc="5F78E74C">
      <w:numFmt w:val="bullet"/>
      <w:lvlText w:val="•"/>
      <w:lvlJc w:val="left"/>
      <w:pPr>
        <w:ind w:left="7446" w:hanging="360"/>
      </w:pPr>
      <w:rPr>
        <w:rFonts w:hint="default"/>
        <w:lang w:val="pt-PT" w:eastAsia="pt-PT" w:bidi="pt-PT"/>
      </w:rPr>
    </w:lvl>
    <w:lvl w:ilvl="8" w:tplc="01E4BFDC">
      <w:numFmt w:val="bullet"/>
      <w:lvlText w:val="•"/>
      <w:lvlJc w:val="left"/>
      <w:pPr>
        <w:ind w:left="8353" w:hanging="360"/>
      </w:pPr>
      <w:rPr>
        <w:rFonts w:hint="default"/>
        <w:lang w:val="pt-PT" w:eastAsia="pt-PT" w:bidi="pt-PT"/>
      </w:rPr>
    </w:lvl>
  </w:abstractNum>
  <w:abstractNum w:abstractNumId="7">
    <w:nsid w:val="46D403AA"/>
    <w:multiLevelType w:val="hybridMultilevel"/>
    <w:tmpl w:val="58A29AC2"/>
    <w:lvl w:ilvl="0" w:tplc="73AE7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F192C"/>
    <w:multiLevelType w:val="hybridMultilevel"/>
    <w:tmpl w:val="C67C00BE"/>
    <w:lvl w:ilvl="0" w:tplc="DAD8086A">
      <w:numFmt w:val="bullet"/>
      <w:lvlText w:val=""/>
      <w:lvlJc w:val="left"/>
      <w:pPr>
        <w:ind w:left="1378" w:hanging="284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1A7428E2">
      <w:numFmt w:val="bullet"/>
      <w:lvlText w:val="•"/>
      <w:lvlJc w:val="left"/>
      <w:pPr>
        <w:ind w:left="2170" w:hanging="284"/>
      </w:pPr>
      <w:rPr>
        <w:rFonts w:hint="default"/>
        <w:lang w:val="pt-PT" w:eastAsia="pt-PT" w:bidi="pt-PT"/>
      </w:rPr>
    </w:lvl>
    <w:lvl w:ilvl="2" w:tplc="DBF49EA0">
      <w:numFmt w:val="bullet"/>
      <w:lvlText w:val="•"/>
      <w:lvlJc w:val="left"/>
      <w:pPr>
        <w:ind w:left="2961" w:hanging="284"/>
      </w:pPr>
      <w:rPr>
        <w:rFonts w:hint="default"/>
        <w:lang w:val="pt-PT" w:eastAsia="pt-PT" w:bidi="pt-PT"/>
      </w:rPr>
    </w:lvl>
    <w:lvl w:ilvl="3" w:tplc="EAB85340">
      <w:numFmt w:val="bullet"/>
      <w:lvlText w:val="•"/>
      <w:lvlJc w:val="left"/>
      <w:pPr>
        <w:ind w:left="3751" w:hanging="284"/>
      </w:pPr>
      <w:rPr>
        <w:rFonts w:hint="default"/>
        <w:lang w:val="pt-PT" w:eastAsia="pt-PT" w:bidi="pt-PT"/>
      </w:rPr>
    </w:lvl>
    <w:lvl w:ilvl="4" w:tplc="39F48D92">
      <w:numFmt w:val="bullet"/>
      <w:lvlText w:val="•"/>
      <w:lvlJc w:val="left"/>
      <w:pPr>
        <w:ind w:left="4542" w:hanging="284"/>
      </w:pPr>
      <w:rPr>
        <w:rFonts w:hint="default"/>
        <w:lang w:val="pt-PT" w:eastAsia="pt-PT" w:bidi="pt-PT"/>
      </w:rPr>
    </w:lvl>
    <w:lvl w:ilvl="5" w:tplc="8F02A408">
      <w:numFmt w:val="bullet"/>
      <w:lvlText w:val="•"/>
      <w:lvlJc w:val="left"/>
      <w:pPr>
        <w:ind w:left="5333" w:hanging="284"/>
      </w:pPr>
      <w:rPr>
        <w:rFonts w:hint="default"/>
        <w:lang w:val="pt-PT" w:eastAsia="pt-PT" w:bidi="pt-PT"/>
      </w:rPr>
    </w:lvl>
    <w:lvl w:ilvl="6" w:tplc="35B6F112">
      <w:numFmt w:val="bullet"/>
      <w:lvlText w:val="•"/>
      <w:lvlJc w:val="left"/>
      <w:pPr>
        <w:ind w:left="6123" w:hanging="284"/>
      </w:pPr>
      <w:rPr>
        <w:rFonts w:hint="default"/>
        <w:lang w:val="pt-PT" w:eastAsia="pt-PT" w:bidi="pt-PT"/>
      </w:rPr>
    </w:lvl>
    <w:lvl w:ilvl="7" w:tplc="CF92D2FC">
      <w:numFmt w:val="bullet"/>
      <w:lvlText w:val="•"/>
      <w:lvlJc w:val="left"/>
      <w:pPr>
        <w:ind w:left="6914" w:hanging="284"/>
      </w:pPr>
      <w:rPr>
        <w:rFonts w:hint="default"/>
        <w:lang w:val="pt-PT" w:eastAsia="pt-PT" w:bidi="pt-PT"/>
      </w:rPr>
    </w:lvl>
    <w:lvl w:ilvl="8" w:tplc="AB6A83E8">
      <w:numFmt w:val="bullet"/>
      <w:lvlText w:val="•"/>
      <w:lvlJc w:val="left"/>
      <w:pPr>
        <w:ind w:left="7705" w:hanging="284"/>
      </w:pPr>
      <w:rPr>
        <w:rFonts w:hint="default"/>
        <w:lang w:val="pt-PT" w:eastAsia="pt-PT" w:bidi="pt-PT"/>
      </w:rPr>
    </w:lvl>
  </w:abstractNum>
  <w:abstractNum w:abstractNumId="9">
    <w:nsid w:val="47A2527B"/>
    <w:multiLevelType w:val="multilevel"/>
    <w:tmpl w:val="7098EC7A"/>
    <w:lvl w:ilvl="0">
      <w:start w:val="2"/>
      <w:numFmt w:val="decimal"/>
      <w:lvlText w:val="%1"/>
      <w:lvlJc w:val="left"/>
      <w:pPr>
        <w:ind w:left="842" w:hanging="6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42" w:hanging="60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8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1233" w:hanging="20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215" w:hanging="2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7" w:hanging="2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99" w:hanging="2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2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2" w:hanging="200"/>
      </w:pPr>
      <w:rPr>
        <w:rFonts w:hint="default"/>
        <w:lang w:val="pt-PT" w:eastAsia="pt-PT" w:bidi="pt-PT"/>
      </w:rPr>
    </w:lvl>
  </w:abstractNum>
  <w:abstractNum w:abstractNumId="10">
    <w:nsid w:val="48970AA4"/>
    <w:multiLevelType w:val="hybridMultilevel"/>
    <w:tmpl w:val="C84A72D0"/>
    <w:lvl w:ilvl="0" w:tplc="021C2C70">
      <w:numFmt w:val="bullet"/>
      <w:lvlText w:val=""/>
      <w:lvlJc w:val="left"/>
      <w:pPr>
        <w:ind w:left="878" w:hanging="778"/>
      </w:pPr>
      <w:rPr>
        <w:rFonts w:ascii="Wingdings" w:eastAsia="Wingdings" w:hAnsi="Wingdings" w:cs="Wingdings" w:hint="default"/>
        <w:w w:val="100"/>
        <w:sz w:val="28"/>
        <w:szCs w:val="28"/>
        <w:lang w:val="pt-PT" w:eastAsia="pt-PT" w:bidi="pt-PT"/>
      </w:rPr>
    </w:lvl>
    <w:lvl w:ilvl="1" w:tplc="2E68996A">
      <w:numFmt w:val="bullet"/>
      <w:lvlText w:val="•"/>
      <w:lvlJc w:val="left"/>
      <w:pPr>
        <w:ind w:left="1808" w:hanging="778"/>
      </w:pPr>
      <w:rPr>
        <w:rFonts w:hint="default"/>
        <w:lang w:val="pt-PT" w:eastAsia="pt-PT" w:bidi="pt-PT"/>
      </w:rPr>
    </w:lvl>
    <w:lvl w:ilvl="2" w:tplc="F894FBAA">
      <w:numFmt w:val="bullet"/>
      <w:lvlText w:val="•"/>
      <w:lvlJc w:val="left"/>
      <w:pPr>
        <w:ind w:left="2737" w:hanging="778"/>
      </w:pPr>
      <w:rPr>
        <w:rFonts w:hint="default"/>
        <w:lang w:val="pt-PT" w:eastAsia="pt-PT" w:bidi="pt-PT"/>
      </w:rPr>
    </w:lvl>
    <w:lvl w:ilvl="3" w:tplc="4A3AEEE4">
      <w:numFmt w:val="bullet"/>
      <w:lvlText w:val="•"/>
      <w:lvlJc w:val="left"/>
      <w:pPr>
        <w:ind w:left="3665" w:hanging="778"/>
      </w:pPr>
      <w:rPr>
        <w:rFonts w:hint="default"/>
        <w:lang w:val="pt-PT" w:eastAsia="pt-PT" w:bidi="pt-PT"/>
      </w:rPr>
    </w:lvl>
    <w:lvl w:ilvl="4" w:tplc="432C5100">
      <w:numFmt w:val="bullet"/>
      <w:lvlText w:val="•"/>
      <w:lvlJc w:val="left"/>
      <w:pPr>
        <w:ind w:left="4594" w:hanging="778"/>
      </w:pPr>
      <w:rPr>
        <w:rFonts w:hint="default"/>
        <w:lang w:val="pt-PT" w:eastAsia="pt-PT" w:bidi="pt-PT"/>
      </w:rPr>
    </w:lvl>
    <w:lvl w:ilvl="5" w:tplc="F65CF0D4">
      <w:numFmt w:val="bullet"/>
      <w:lvlText w:val="•"/>
      <w:lvlJc w:val="left"/>
      <w:pPr>
        <w:ind w:left="5523" w:hanging="778"/>
      </w:pPr>
      <w:rPr>
        <w:rFonts w:hint="default"/>
        <w:lang w:val="pt-PT" w:eastAsia="pt-PT" w:bidi="pt-PT"/>
      </w:rPr>
    </w:lvl>
    <w:lvl w:ilvl="6" w:tplc="773822E4">
      <w:numFmt w:val="bullet"/>
      <w:lvlText w:val="•"/>
      <w:lvlJc w:val="left"/>
      <w:pPr>
        <w:ind w:left="6451" w:hanging="778"/>
      </w:pPr>
      <w:rPr>
        <w:rFonts w:hint="default"/>
        <w:lang w:val="pt-PT" w:eastAsia="pt-PT" w:bidi="pt-PT"/>
      </w:rPr>
    </w:lvl>
    <w:lvl w:ilvl="7" w:tplc="CA50F326">
      <w:numFmt w:val="bullet"/>
      <w:lvlText w:val="•"/>
      <w:lvlJc w:val="left"/>
      <w:pPr>
        <w:ind w:left="7380" w:hanging="778"/>
      </w:pPr>
      <w:rPr>
        <w:rFonts w:hint="default"/>
        <w:lang w:val="pt-PT" w:eastAsia="pt-PT" w:bidi="pt-PT"/>
      </w:rPr>
    </w:lvl>
    <w:lvl w:ilvl="8" w:tplc="99722CA8">
      <w:numFmt w:val="bullet"/>
      <w:lvlText w:val="•"/>
      <w:lvlJc w:val="left"/>
      <w:pPr>
        <w:ind w:left="8309" w:hanging="778"/>
      </w:pPr>
      <w:rPr>
        <w:rFonts w:hint="default"/>
        <w:lang w:val="pt-PT" w:eastAsia="pt-PT" w:bidi="pt-PT"/>
      </w:rPr>
    </w:lvl>
  </w:abstractNum>
  <w:abstractNum w:abstractNumId="11">
    <w:nsid w:val="4D836B09"/>
    <w:multiLevelType w:val="hybridMultilevel"/>
    <w:tmpl w:val="20F26550"/>
    <w:lvl w:ilvl="0" w:tplc="2466BB6C">
      <w:numFmt w:val="bullet"/>
      <w:lvlText w:val=""/>
      <w:lvlJc w:val="left"/>
      <w:pPr>
        <w:ind w:left="760" w:hanging="440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D6A29350">
      <w:numFmt w:val="bullet"/>
      <w:lvlText w:val="•"/>
      <w:lvlJc w:val="left"/>
      <w:pPr>
        <w:ind w:left="1700" w:hanging="440"/>
      </w:pPr>
      <w:rPr>
        <w:rFonts w:hint="default"/>
        <w:lang w:val="pt-PT" w:eastAsia="pt-PT" w:bidi="pt-PT"/>
      </w:rPr>
    </w:lvl>
    <w:lvl w:ilvl="2" w:tplc="01C06E04">
      <w:numFmt w:val="bullet"/>
      <w:lvlText w:val="•"/>
      <w:lvlJc w:val="left"/>
      <w:pPr>
        <w:ind w:left="2641" w:hanging="440"/>
      </w:pPr>
      <w:rPr>
        <w:rFonts w:hint="default"/>
        <w:lang w:val="pt-PT" w:eastAsia="pt-PT" w:bidi="pt-PT"/>
      </w:rPr>
    </w:lvl>
    <w:lvl w:ilvl="3" w:tplc="F88CD85E">
      <w:numFmt w:val="bullet"/>
      <w:lvlText w:val="•"/>
      <w:lvlJc w:val="left"/>
      <w:pPr>
        <w:ind w:left="3581" w:hanging="440"/>
      </w:pPr>
      <w:rPr>
        <w:rFonts w:hint="default"/>
        <w:lang w:val="pt-PT" w:eastAsia="pt-PT" w:bidi="pt-PT"/>
      </w:rPr>
    </w:lvl>
    <w:lvl w:ilvl="4" w:tplc="196A8040">
      <w:numFmt w:val="bullet"/>
      <w:lvlText w:val="•"/>
      <w:lvlJc w:val="left"/>
      <w:pPr>
        <w:ind w:left="4522" w:hanging="440"/>
      </w:pPr>
      <w:rPr>
        <w:rFonts w:hint="default"/>
        <w:lang w:val="pt-PT" w:eastAsia="pt-PT" w:bidi="pt-PT"/>
      </w:rPr>
    </w:lvl>
    <w:lvl w:ilvl="5" w:tplc="94A04ED4">
      <w:numFmt w:val="bullet"/>
      <w:lvlText w:val="•"/>
      <w:lvlJc w:val="left"/>
      <w:pPr>
        <w:ind w:left="5463" w:hanging="440"/>
      </w:pPr>
      <w:rPr>
        <w:rFonts w:hint="default"/>
        <w:lang w:val="pt-PT" w:eastAsia="pt-PT" w:bidi="pt-PT"/>
      </w:rPr>
    </w:lvl>
    <w:lvl w:ilvl="6" w:tplc="86640A60">
      <w:numFmt w:val="bullet"/>
      <w:lvlText w:val="•"/>
      <w:lvlJc w:val="left"/>
      <w:pPr>
        <w:ind w:left="6403" w:hanging="440"/>
      </w:pPr>
      <w:rPr>
        <w:rFonts w:hint="default"/>
        <w:lang w:val="pt-PT" w:eastAsia="pt-PT" w:bidi="pt-PT"/>
      </w:rPr>
    </w:lvl>
    <w:lvl w:ilvl="7" w:tplc="4CCA44FE">
      <w:numFmt w:val="bullet"/>
      <w:lvlText w:val="•"/>
      <w:lvlJc w:val="left"/>
      <w:pPr>
        <w:ind w:left="7344" w:hanging="440"/>
      </w:pPr>
      <w:rPr>
        <w:rFonts w:hint="default"/>
        <w:lang w:val="pt-PT" w:eastAsia="pt-PT" w:bidi="pt-PT"/>
      </w:rPr>
    </w:lvl>
    <w:lvl w:ilvl="8" w:tplc="5608D732">
      <w:numFmt w:val="bullet"/>
      <w:lvlText w:val="•"/>
      <w:lvlJc w:val="left"/>
      <w:pPr>
        <w:ind w:left="8285" w:hanging="440"/>
      </w:pPr>
      <w:rPr>
        <w:rFonts w:hint="default"/>
        <w:lang w:val="pt-PT" w:eastAsia="pt-PT" w:bidi="pt-PT"/>
      </w:rPr>
    </w:lvl>
  </w:abstractNum>
  <w:abstractNum w:abstractNumId="12">
    <w:nsid w:val="5E5E0238"/>
    <w:multiLevelType w:val="hybridMultilevel"/>
    <w:tmpl w:val="8A5C86E0"/>
    <w:lvl w:ilvl="0" w:tplc="AF6433B8">
      <w:start w:val="1"/>
      <w:numFmt w:val="decimal"/>
      <w:lvlText w:val="%1."/>
      <w:lvlJc w:val="left"/>
      <w:pPr>
        <w:ind w:left="606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pt-PT" w:eastAsia="pt-PT" w:bidi="pt-PT"/>
      </w:rPr>
    </w:lvl>
    <w:lvl w:ilvl="1" w:tplc="72BC28CA">
      <w:numFmt w:val="bullet"/>
      <w:lvlText w:val=""/>
      <w:lvlJc w:val="left"/>
      <w:pPr>
        <w:ind w:left="1094" w:hanging="425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2" w:tplc="2DDA8A02">
      <w:numFmt w:val="bullet"/>
      <w:lvlText w:val="•"/>
      <w:lvlJc w:val="left"/>
      <w:pPr>
        <w:ind w:left="2107" w:hanging="425"/>
      </w:pPr>
      <w:rPr>
        <w:rFonts w:hint="default"/>
        <w:lang w:val="pt-PT" w:eastAsia="pt-PT" w:bidi="pt-PT"/>
      </w:rPr>
    </w:lvl>
    <w:lvl w:ilvl="3" w:tplc="0E16CB16">
      <w:numFmt w:val="bullet"/>
      <w:lvlText w:val="•"/>
      <w:lvlJc w:val="left"/>
      <w:pPr>
        <w:ind w:left="3114" w:hanging="425"/>
      </w:pPr>
      <w:rPr>
        <w:rFonts w:hint="default"/>
        <w:lang w:val="pt-PT" w:eastAsia="pt-PT" w:bidi="pt-PT"/>
      </w:rPr>
    </w:lvl>
    <w:lvl w:ilvl="4" w:tplc="B49C431A">
      <w:numFmt w:val="bullet"/>
      <w:lvlText w:val="•"/>
      <w:lvlJc w:val="left"/>
      <w:pPr>
        <w:ind w:left="4122" w:hanging="425"/>
      </w:pPr>
      <w:rPr>
        <w:rFonts w:hint="default"/>
        <w:lang w:val="pt-PT" w:eastAsia="pt-PT" w:bidi="pt-PT"/>
      </w:rPr>
    </w:lvl>
    <w:lvl w:ilvl="5" w:tplc="9C48DED6">
      <w:numFmt w:val="bullet"/>
      <w:lvlText w:val="•"/>
      <w:lvlJc w:val="left"/>
      <w:pPr>
        <w:ind w:left="5129" w:hanging="425"/>
      </w:pPr>
      <w:rPr>
        <w:rFonts w:hint="default"/>
        <w:lang w:val="pt-PT" w:eastAsia="pt-PT" w:bidi="pt-PT"/>
      </w:rPr>
    </w:lvl>
    <w:lvl w:ilvl="6" w:tplc="40EE526E">
      <w:numFmt w:val="bullet"/>
      <w:lvlText w:val="•"/>
      <w:lvlJc w:val="left"/>
      <w:pPr>
        <w:ind w:left="6136" w:hanging="425"/>
      </w:pPr>
      <w:rPr>
        <w:rFonts w:hint="default"/>
        <w:lang w:val="pt-PT" w:eastAsia="pt-PT" w:bidi="pt-PT"/>
      </w:rPr>
    </w:lvl>
    <w:lvl w:ilvl="7" w:tplc="D4C63994">
      <w:numFmt w:val="bullet"/>
      <w:lvlText w:val="•"/>
      <w:lvlJc w:val="left"/>
      <w:pPr>
        <w:ind w:left="7144" w:hanging="425"/>
      </w:pPr>
      <w:rPr>
        <w:rFonts w:hint="default"/>
        <w:lang w:val="pt-PT" w:eastAsia="pt-PT" w:bidi="pt-PT"/>
      </w:rPr>
    </w:lvl>
    <w:lvl w:ilvl="8" w:tplc="7382C754">
      <w:numFmt w:val="bullet"/>
      <w:lvlText w:val="•"/>
      <w:lvlJc w:val="left"/>
      <w:pPr>
        <w:ind w:left="8151" w:hanging="425"/>
      </w:pPr>
      <w:rPr>
        <w:rFonts w:hint="default"/>
        <w:lang w:val="pt-PT" w:eastAsia="pt-PT" w:bidi="pt-PT"/>
      </w:rPr>
    </w:lvl>
  </w:abstractNum>
  <w:abstractNum w:abstractNumId="13">
    <w:nsid w:val="61FB17BC"/>
    <w:multiLevelType w:val="hybridMultilevel"/>
    <w:tmpl w:val="622A3E98"/>
    <w:lvl w:ilvl="0" w:tplc="A8FAF082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F3E33D6">
      <w:numFmt w:val="bullet"/>
      <w:lvlText w:val="•"/>
      <w:lvlJc w:val="left"/>
      <w:pPr>
        <w:ind w:left="2060" w:hanging="360"/>
      </w:pPr>
      <w:rPr>
        <w:rFonts w:hint="default"/>
        <w:lang w:val="pt-PT" w:eastAsia="pt-PT" w:bidi="pt-PT"/>
      </w:rPr>
    </w:lvl>
    <w:lvl w:ilvl="2" w:tplc="EB282110">
      <w:numFmt w:val="bullet"/>
      <w:lvlText w:val="•"/>
      <w:lvlJc w:val="left"/>
      <w:pPr>
        <w:ind w:left="2961" w:hanging="360"/>
      </w:pPr>
      <w:rPr>
        <w:rFonts w:hint="default"/>
        <w:lang w:val="pt-PT" w:eastAsia="pt-PT" w:bidi="pt-PT"/>
      </w:rPr>
    </w:lvl>
    <w:lvl w:ilvl="3" w:tplc="C30C3736">
      <w:numFmt w:val="bullet"/>
      <w:lvlText w:val="•"/>
      <w:lvlJc w:val="left"/>
      <w:pPr>
        <w:ind w:left="3861" w:hanging="360"/>
      </w:pPr>
      <w:rPr>
        <w:rFonts w:hint="default"/>
        <w:lang w:val="pt-PT" w:eastAsia="pt-PT" w:bidi="pt-PT"/>
      </w:rPr>
    </w:lvl>
    <w:lvl w:ilvl="4" w:tplc="9272BFCC">
      <w:numFmt w:val="bullet"/>
      <w:lvlText w:val="•"/>
      <w:lvlJc w:val="left"/>
      <w:pPr>
        <w:ind w:left="4762" w:hanging="360"/>
      </w:pPr>
      <w:rPr>
        <w:rFonts w:hint="default"/>
        <w:lang w:val="pt-PT" w:eastAsia="pt-PT" w:bidi="pt-PT"/>
      </w:rPr>
    </w:lvl>
    <w:lvl w:ilvl="5" w:tplc="9E9AE5E0">
      <w:numFmt w:val="bullet"/>
      <w:lvlText w:val="•"/>
      <w:lvlJc w:val="left"/>
      <w:pPr>
        <w:ind w:left="5663" w:hanging="360"/>
      </w:pPr>
      <w:rPr>
        <w:rFonts w:hint="default"/>
        <w:lang w:val="pt-PT" w:eastAsia="pt-PT" w:bidi="pt-PT"/>
      </w:rPr>
    </w:lvl>
    <w:lvl w:ilvl="6" w:tplc="7AF82104">
      <w:numFmt w:val="bullet"/>
      <w:lvlText w:val="•"/>
      <w:lvlJc w:val="left"/>
      <w:pPr>
        <w:ind w:left="6563" w:hanging="360"/>
      </w:pPr>
      <w:rPr>
        <w:rFonts w:hint="default"/>
        <w:lang w:val="pt-PT" w:eastAsia="pt-PT" w:bidi="pt-PT"/>
      </w:rPr>
    </w:lvl>
    <w:lvl w:ilvl="7" w:tplc="0B7E39AA">
      <w:numFmt w:val="bullet"/>
      <w:lvlText w:val="•"/>
      <w:lvlJc w:val="left"/>
      <w:pPr>
        <w:ind w:left="7464" w:hanging="360"/>
      </w:pPr>
      <w:rPr>
        <w:rFonts w:hint="default"/>
        <w:lang w:val="pt-PT" w:eastAsia="pt-PT" w:bidi="pt-PT"/>
      </w:rPr>
    </w:lvl>
    <w:lvl w:ilvl="8" w:tplc="7EB462C2">
      <w:numFmt w:val="bullet"/>
      <w:lvlText w:val="•"/>
      <w:lvlJc w:val="left"/>
      <w:pPr>
        <w:ind w:left="8365" w:hanging="360"/>
      </w:pPr>
      <w:rPr>
        <w:rFonts w:hint="default"/>
        <w:lang w:val="pt-PT" w:eastAsia="pt-PT" w:bidi="pt-PT"/>
      </w:rPr>
    </w:lvl>
  </w:abstractNum>
  <w:abstractNum w:abstractNumId="14">
    <w:nsid w:val="71A17FD9"/>
    <w:multiLevelType w:val="hybridMultilevel"/>
    <w:tmpl w:val="1CB47FF4"/>
    <w:lvl w:ilvl="0" w:tplc="3B5219AA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E608807E">
      <w:numFmt w:val="bullet"/>
      <w:lvlText w:val="•"/>
      <w:lvlJc w:val="left"/>
      <w:pPr>
        <w:ind w:left="2006" w:hanging="360"/>
      </w:pPr>
      <w:rPr>
        <w:rFonts w:hint="default"/>
        <w:lang w:val="pt-PT" w:eastAsia="pt-PT" w:bidi="pt-PT"/>
      </w:rPr>
    </w:lvl>
    <w:lvl w:ilvl="2" w:tplc="FD0C735E">
      <w:numFmt w:val="bullet"/>
      <w:lvlText w:val="•"/>
      <w:lvlJc w:val="left"/>
      <w:pPr>
        <w:ind w:left="2913" w:hanging="360"/>
      </w:pPr>
      <w:rPr>
        <w:rFonts w:hint="default"/>
        <w:lang w:val="pt-PT" w:eastAsia="pt-PT" w:bidi="pt-PT"/>
      </w:rPr>
    </w:lvl>
    <w:lvl w:ilvl="3" w:tplc="59884BDA">
      <w:numFmt w:val="bullet"/>
      <w:lvlText w:val="•"/>
      <w:lvlJc w:val="left"/>
      <w:pPr>
        <w:ind w:left="3819" w:hanging="360"/>
      </w:pPr>
      <w:rPr>
        <w:rFonts w:hint="default"/>
        <w:lang w:val="pt-PT" w:eastAsia="pt-PT" w:bidi="pt-PT"/>
      </w:rPr>
    </w:lvl>
    <w:lvl w:ilvl="4" w:tplc="666CC8C0">
      <w:numFmt w:val="bullet"/>
      <w:lvlText w:val="•"/>
      <w:lvlJc w:val="left"/>
      <w:pPr>
        <w:ind w:left="4726" w:hanging="360"/>
      </w:pPr>
      <w:rPr>
        <w:rFonts w:hint="default"/>
        <w:lang w:val="pt-PT" w:eastAsia="pt-PT" w:bidi="pt-PT"/>
      </w:rPr>
    </w:lvl>
    <w:lvl w:ilvl="5" w:tplc="0FD25B18">
      <w:numFmt w:val="bullet"/>
      <w:lvlText w:val="•"/>
      <w:lvlJc w:val="left"/>
      <w:pPr>
        <w:ind w:left="5633" w:hanging="360"/>
      </w:pPr>
      <w:rPr>
        <w:rFonts w:hint="default"/>
        <w:lang w:val="pt-PT" w:eastAsia="pt-PT" w:bidi="pt-PT"/>
      </w:rPr>
    </w:lvl>
    <w:lvl w:ilvl="6" w:tplc="2F1A3E80">
      <w:numFmt w:val="bullet"/>
      <w:lvlText w:val="•"/>
      <w:lvlJc w:val="left"/>
      <w:pPr>
        <w:ind w:left="6539" w:hanging="360"/>
      </w:pPr>
      <w:rPr>
        <w:rFonts w:hint="default"/>
        <w:lang w:val="pt-PT" w:eastAsia="pt-PT" w:bidi="pt-PT"/>
      </w:rPr>
    </w:lvl>
    <w:lvl w:ilvl="7" w:tplc="240ADA18">
      <w:numFmt w:val="bullet"/>
      <w:lvlText w:val="•"/>
      <w:lvlJc w:val="left"/>
      <w:pPr>
        <w:ind w:left="7446" w:hanging="360"/>
      </w:pPr>
      <w:rPr>
        <w:rFonts w:hint="default"/>
        <w:lang w:val="pt-PT" w:eastAsia="pt-PT" w:bidi="pt-PT"/>
      </w:rPr>
    </w:lvl>
    <w:lvl w:ilvl="8" w:tplc="5EF8A3C8">
      <w:numFmt w:val="bullet"/>
      <w:lvlText w:val="•"/>
      <w:lvlJc w:val="left"/>
      <w:pPr>
        <w:ind w:left="8353" w:hanging="360"/>
      </w:pPr>
      <w:rPr>
        <w:rFonts w:hint="default"/>
        <w:lang w:val="pt-PT" w:eastAsia="pt-PT" w:bidi="pt-PT"/>
      </w:rPr>
    </w:lvl>
  </w:abstractNum>
  <w:abstractNum w:abstractNumId="15">
    <w:nsid w:val="72F207EE"/>
    <w:multiLevelType w:val="multilevel"/>
    <w:tmpl w:val="B4745FB4"/>
    <w:lvl w:ilvl="0">
      <w:start w:val="5"/>
      <w:numFmt w:val="decimal"/>
      <w:lvlText w:val="%1"/>
      <w:lvlJc w:val="left"/>
      <w:pPr>
        <w:ind w:left="874" w:hanging="631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874" w:hanging="63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74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pt-PT" w:eastAsia="pt-PT" w:bidi="pt-PT"/>
      </w:rPr>
    </w:lvl>
    <w:lvl w:ilvl="3">
      <w:start w:val="1"/>
      <w:numFmt w:val="decimal"/>
      <w:lvlText w:val="%4."/>
      <w:lvlJc w:val="left"/>
      <w:pPr>
        <w:ind w:left="1378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15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72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29" w:hanging="284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activeWritingStyle w:appName="MSWord" w:lang="pt-PT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9B"/>
    <w:rsid w:val="00007FCA"/>
    <w:rsid w:val="000113D3"/>
    <w:rsid w:val="00017E2E"/>
    <w:rsid w:val="00017FEE"/>
    <w:rsid w:val="00031458"/>
    <w:rsid w:val="00047DF1"/>
    <w:rsid w:val="00050882"/>
    <w:rsid w:val="000508DB"/>
    <w:rsid w:val="000523B7"/>
    <w:rsid w:val="0009243F"/>
    <w:rsid w:val="000C49E3"/>
    <w:rsid w:val="000D5B0B"/>
    <w:rsid w:val="000E46FE"/>
    <w:rsid w:val="00101895"/>
    <w:rsid w:val="0010559D"/>
    <w:rsid w:val="001069B0"/>
    <w:rsid w:val="00114017"/>
    <w:rsid w:val="00117E22"/>
    <w:rsid w:val="001239D1"/>
    <w:rsid w:val="00135D78"/>
    <w:rsid w:val="00140266"/>
    <w:rsid w:val="001403B4"/>
    <w:rsid w:val="001479AC"/>
    <w:rsid w:val="001501CF"/>
    <w:rsid w:val="001A26B3"/>
    <w:rsid w:val="001C02FC"/>
    <w:rsid w:val="001D52FB"/>
    <w:rsid w:val="001E194E"/>
    <w:rsid w:val="001E6D35"/>
    <w:rsid w:val="0020271F"/>
    <w:rsid w:val="0021148F"/>
    <w:rsid w:val="00214DDB"/>
    <w:rsid w:val="00216270"/>
    <w:rsid w:val="00221138"/>
    <w:rsid w:val="0022233C"/>
    <w:rsid w:val="00233162"/>
    <w:rsid w:val="00237178"/>
    <w:rsid w:val="0024413A"/>
    <w:rsid w:val="00287738"/>
    <w:rsid w:val="002B2F56"/>
    <w:rsid w:val="002D35C7"/>
    <w:rsid w:val="002D4355"/>
    <w:rsid w:val="002F4F9C"/>
    <w:rsid w:val="00310C83"/>
    <w:rsid w:val="0033223D"/>
    <w:rsid w:val="00332F81"/>
    <w:rsid w:val="0033495E"/>
    <w:rsid w:val="0034142B"/>
    <w:rsid w:val="00342432"/>
    <w:rsid w:val="00344444"/>
    <w:rsid w:val="00353208"/>
    <w:rsid w:val="00366DDC"/>
    <w:rsid w:val="00375745"/>
    <w:rsid w:val="00381DA0"/>
    <w:rsid w:val="003B0CD6"/>
    <w:rsid w:val="003D61A5"/>
    <w:rsid w:val="003D70C8"/>
    <w:rsid w:val="003F4F0D"/>
    <w:rsid w:val="0040344C"/>
    <w:rsid w:val="00424CF6"/>
    <w:rsid w:val="004322E1"/>
    <w:rsid w:val="00437682"/>
    <w:rsid w:val="00443377"/>
    <w:rsid w:val="00462F77"/>
    <w:rsid w:val="004667A9"/>
    <w:rsid w:val="00471FE0"/>
    <w:rsid w:val="00497784"/>
    <w:rsid w:val="00497E99"/>
    <w:rsid w:val="004A3B58"/>
    <w:rsid w:val="004B0E5E"/>
    <w:rsid w:val="004D20E5"/>
    <w:rsid w:val="004D48AD"/>
    <w:rsid w:val="004E1314"/>
    <w:rsid w:val="004E5774"/>
    <w:rsid w:val="004F17DD"/>
    <w:rsid w:val="004F2842"/>
    <w:rsid w:val="00507756"/>
    <w:rsid w:val="00541A43"/>
    <w:rsid w:val="00541B4A"/>
    <w:rsid w:val="00545194"/>
    <w:rsid w:val="0054534A"/>
    <w:rsid w:val="00556F2C"/>
    <w:rsid w:val="005669EF"/>
    <w:rsid w:val="005722FF"/>
    <w:rsid w:val="00592266"/>
    <w:rsid w:val="005A6B63"/>
    <w:rsid w:val="005C5529"/>
    <w:rsid w:val="005D125F"/>
    <w:rsid w:val="005D25BD"/>
    <w:rsid w:val="005E58B8"/>
    <w:rsid w:val="005E75FF"/>
    <w:rsid w:val="00615D91"/>
    <w:rsid w:val="00622B75"/>
    <w:rsid w:val="00624013"/>
    <w:rsid w:val="00633513"/>
    <w:rsid w:val="0066030C"/>
    <w:rsid w:val="00687D8F"/>
    <w:rsid w:val="00691439"/>
    <w:rsid w:val="006A783D"/>
    <w:rsid w:val="006B071F"/>
    <w:rsid w:val="006B2597"/>
    <w:rsid w:val="006B4280"/>
    <w:rsid w:val="006D4324"/>
    <w:rsid w:val="006D4BB9"/>
    <w:rsid w:val="006E1878"/>
    <w:rsid w:val="006F07DA"/>
    <w:rsid w:val="006F2385"/>
    <w:rsid w:val="00743A9D"/>
    <w:rsid w:val="00750A22"/>
    <w:rsid w:val="00757868"/>
    <w:rsid w:val="007A1C9B"/>
    <w:rsid w:val="007A5F6D"/>
    <w:rsid w:val="007B30D2"/>
    <w:rsid w:val="007B4408"/>
    <w:rsid w:val="007B56CF"/>
    <w:rsid w:val="007B56D5"/>
    <w:rsid w:val="007D31EE"/>
    <w:rsid w:val="0081573B"/>
    <w:rsid w:val="0081653B"/>
    <w:rsid w:val="008447DA"/>
    <w:rsid w:val="00862DB3"/>
    <w:rsid w:val="00865B75"/>
    <w:rsid w:val="00871D7C"/>
    <w:rsid w:val="008759F2"/>
    <w:rsid w:val="00881DEF"/>
    <w:rsid w:val="00883F94"/>
    <w:rsid w:val="00884228"/>
    <w:rsid w:val="00886122"/>
    <w:rsid w:val="008A0BD9"/>
    <w:rsid w:val="008A1DE4"/>
    <w:rsid w:val="008A48A5"/>
    <w:rsid w:val="008A6472"/>
    <w:rsid w:val="008D3441"/>
    <w:rsid w:val="008F3730"/>
    <w:rsid w:val="00907108"/>
    <w:rsid w:val="009305D7"/>
    <w:rsid w:val="00940586"/>
    <w:rsid w:val="00945E99"/>
    <w:rsid w:val="009546C1"/>
    <w:rsid w:val="00961B97"/>
    <w:rsid w:val="00971528"/>
    <w:rsid w:val="00973B89"/>
    <w:rsid w:val="00982431"/>
    <w:rsid w:val="00982CCE"/>
    <w:rsid w:val="00986D05"/>
    <w:rsid w:val="009C5662"/>
    <w:rsid w:val="009D16B1"/>
    <w:rsid w:val="009D1C87"/>
    <w:rsid w:val="009D226A"/>
    <w:rsid w:val="009D4B07"/>
    <w:rsid w:val="009D78E3"/>
    <w:rsid w:val="009D7B06"/>
    <w:rsid w:val="00A14357"/>
    <w:rsid w:val="00A24F1F"/>
    <w:rsid w:val="00A26A74"/>
    <w:rsid w:val="00A3766C"/>
    <w:rsid w:val="00A42FA1"/>
    <w:rsid w:val="00A55F9F"/>
    <w:rsid w:val="00A643A0"/>
    <w:rsid w:val="00A9507A"/>
    <w:rsid w:val="00AB2262"/>
    <w:rsid w:val="00AC4B1D"/>
    <w:rsid w:val="00AD7F58"/>
    <w:rsid w:val="00AF7A41"/>
    <w:rsid w:val="00AF7F21"/>
    <w:rsid w:val="00B03D99"/>
    <w:rsid w:val="00B34850"/>
    <w:rsid w:val="00B34C32"/>
    <w:rsid w:val="00B37ADF"/>
    <w:rsid w:val="00B42693"/>
    <w:rsid w:val="00B4441C"/>
    <w:rsid w:val="00B5535F"/>
    <w:rsid w:val="00B60617"/>
    <w:rsid w:val="00B75090"/>
    <w:rsid w:val="00BA3A02"/>
    <w:rsid w:val="00BA5491"/>
    <w:rsid w:val="00BE4990"/>
    <w:rsid w:val="00BE6F86"/>
    <w:rsid w:val="00BF4FF3"/>
    <w:rsid w:val="00BF5892"/>
    <w:rsid w:val="00C23009"/>
    <w:rsid w:val="00C23F1C"/>
    <w:rsid w:val="00C3717A"/>
    <w:rsid w:val="00C51DB6"/>
    <w:rsid w:val="00C6046F"/>
    <w:rsid w:val="00C6276B"/>
    <w:rsid w:val="00C727DD"/>
    <w:rsid w:val="00C82CDE"/>
    <w:rsid w:val="00C8332A"/>
    <w:rsid w:val="00C86003"/>
    <w:rsid w:val="00C926A4"/>
    <w:rsid w:val="00CD7519"/>
    <w:rsid w:val="00CF492F"/>
    <w:rsid w:val="00D0257B"/>
    <w:rsid w:val="00D1545D"/>
    <w:rsid w:val="00D16876"/>
    <w:rsid w:val="00D22734"/>
    <w:rsid w:val="00D318C4"/>
    <w:rsid w:val="00D3245C"/>
    <w:rsid w:val="00D37308"/>
    <w:rsid w:val="00D45BCF"/>
    <w:rsid w:val="00D5008A"/>
    <w:rsid w:val="00D85660"/>
    <w:rsid w:val="00D91538"/>
    <w:rsid w:val="00DB3810"/>
    <w:rsid w:val="00DB3ABA"/>
    <w:rsid w:val="00DB5BDB"/>
    <w:rsid w:val="00DC1490"/>
    <w:rsid w:val="00DC7062"/>
    <w:rsid w:val="00DD3AD8"/>
    <w:rsid w:val="00DD60B1"/>
    <w:rsid w:val="00E01B8D"/>
    <w:rsid w:val="00E01D64"/>
    <w:rsid w:val="00E0574B"/>
    <w:rsid w:val="00E1114F"/>
    <w:rsid w:val="00E16859"/>
    <w:rsid w:val="00E27CF8"/>
    <w:rsid w:val="00E4068A"/>
    <w:rsid w:val="00E872BE"/>
    <w:rsid w:val="00E87485"/>
    <w:rsid w:val="00E906CB"/>
    <w:rsid w:val="00E95553"/>
    <w:rsid w:val="00EA2600"/>
    <w:rsid w:val="00EB7006"/>
    <w:rsid w:val="00EC6ED4"/>
    <w:rsid w:val="00ED175F"/>
    <w:rsid w:val="00ED1B19"/>
    <w:rsid w:val="00ED2387"/>
    <w:rsid w:val="00ED7877"/>
    <w:rsid w:val="00EE23A3"/>
    <w:rsid w:val="00EF15B2"/>
    <w:rsid w:val="00F05EDF"/>
    <w:rsid w:val="00F15117"/>
    <w:rsid w:val="00F4204F"/>
    <w:rsid w:val="00F50292"/>
    <w:rsid w:val="00F54669"/>
    <w:rsid w:val="00F60C7B"/>
    <w:rsid w:val="00F74D18"/>
    <w:rsid w:val="00F92B93"/>
    <w:rsid w:val="00F96F07"/>
    <w:rsid w:val="00FA3B50"/>
    <w:rsid w:val="00FC46E7"/>
    <w:rsid w:val="00FC7CA3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B4A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541B4A"/>
    <w:pPr>
      <w:spacing w:before="225"/>
      <w:ind w:left="56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541B4A"/>
    <w:pPr>
      <w:spacing w:before="89"/>
      <w:ind w:left="734" w:hanging="49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rsid w:val="00541B4A"/>
    <w:pPr>
      <w:spacing w:line="274" w:lineRule="exact"/>
      <w:ind w:left="10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41B4A"/>
    <w:pPr>
      <w:spacing w:before="137"/>
      <w:ind w:left="100"/>
    </w:pPr>
  </w:style>
  <w:style w:type="paragraph" w:styleId="Sumrio2">
    <w:name w:val="toc 2"/>
    <w:basedOn w:val="Normal"/>
    <w:uiPriority w:val="1"/>
    <w:qFormat/>
    <w:rsid w:val="00541B4A"/>
    <w:pPr>
      <w:spacing w:before="139"/>
      <w:ind w:left="750" w:hanging="429"/>
    </w:pPr>
    <w:rPr>
      <w:rFonts w:ascii="Arial" w:eastAsia="Arial" w:hAnsi="Arial" w:cs="Arial"/>
    </w:rPr>
  </w:style>
  <w:style w:type="paragraph" w:styleId="Sumrio3">
    <w:name w:val="toc 3"/>
    <w:basedOn w:val="Normal"/>
    <w:uiPriority w:val="1"/>
    <w:qFormat/>
    <w:rsid w:val="00541B4A"/>
    <w:pPr>
      <w:spacing w:before="120"/>
      <w:ind w:left="58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541B4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41B4A"/>
    <w:pPr>
      <w:ind w:left="1233" w:hanging="142"/>
    </w:pPr>
  </w:style>
  <w:style w:type="paragraph" w:customStyle="1" w:styleId="TableParagraph">
    <w:name w:val="Table Paragraph"/>
    <w:basedOn w:val="Normal"/>
    <w:uiPriority w:val="1"/>
    <w:qFormat/>
    <w:rsid w:val="00541B4A"/>
  </w:style>
  <w:style w:type="paragraph" w:styleId="Textodebalo">
    <w:name w:val="Balloon Text"/>
    <w:basedOn w:val="Normal"/>
    <w:link w:val="TextodebaloChar"/>
    <w:uiPriority w:val="99"/>
    <w:semiHidden/>
    <w:unhideWhenUsed/>
    <w:rsid w:val="00092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43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092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243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92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243F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402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6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66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6B071F"/>
    <w:pPr>
      <w:widowControl/>
      <w:autoSpaceDE/>
      <w:autoSpaceDN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1B4A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541B4A"/>
    <w:pPr>
      <w:spacing w:before="225"/>
      <w:ind w:left="56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541B4A"/>
    <w:pPr>
      <w:spacing w:before="89"/>
      <w:ind w:left="734" w:hanging="49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rsid w:val="00541B4A"/>
    <w:pPr>
      <w:spacing w:line="274" w:lineRule="exact"/>
      <w:ind w:left="10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41B4A"/>
    <w:pPr>
      <w:spacing w:before="137"/>
      <w:ind w:left="100"/>
    </w:pPr>
  </w:style>
  <w:style w:type="paragraph" w:styleId="Sumrio2">
    <w:name w:val="toc 2"/>
    <w:basedOn w:val="Normal"/>
    <w:uiPriority w:val="1"/>
    <w:qFormat/>
    <w:rsid w:val="00541B4A"/>
    <w:pPr>
      <w:spacing w:before="139"/>
      <w:ind w:left="750" w:hanging="429"/>
    </w:pPr>
    <w:rPr>
      <w:rFonts w:ascii="Arial" w:eastAsia="Arial" w:hAnsi="Arial" w:cs="Arial"/>
    </w:rPr>
  </w:style>
  <w:style w:type="paragraph" w:styleId="Sumrio3">
    <w:name w:val="toc 3"/>
    <w:basedOn w:val="Normal"/>
    <w:uiPriority w:val="1"/>
    <w:qFormat/>
    <w:rsid w:val="00541B4A"/>
    <w:pPr>
      <w:spacing w:before="120"/>
      <w:ind w:left="58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541B4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41B4A"/>
    <w:pPr>
      <w:ind w:left="1233" w:hanging="142"/>
    </w:pPr>
  </w:style>
  <w:style w:type="paragraph" w:customStyle="1" w:styleId="TableParagraph">
    <w:name w:val="Table Paragraph"/>
    <w:basedOn w:val="Normal"/>
    <w:uiPriority w:val="1"/>
    <w:qFormat/>
    <w:rsid w:val="00541B4A"/>
  </w:style>
  <w:style w:type="paragraph" w:styleId="Textodebalo">
    <w:name w:val="Balloon Text"/>
    <w:basedOn w:val="Normal"/>
    <w:link w:val="TextodebaloChar"/>
    <w:uiPriority w:val="99"/>
    <w:semiHidden/>
    <w:unhideWhenUsed/>
    <w:rsid w:val="00092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43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092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243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92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243F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402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6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66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6B071F"/>
    <w:pPr>
      <w:widowControl/>
      <w:autoSpaceDE/>
      <w:autoSpaceDN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8518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Fomento a                                 Projeto de Desenvolvimento e Gestão de Pessoas</vt:lpstr>
    </vt:vector>
  </TitlesOfParts>
  <Company>Hewlett-Packard Company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Fomento a                                 Projeto de Desenvolvimento e Gestão de Pessoas</dc:title>
  <dc:creator>Valentim Miranda</dc:creator>
  <cp:lastModifiedBy>PROGESP-UFAM</cp:lastModifiedBy>
  <cp:revision>2</cp:revision>
  <cp:lastPrinted>2018-12-21T15:08:00Z</cp:lastPrinted>
  <dcterms:created xsi:type="dcterms:W3CDTF">2019-09-13T15:19:00Z</dcterms:created>
  <dcterms:modified xsi:type="dcterms:W3CDTF">2019-09-13T15:19:00Z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