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C2" w:rsidRDefault="006306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margin-left:11.45pt;margin-top:321.45pt;width:54.3pt;height:10.2pt;z-index:251702272" stroked="f">
            <v:textbox style="mso-next-textbox:#_x0000_s1212" inset="0,0,0,0">
              <w:txbxContent>
                <w:p w:rsidR="00100B5E" w:rsidRDefault="00100B5E" w:rsidP="00100B5E">
                  <w:pPr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 Conta Bancária</w:t>
                  </w:r>
                </w:p>
              </w:txbxContent>
            </v:textbox>
          </v:shape>
        </w:pict>
      </w:r>
      <w:r w:rsidR="00041371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-43180</wp:posOffset>
            </wp:positionV>
            <wp:extent cx="542925" cy="670560"/>
            <wp:effectExtent l="19050" t="0" r="9525" b="0"/>
            <wp:wrapTopAndBottom/>
            <wp:docPr id="177" name="Imagem 177" descr="brasao_u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rasao_uf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02" type="#_x0000_t202" style="position:absolute;margin-left:347.75pt;margin-top:8.8pt;width:181.25pt;height:35.75pt;z-index:251699200;mso-position-horizontal-relative:text;mso-position-vertical-relative:text">
            <v:textbox style="mso-next-textbox:#_x0000_s1202">
              <w:txbxContent>
                <w:p w:rsidR="007127C2" w:rsidRDefault="007127C2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PROPOSTA DE CONCESSÃO DE</w:t>
                  </w:r>
                </w:p>
                <w:p w:rsidR="007127C2" w:rsidRDefault="007127C2">
                  <w:pPr>
                    <w:pStyle w:val="Corpodetexto3"/>
                  </w:pPr>
                  <w:r>
                    <w:rPr>
                      <w:sz w:val="16"/>
                    </w:rPr>
                    <w:t>PASSAGEM/DIÁRIAS/HOSPEDAGEM E ALIMENTAÇÀO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0" type="#_x0000_t202" style="position:absolute;margin-left:63.1pt;margin-top:4.35pt;width:471.15pt;height:42.6pt;z-index:251697152;mso-position-horizontal-relative:text;mso-position-vertical-relative:text" fillcolor="#ddd">
            <v:textbox style="mso-next-textbox:#_x0000_s1200">
              <w:txbxContent>
                <w:p w:rsidR="007127C2" w:rsidRDefault="007127C2">
                  <w:pPr>
                    <w:pStyle w:val="Ttulo1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UNIVERSIDADE FEDERAL DO AMAZONAS</w:t>
                  </w:r>
                </w:p>
                <w:p w:rsidR="007127C2" w:rsidRDefault="007127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Gabinete do Reitor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14.2pt;margin-top:142pt;width:390.5pt;height:21.3pt;z-index:251617280;mso-position-horizontal-relative:text;mso-position-vertical-relative:text">
            <v:textbox style="mso-next-textbox:#_x0000_s1135">
              <w:txbxContent>
                <w:p w:rsidR="007127C2" w:rsidRDefault="008F3A61">
                  <w:r>
                    <w:t>Reitor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12.35pt;margin-top:237.45pt;width:24pt;height:12pt;z-index:251687936;mso-position-horizontal-relative:text;mso-position-vertical-relative:text" stroked="f">
            <v:textbox style="mso-next-textbox:#_x0000_s1188" inset="0,0,0,0">
              <w:txbxContent>
                <w:p w:rsidR="007127C2" w:rsidRDefault="00041371">
                  <w:pPr>
                    <w:rPr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</w:rPr>
                    <w:drawing>
                      <wp:inline distT="0" distB="0" distL="0" distR="0">
                        <wp:extent cx="304800" cy="1524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403.15pt;margin-top:206.2pt;width:37.2pt;height:20.35pt;z-index:251625472;mso-position-horizontal-relative:text;mso-position-vertical-relative:text">
            <v:textbox style="mso-next-textbox:#_x0000_s1121">
              <w:txbxContent>
                <w:p w:rsidR="007127C2" w:rsidRDefault="0021775C">
                  <w:r>
                    <w:tab/>
                  </w:r>
                  <w:r w:rsidR="00BF4076">
                    <w:tab/>
                    <w:t>3305</w:t>
                  </w:r>
                  <w:r w:rsidR="00E21DB9"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16.55pt;margin-top:80.9pt;width:33.75pt;height:10.2pt;z-index:251621376;mso-position-horizontal-relative:text;mso-position-vertical-relative:text" stroked="f">
            <v:textbox style="mso-next-textbox:#_x0000_s1128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Unidade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17.3pt;margin-top:109.7pt;width:23.25pt;height:8.7pt;z-index:251622400;mso-position-horizontal-relative:text;mso-position-vertical-relative:text" stroked="f">
            <v:textbox style="mso-next-textbox:#_x0000_s1127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Nome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16.55pt;margin-top:137pt;width:51.6pt;height:10.95pt;z-index:251623424;mso-position-horizontal-relative:text;mso-position-vertical-relative:text" stroked="f">
            <v:textbox style="mso-next-textbox:#_x0000_s1126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Cargo/Função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14.75pt;margin-top:62pt;width:46.8pt;height:13.65pt;z-index:251620352;mso-position-horizontal-relative:text;mso-position-vertical-relative:text" stroked="f">
            <v:textbox style="mso-next-textbox:#_x0000_s1129" inset="0,0,0,0">
              <w:txbxContent>
                <w:p w:rsidR="007127C2" w:rsidRDefault="007127C2">
                  <w:pPr>
                    <w:pStyle w:val="Ttulo1"/>
                    <w:rPr>
                      <w:bCs/>
                    </w:rPr>
                  </w:pPr>
                  <w:r>
                    <w:rPr>
                      <w:bCs/>
                    </w:rPr>
                    <w:t>Solicitante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406.1pt;margin-top:202.2pt;width:24.1pt;height:6.7pt;z-index:251629568;mso-position-horizontal-relative:text;mso-position-vertical-relative:text" stroked="f">
            <v:textbox style="mso-next-textbox:#_x0000_s1118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DDD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14.2pt;margin-top:113.6pt;width:390.5pt;height:21.3pt;z-index:251619328;mso-position-horizontal-relative:text;mso-position-vertical-relative:text" o:allowincell="f" filled="f" fillcolor="yellow">
            <v:textbox style="mso-next-textbox:#_x0000_s1136">
              <w:txbxContent>
                <w:p w:rsidR="007127C2" w:rsidRPr="00A615C1" w:rsidRDefault="008F3A61" w:rsidP="00A615C1">
                  <w:r>
                    <w:t xml:space="preserve">Sylvio Mário </w:t>
                  </w:r>
                  <w:proofErr w:type="spellStart"/>
                  <w:r>
                    <w:t>Puga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14.2pt;margin-top:85.2pt;width:390.5pt;height:21.3pt;z-index:251618304;mso-position-horizontal-relative:text;mso-position-vertical-relative:text" o:allowincell="f">
            <v:textbox style="mso-next-textbox:#_x0000_s1137">
              <w:txbxContent>
                <w:p w:rsidR="007127C2" w:rsidRDefault="008F3A61">
                  <w:r>
                    <w:t>Reitoria</w:t>
                  </w:r>
                </w:p>
              </w:txbxContent>
            </v:textbox>
          </v:shape>
        </w:pict>
      </w:r>
      <w:r w:rsidR="007127C2">
        <w:t xml:space="preserve"> </w:t>
      </w:r>
    </w:p>
    <w:p w:rsidR="007127C2" w:rsidRDefault="00630671">
      <w:r>
        <w:rPr>
          <w:noProof/>
        </w:rPr>
        <w:pict>
          <v:shape id="_x0000_s1134" type="#_x0000_t202" style="position:absolute;margin-left:428.45pt;margin-top:2.15pt;width:68.7pt;height:18.3pt;z-index:251616256" stroked="f">
            <v:textbox style="mso-next-textbox:#_x0000_s1134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Protocolo Geral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426pt;margin-top:10.1pt;width:105.65pt;height:92.4pt;z-index:251615232" o:allowincell="f">
            <v:textbox style="mso-next-textbox:#_x0000_s1123">
              <w:txbxContent>
                <w:p w:rsidR="007127C2" w:rsidRDefault="007127C2"/>
              </w:txbxContent>
            </v:textbox>
          </v:shape>
        </w:pict>
      </w:r>
    </w:p>
    <w:p w:rsidR="007127C2" w:rsidRDefault="007127C2"/>
    <w:p w:rsidR="007127C2" w:rsidRDefault="007127C2"/>
    <w:p w:rsidR="007127C2" w:rsidRDefault="007127C2"/>
    <w:p w:rsidR="007127C2" w:rsidRDefault="007127C2"/>
    <w:p w:rsidR="007127C2" w:rsidRDefault="007127C2"/>
    <w:p w:rsidR="007127C2" w:rsidRDefault="007127C2"/>
    <w:p w:rsidR="007127C2" w:rsidRDefault="007127C2"/>
    <w:p w:rsidR="007127C2" w:rsidRDefault="007127C2"/>
    <w:p w:rsidR="008F3A61" w:rsidRDefault="006C1524">
      <w:r>
        <w:t xml:space="preserve">      </w:t>
      </w:r>
    </w:p>
    <w:p w:rsidR="007127C2" w:rsidRDefault="008F3A61">
      <w:r>
        <w:t xml:space="preserve">     </w:t>
      </w:r>
      <w:proofErr w:type="gramStart"/>
      <w:r w:rsidR="006C1524">
        <w:t>Data:.</w:t>
      </w:r>
      <w:proofErr w:type="gramEnd"/>
      <w:r w:rsidR="006C1524">
        <w:t xml:space="preserve"> </w:t>
      </w:r>
      <w:r w:rsidR="007127C2">
        <w:t>/..../.</w:t>
      </w:r>
      <w:r w:rsidR="00F93579">
        <w:t>201</w:t>
      </w:r>
      <w:r w:rsidR="00C40B34">
        <w:t>8</w:t>
      </w:r>
      <w:r w:rsidR="007127C2">
        <w:tab/>
        <w:t>Ass.:....................................</w:t>
      </w:r>
    </w:p>
    <w:p w:rsidR="007127C2" w:rsidRDefault="00630671">
      <w:r>
        <w:rPr>
          <w:noProof/>
        </w:rPr>
        <w:pict>
          <v:shape id="_x0000_s1120" type="#_x0000_t202" style="position:absolute;margin-left:12.55pt;margin-top:.95pt;width:286.95pt;height:16.9pt;z-index:251627520" stroked="f">
            <v:textbox style="mso-next-textbox:#_x0000_s1120" inset="0,0,0,0">
              <w:txbxContent>
                <w:p w:rsidR="007127C2" w:rsidRDefault="007127C2">
                  <w:pPr>
                    <w:pStyle w:val="Ttulo1"/>
                    <w:rPr>
                      <w:bCs/>
                    </w:rPr>
                  </w:pPr>
                  <w:r>
                    <w:rPr>
                      <w:bCs/>
                    </w:rPr>
                    <w:t>Beneficiário</w:t>
                  </w:r>
                </w:p>
              </w:txbxContent>
            </v:textbox>
          </v:shape>
        </w:pict>
      </w:r>
    </w:p>
    <w:p w:rsidR="007127C2" w:rsidRDefault="00630671">
      <w:r>
        <w:rPr>
          <w:noProof/>
        </w:rPr>
        <w:pict>
          <v:shape id="_x0000_s1119" type="#_x0000_t202" style="position:absolute;margin-left:11pt;margin-top:4.35pt;width:71.1pt;height:12.15pt;z-index:251628544" stroked="f">
            <v:textbox style="mso-next-textbox:#_x0000_s1119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Unidade de Lotação</w:t>
                  </w:r>
                </w:p>
              </w:txbxContent>
            </v:textbox>
          </v:shape>
        </w:pict>
      </w:r>
    </w:p>
    <w:p w:rsidR="007127C2" w:rsidRDefault="00630671">
      <w:r>
        <w:rPr>
          <w:noProof/>
        </w:rPr>
        <w:pict>
          <v:shape id="_x0000_s1143" type="#_x0000_t202" style="position:absolute;margin-left:10.15pt;margin-top:5.8pt;width:383.85pt;height:21.6pt;z-index:251624448">
            <v:textbox style="mso-next-textbox:#_x0000_s1143" inset=",2.3mm">
              <w:txbxContent>
                <w:p w:rsidR="007127C2" w:rsidRPr="002C1E9C" w:rsidRDefault="0021775C" w:rsidP="002C1E9C">
                  <w:r>
                    <w:t>Instituto de Educação, Agricultura e Ambiente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451.75pt;margin-top:3.1pt;width:34.2pt;height:10.65pt;z-index:251630592" stroked="f">
            <v:textbox style="mso-next-textbox:#_x0000_s1117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Telefone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446.3pt;margin-top:7.3pt;width:89.05pt;height:21.1pt;z-index:251626496">
            <v:textbox style="mso-next-textbox:#_x0000_s1122">
              <w:txbxContent>
                <w:p w:rsidR="007127C2" w:rsidRPr="002C1E9C" w:rsidRDefault="007127C2" w:rsidP="002C1E9C"/>
              </w:txbxContent>
            </v:textbox>
          </v:shape>
        </w:pict>
      </w:r>
    </w:p>
    <w:p w:rsidR="007127C2" w:rsidRDefault="00630671">
      <w:r>
        <w:rPr>
          <w:noProof/>
        </w:rPr>
        <w:pict>
          <v:shape id="_x0000_s1211" type="#_x0000_t202" style="position:absolute;margin-left:9.05pt;margin-top:116.9pt;width:100.45pt;height:22.35pt;z-index:251701248">
            <v:textbox style="mso-next-textbox:#_x0000_s1211">
              <w:txbxContent>
                <w:p w:rsidR="00100B5E" w:rsidRPr="002C1E9C" w:rsidRDefault="00100B5E" w:rsidP="002C1E9C"/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441.05pt;margin-top:86.2pt;width:94.05pt;height:21.6pt;z-index:251639808">
            <v:textbox style="mso-next-textbox:#_x0000_s1104">
              <w:txbxContent>
                <w:p w:rsidR="007127C2" w:rsidRPr="00767952" w:rsidRDefault="007127C2" w:rsidP="00767952"/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405.65pt;margin-top:88.45pt;width:32.05pt;height:21.6pt;z-index:251637760">
            <v:textbox style="mso-next-textbox:#_x0000_s1106">
              <w:txbxContent>
                <w:p w:rsidR="007127C2" w:rsidRPr="002C1E9C" w:rsidRDefault="007127C2" w:rsidP="002C1E9C"/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10.1pt;margin-top:85.95pt;width:396pt;height:21.6pt;z-index:251636736">
            <v:textbox style="mso-next-textbox:#_x0000_s1108">
              <w:txbxContent>
                <w:p w:rsidR="007127C2" w:rsidRPr="00767952" w:rsidRDefault="007127C2" w:rsidP="00767952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07.3pt;margin-top:334.05pt;width:235.55pt;height:28.85pt;z-index:251664384">
            <v:textbox style="mso-next-textbox:#_x0000_s1052" inset=",2.3mm">
              <w:txbxContent>
                <w:p w:rsidR="0096145F" w:rsidRDefault="0096145F">
                  <w:r>
                    <w:t>Ida:   /</w:t>
                  </w:r>
                  <w:r w:rsidR="00476083">
                    <w:t xml:space="preserve">  </w:t>
                  </w:r>
                  <w:r>
                    <w:t>volta:</w:t>
                  </w:r>
                  <w:r w:rsidR="00186CF7">
                    <w:t xml:space="preserve"> </w:t>
                  </w:r>
                  <w:bookmarkStart w:id="0" w:name="_GoBack"/>
                  <w:bookmarkEnd w:id="0"/>
                </w:p>
                <w:p w:rsidR="0096145F" w:rsidRDefault="0096145F"/>
                <w:p w:rsidR="0096145F" w:rsidRDefault="0096145F"/>
                <w:p w:rsidR="0096145F" w:rsidRDefault="0096145F"/>
                <w:p w:rsidR="0096145F" w:rsidRDefault="0096145F"/>
                <w:p w:rsidR="0096145F" w:rsidRDefault="0096145F"/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370.3pt;margin-top:242.15pt;width:17.25pt;height:18.75pt;z-index:251677696">
            <v:textbox style="mso-next-textbox:#_x0000_s1166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446.25pt;margin-top:78.25pt;width:33.45pt;height:13.85pt;z-index:251640832" stroked="f">
            <v:textbox style="mso-next-textbox:#_x0000_s1103" inset="0,0,0,0">
              <w:txbxContent>
                <w:p w:rsidR="007127C2" w:rsidRDefault="007127C2">
                  <w:pPr>
                    <w:pBdr>
                      <w:top w:val="single" w:sz="4" w:space="1" w:color="auto"/>
                    </w:pBd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Telefone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308.75pt;margin-top:330.7pt;width:96.3pt;height:11.2pt;z-index:251665408" stroked="f">
            <v:textbox style="mso-next-textbox:#_x0000_s1051" inset="0,0,0,0">
              <w:txbxContent>
                <w:p w:rsidR="007127C2" w:rsidRDefault="0096145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Sugestão de Voo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margin-left:510.75pt;margin-top:246.15pt;width:28.25pt;height:15pt;z-index:251680768" stroked="f">
            <v:textbox style="mso-next-textbox:#_x0000_s1169">
              <w:txbxContent>
                <w:p w:rsidR="007127C2" w:rsidRDefault="007127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margin-left:491.3pt;margin-top:243.9pt;width:18.5pt;height:18.75pt;z-index:251678720">
            <v:textbox style="mso-next-textbox:#_x0000_s1167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208" type="#_x0000_t202" style="position:absolute;margin-left:11.7pt;margin-top:419.45pt;width:236.4pt;height:10.65pt;z-index:251700224" stroked="f">
            <v:textbox style="mso-next-textbox:#_x0000_s1208" inset="0,0,0,0">
              <w:txbxContent>
                <w:p w:rsidR="007127C2" w:rsidRDefault="007127C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Confirmação da reserva (a ser preenchido </w:t>
                  </w:r>
                  <w:proofErr w:type="gramStart"/>
                  <w:r>
                    <w:rPr>
                      <w:sz w:val="16"/>
                    </w:rPr>
                    <w:t>pela  Chefia</w:t>
                  </w:r>
                  <w:proofErr w:type="gramEnd"/>
                  <w:r>
                    <w:rPr>
                      <w:sz w:val="16"/>
                    </w:rPr>
                    <w:t xml:space="preserve"> de Gabinete)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margin-left:7.4pt;margin-top:362.9pt;width:192pt;height:14.5pt;z-index:251683840" stroked="f">
            <v:textbox style="mso-next-textbox:#_x0000_s1176">
              <w:txbxContent>
                <w:p w:rsidR="007127C2" w:rsidRDefault="0096145F">
                  <w:pPr>
                    <w:jc w:val="both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Observação: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margin-left:7.4pt;margin-top:422.15pt;width:536.75pt;height:90.25pt;z-index:251685888" stroked="f">
            <v:textbox style="mso-next-textbox:#_x0000_s1183">
              <w:txbxContent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Confirmar reserva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  (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) sim      (    ) não</w:t>
                  </w: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Valor da Passagem (numérico e por extenso): R$ _________________________________________________________________</w:t>
                  </w: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Reserva efetuada com o menor preço.Código:</w:t>
                  </w: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Data:           /        /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16"/>
                      <w:szCs w:val="16"/>
                    </w:rPr>
                  </w:pP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16"/>
                      <w:szCs w:val="16"/>
                    </w:rPr>
                  </w:pPr>
                </w:p>
                <w:p w:rsidR="007127C2" w:rsidRDefault="007127C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Assinatura e Carimbo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12.1pt;margin-top:229pt;width:84.9pt;height:11.4pt;z-index:251651072" stroked="f">
            <v:textbox style="mso-next-textbox:#_x0000_s1091" inset="0,0,0,0">
              <w:txbxContent>
                <w:p w:rsidR="007127C2" w:rsidRDefault="007127C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Proposição de Passagem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20.15pt;margin-top:380.4pt;width:371pt;height:19.25pt;z-index:251684864" stroked="f">
            <v:textbox style="mso-next-textbox:#_x0000_s1182">
              <w:txbxContent>
                <w:p w:rsidR="007127C2" w:rsidRDefault="007127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Código da </w:t>
                  </w:r>
                  <w:proofErr w:type="gramStart"/>
                  <w:r>
                    <w:rPr>
                      <w:sz w:val="16"/>
                      <w:szCs w:val="16"/>
                    </w:rPr>
                    <w:t>Reserva  _</w:t>
                  </w:r>
                  <w:proofErr w:type="gramEnd"/>
                  <w:r>
                    <w:rPr>
                      <w:sz w:val="16"/>
                      <w:szCs w:val="16"/>
                    </w:rPr>
                    <w:t>___________________________   Companhia Aérea ____________________________</w:t>
                  </w:r>
                </w:p>
                <w:p w:rsidR="007127C2" w:rsidRDefault="007127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margin-left:10.15pt;margin-top:373.4pt;width:537.75pt;height:34.25pt;z-index:251682816">
            <v:textbox style="mso-next-textbox:#_x0000_s1175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5.15pt;margin-top:279.4pt;width:537pt;height:47.25pt;z-index:251681792" filled="f" stroked="f">
            <v:textbox style="mso-next-textbox:#_x0000_s1170">
              <w:txbxContent>
                <w:p w:rsidR="007127C2" w:rsidRDefault="007127C2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Convênio (Código da fonte de recursos) __________________________________</w:t>
                  </w:r>
                </w:p>
                <w:p w:rsidR="007127C2" w:rsidRDefault="007127C2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Assinatura do Coordenador ____________________________________________</w:t>
                  </w:r>
                </w:p>
                <w:p w:rsidR="007127C2" w:rsidRDefault="007127C2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7127C2" w:rsidRDefault="007127C2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4.95pt;margin-top:332.2pt;width:27.15pt;height:11.2pt;z-index:251663360" stroked="f">
            <v:textbox style="mso-next-textbox:#_x0000_s1054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Trecho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9.95pt;margin-top:338.8pt;width:288.15pt;height:21.3pt;z-index:251662336">
            <v:textbox style="mso-next-textbox:#_x0000_s1053" inset=",2.3mm">
              <w:txbxContent>
                <w:p w:rsidR="007127C2" w:rsidRPr="002C1E9C" w:rsidRDefault="007127C2" w:rsidP="002C1E9C"/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16.1pt;margin-top:148.6pt;width:71.7pt;height:18.15pt;z-index:251649024" stroked="f">
            <v:textbox style="mso-next-textbox:#_x0000_s1092" inset="0,0,0,0">
              <w:txbxContent>
                <w:p w:rsidR="007127C2" w:rsidRDefault="007127C2">
                  <w:pPr>
                    <w:pBdr>
                      <w:top w:val="single" w:sz="4" w:space="1" w:color="auto"/>
                    </w:pBdr>
                    <w:rPr>
                      <w:sz w:val="16"/>
                    </w:rPr>
                  </w:pPr>
                  <w:r>
                    <w:rPr>
                      <w:sz w:val="16"/>
                    </w:rPr>
                    <w:t>Objetivo da Viagem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388.1pt;margin-top:242.6pt;width:32pt;height:13.9pt;z-index:251679744" stroked="f">
            <v:textbox style="mso-next-textbox:#_x0000_s1168">
              <w:txbxContent>
                <w:p w:rsidR="007127C2" w:rsidRDefault="007127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margin-left:362.8pt;margin-top:224.65pt;width:107pt;height:16.5pt;z-index:251676672" stroked="f">
            <v:textbox style="mso-next-textbox:#_x0000_s1165">
              <w:txbxContent>
                <w:p w:rsidR="007127C2" w:rsidRDefault="007127C2">
                  <w:r>
                    <w:rPr>
                      <w:sz w:val="16"/>
                      <w:szCs w:val="16"/>
                    </w:rPr>
                    <w:t>Hospedagem e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Alimentação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358.9pt;margin-top:233.65pt;width:181.9pt;height:41pt;z-index:251675648">
            <v:textbox style="mso-next-textbox:#_x0000_s1164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19.25pt;margin-top:242.15pt;width:20.1pt;height:12.15pt;z-index:251661312" stroked="f">
            <v:textbox style="mso-next-textbox:#_x0000_s1083" inset="0,0,0,0">
              <w:txbxContent>
                <w:p w:rsidR="007127C2" w:rsidRDefault="007127C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Não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300pt;margin-top:240.35pt;width:14.4pt;height:14.4pt;z-index:251658240">
            <v:textbox style="mso-next-textbox:#_x0000_s1085" inset="0,0,0,0">
              <w:txbxContent>
                <w:p w:rsidR="007127C2" w:rsidRDefault="007127C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218.15pt;margin-top:244.05pt;width:20.1pt;height:10.65pt;z-index:251659264" stroked="f">
            <v:textbox style="mso-next-textbox:#_x0000_s1086" inset="0,0,0,0">
              <w:txbxContent>
                <w:p w:rsidR="007127C2" w:rsidRDefault="007127C2">
                  <w:pPr>
                    <w:jc w:val="center"/>
                  </w:pPr>
                  <w:r>
                    <w:rPr>
                      <w:sz w:val="16"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36.75pt;margin-top:244.45pt;width:20.1pt;height:11.4pt;z-index:251655168" stroked="f">
            <v:textbox style="mso-next-textbox:#_x0000_s1087" inset="0,0,0,0">
              <w:txbxContent>
                <w:p w:rsidR="007127C2" w:rsidRDefault="007127C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Não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117.8pt;margin-top:242.45pt;width:14.4pt;height:14.4pt;z-index:251654144">
            <v:textbox style="mso-next-textbox:#_x0000_s1088" inset="0,0,0,0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197.05pt;margin-top:241.4pt;width:14.4pt;height:14.4pt;z-index:251660288" filled="f" fillcolor="yellow">
            <v:textbox style="mso-next-textbox:#_x0000_s1084" inset="0,0,0,0">
              <w:txbxContent>
                <w:p w:rsidR="007127C2" w:rsidRPr="00445940" w:rsidRDefault="00D173BB" w:rsidP="00445940">
                  <w:r>
                    <w:t xml:space="preserve"> 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194.85pt;margin-top:227.35pt;width:72.85pt;height:11.9pt;z-index:251657216" stroked="f">
            <v:textbox style="mso-next-textbox:#_x0000_s1082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Proposição de Diárias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90.35pt;margin-top:232.55pt;width:158pt;height:42.2pt;z-index:251656192">
            <v:textbox style="mso-next-textbox:#_x0000_s1057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3.3pt;margin-top:244.35pt;width:21.6pt;height:14.4pt;z-index:251653120" stroked="f">
            <v:textbox style="mso-next-textbox:#_x0000_s1089" inset="0,0,0,0">
              <w:txbxContent>
                <w:p w:rsidR="007127C2" w:rsidRDefault="007127C2">
                  <w:pPr>
                    <w:jc w:val="center"/>
                  </w:pPr>
                  <w:r>
                    <w:rPr>
                      <w:sz w:val="16"/>
                    </w:rPr>
                    <w:t>Sim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14.7pt;margin-top:241.85pt;width:14.4pt;height:14.4pt;z-index:251652096" filled="f" fillcolor="yellow">
            <v:textbox style="mso-next-textbox:#_x0000_s1090" inset="0,0,0,0">
              <w:txbxContent>
                <w:p w:rsidR="007127C2" w:rsidRDefault="00D173BB">
                  <w:pPr>
                    <w:jc w:val="center"/>
                    <w:rPr>
                      <w:rFonts w:ascii="Times New (W1)" w:hAnsi="Times New (W1)"/>
                    </w:rPr>
                  </w:pPr>
                  <w:r>
                    <w:rPr>
                      <w:rFonts w:ascii="Times New (W1)" w:hAnsi="Times New (W1)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0.1pt;margin-top:233.8pt;width:166.5pt;height:40.2pt;z-index:251650048">
            <v:textbox style="mso-next-textbox:#_x0000_s1056">
              <w:txbxContent>
                <w:p w:rsidR="007127C2" w:rsidRDefault="007127C2"/>
                <w:p w:rsidR="007127C2" w:rsidRDefault="007127C2"/>
                <w:p w:rsidR="007127C2" w:rsidRDefault="007127C2"/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9.35pt;margin-top:160.8pt;width:529.9pt;height:49.8pt;z-index:251648000">
            <v:textbox style="mso-next-textbox:#_x0000_s1093">
              <w:txbxContent>
                <w:p w:rsidR="009A5D0A" w:rsidRPr="00D173BB" w:rsidRDefault="009A5D0A" w:rsidP="00D173BB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337.25pt;margin-top:118pt;width:201.6pt;height:22.2pt;z-index:251646976">
            <v:textbox style="mso-next-textbox:#_x0000_s1095">
              <w:txbxContent>
                <w:p w:rsidR="0096145F" w:rsidRDefault="0096145F" w:rsidP="00BF4076">
                  <w:r>
                    <w:t xml:space="preserve">Ida: </w:t>
                  </w:r>
                  <w:r w:rsidR="000C04FD">
                    <w:t xml:space="preserve">   </w:t>
                  </w:r>
                  <w:r>
                    <w:t>volta:</w:t>
                  </w:r>
                  <w:r w:rsidR="000C04FD" w:rsidRPr="000C04FD">
                    <w:t xml:space="preserve"> </w:t>
                  </w:r>
                </w:p>
                <w:p w:rsidR="0096145F" w:rsidRPr="00BF4076" w:rsidRDefault="0096145F" w:rsidP="00BF4076"/>
              </w:txbxContent>
            </v:textbox>
          </v:shape>
        </w:pict>
      </w:r>
      <w:r>
        <w:rPr>
          <w:noProof/>
        </w:rPr>
        <w:pict>
          <v:shape id="_x0000_s1194" type="#_x0000_t202" style="position:absolute;margin-left:339.7pt;margin-top:112.9pt;width:77.35pt;height:9.7pt;z-index:251693056" stroked="f">
            <v:textbox style="mso-next-textbox:#_x0000_s1194" inset="0,0,0,0">
              <w:txbxContent>
                <w:p w:rsidR="007127C2" w:rsidRDefault="0096145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Data da Viagem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204.2pt;margin-top:112.55pt;width:54.3pt;height:10.2pt;z-index:251645952" stroked="f">
            <v:textbox style="mso-next-textbox:#_x0000_s1138" inset="0,0,0,0">
              <w:txbxContent>
                <w:p w:rsidR="007127C2" w:rsidRDefault="007127C2">
                  <w:pPr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 Conta Corrente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200.4pt;margin-top:117.65pt;width:129.6pt;height:21.6pt;z-index:251644928">
            <v:textbox style="mso-next-textbox:#_x0000_s1144">
              <w:txbxContent>
                <w:p w:rsidR="007127C2" w:rsidRPr="00767952" w:rsidRDefault="007127C2" w:rsidP="00767952"/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111.85pt;margin-top:111.45pt;width:44.1pt;height:10.65pt;z-index:251643904" stroked="f">
            <v:textbox style="mso-next-textbox:#_x0000_s1098" inset="0,0,0,0">
              <w:txbxContent>
                <w:p w:rsidR="007127C2" w:rsidRDefault="007127C2">
                  <w:pPr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 xml:space="preserve"> Agência N.º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109.5pt;margin-top:117.65pt;width:82.95pt;height:21.6pt;z-index:251642880">
            <v:textbox style="mso-next-textbox:#_x0000_s1097">
              <w:txbxContent>
                <w:p w:rsidR="00A6680E" w:rsidRPr="00767952" w:rsidRDefault="00A6680E" w:rsidP="00767952"/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16.45pt;margin-top:53.65pt;width:26.35pt;height:8.95pt;z-index:251689984" stroked="f">
            <v:textbox style="mso-next-textbox:#_x0000_s1191" inset="0,0,0,0">
              <w:txbxContent>
                <w:p w:rsidR="007127C2" w:rsidRDefault="007127C2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Cargo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10.85pt;margin-top:31.95pt;width:343.05pt;height:20.1pt;z-index:251631616">
            <v:textbox style="mso-next-textbox:#_x0000_s1116">
              <w:txbxContent>
                <w:p w:rsidR="007127C2" w:rsidRPr="002C1E9C" w:rsidRDefault="007127C2" w:rsidP="002C1E9C"/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450.95pt;margin-top:30.85pt;width:86pt;height:21.6pt;z-index:251633664">
            <v:textbox style="mso-next-textbox:#_x0000_s1114">
              <w:txbxContent>
                <w:p w:rsidR="007127C2" w:rsidRPr="002C1E9C" w:rsidRDefault="007127C2" w:rsidP="002C1E9C"/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84.45pt;margin-top:57.4pt;width:252.9pt;height:21.6pt;z-index:251635712">
            <v:textbox style="mso-next-textbox:#_x0000_s1111">
              <w:txbxContent>
                <w:p w:rsidR="007127C2" w:rsidRDefault="007127C2">
                  <w:pPr>
                    <w:spacing w:before="60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400.1pt;margin-top:82pt;width:21.6pt;height:11.4pt;z-index:251638784" stroked="f">
            <v:textbox style="mso-next-textbox:#_x0000_s1105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DDD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margin-left:13.1pt;margin-top:81.8pt;width:32.35pt;height:10.45pt;z-index:251691008" stroked="f">
            <v:textbox style="mso-next-textbox:#_x0000_s1192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  <w:lang w:val="en-US"/>
                    </w:rPr>
                    <w:t>Endere</w:t>
                  </w:r>
                  <w:r>
                    <w:rPr>
                      <w:sz w:val="16"/>
                    </w:rPr>
                    <w:t>ço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margin-left:291.35pt;margin-top:54.8pt;width:28.6pt;height:8.95pt;z-index:251692032" stroked="f">
            <v:textbox style="mso-next-textbox:#_x0000_s1193" inset="0,0,0,0">
              <w:txbxContent>
                <w:p w:rsidR="007127C2" w:rsidRDefault="007127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Função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10.85pt;margin-top:57.4pt;width:269.4pt;height:21.6pt;z-index:251634688">
            <v:textbox style="mso-next-textbox:#_x0000_s1112">
              <w:txbxContent>
                <w:p w:rsidR="007127C2" w:rsidRPr="002C1E9C" w:rsidRDefault="007127C2" w:rsidP="002C1E9C"/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457.1pt;margin-top:27.05pt;width:16.6pt;height:8.95pt;z-index:251696128" stroked="f">
            <v:textbox style="mso-next-textbox:#_x0000_s1197" inset="0,0,0,0">
              <w:txbxContent>
                <w:p w:rsidR="007127C2" w:rsidRDefault="007127C2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RG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margin-left:364.4pt;margin-top:30.35pt;width:79.65pt;height:21.6pt;z-index:251632640">
            <v:textbox style="mso-next-textbox:#_x0000_s1140">
              <w:txbxContent>
                <w:p w:rsidR="007127C2" w:rsidRPr="002C1E9C" w:rsidRDefault="007127C2" w:rsidP="002C1E9C"/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367.85pt;margin-top:27.8pt;width:18.85pt;height:8.95pt;z-index:251688960" stroked="f">
            <v:textbox style="mso-next-textbox:#_x0000_s1189" inset="0,0,0,0">
              <w:txbxContent>
                <w:p w:rsidR="007127C2" w:rsidRDefault="007127C2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CPF</w:t>
                  </w:r>
                </w:p>
              </w:txbxContent>
            </v:textbox>
          </v:shape>
        </w:pict>
      </w:r>
      <w:r w:rsidR="007127C2">
        <w:br w:type="page"/>
      </w:r>
      <w:r>
        <w:rPr>
          <w:noProof/>
        </w:rPr>
        <w:lastRenderedPageBreak/>
        <w:pict>
          <v:shape id="_x0000_s1149" type="#_x0000_t202" style="position:absolute;margin-left:461.8pt;margin-top:475.2pt;width:52.4pt;height:20.05pt;z-index:251674624">
            <v:textbox style="mso-next-textbox:#_x0000_s1149">
              <w:txbxContent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150" type="#_x0000_t202" style="position:absolute;margin-left:414.4pt;margin-top:477.7pt;width:51.5pt;height:18.3pt;z-index:251673600" stroked="f">
            <v:textbox style="mso-next-textbox:#_x0000_s1150">
              <w:txbxContent>
                <w:p w:rsidR="007127C2" w:rsidRDefault="007127C2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margin-left:3.35pt;margin-top:319.25pt;width:537.95pt;height:214.6pt;z-index:251672576">
            <v:textbox style="mso-next-textbox:#_x0000_s1155">
              <w:txbxContent>
                <w:p w:rsidR="007127C2" w:rsidRDefault="007127C2">
                  <w:pPr>
                    <w:pStyle w:val="Ttulo1"/>
                    <w:rPr>
                      <w:b w:val="0"/>
                    </w:rPr>
                  </w:pPr>
                </w:p>
                <w:tbl>
                  <w:tblPr>
                    <w:tblW w:w="9798" w:type="dxa"/>
                    <w:tblInd w:w="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2"/>
                    <w:gridCol w:w="1220"/>
                    <w:gridCol w:w="1716"/>
                    <w:gridCol w:w="1090"/>
                  </w:tblGrid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Localidade(s)</w:t>
                        </w:r>
                      </w:p>
                    </w:tc>
                    <w:tc>
                      <w:tcPr>
                        <w:tcW w:w="0" w:type="auto"/>
                      </w:tcPr>
                      <w:p w:rsidR="007127C2" w:rsidRDefault="007127C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Nº de dias</w:t>
                        </w:r>
                      </w:p>
                    </w:tc>
                    <w:tc>
                      <w:tcPr>
                        <w:tcW w:w="0" w:type="auto"/>
                      </w:tcPr>
                      <w:p w:rsidR="007127C2" w:rsidRDefault="007127C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Valor Unitário</w:t>
                        </w:r>
                      </w:p>
                    </w:tc>
                    <w:tc>
                      <w:tcPr>
                        <w:tcW w:w="0" w:type="auto"/>
                      </w:tcPr>
                      <w:p w:rsidR="007127C2" w:rsidRDefault="007127C2">
                        <w:pPr>
                          <w:pStyle w:val="Ttulo1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Total R$</w:t>
                        </w:r>
                      </w:p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>
                        <w:r>
                          <w:t>Deslocamento (ida)</w:t>
                        </w:r>
                      </w:p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>
                        <w:r>
                          <w:t>Deslocamento (volta)</w:t>
                        </w:r>
                      </w:p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  <w:tr w:rsidR="007127C2">
                    <w:trPr>
                      <w:trHeight w:val="281"/>
                    </w:trPr>
                    <w:tc>
                      <w:tcPr>
                        <w:tcW w:w="0" w:type="auto"/>
                      </w:tcPr>
                      <w:p w:rsidR="007127C2" w:rsidRDefault="007127C2">
                        <w:r>
                          <w:t xml:space="preserve">Auxílio Deslocamento (80% da diária de Nível Superior)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  <w:tc>
                      <w:tcPr>
                        <w:tcW w:w="0" w:type="auto"/>
                      </w:tcPr>
                      <w:p w:rsidR="007127C2" w:rsidRDefault="007127C2"/>
                    </w:tc>
                  </w:tr>
                </w:tbl>
                <w:p w:rsidR="007127C2" w:rsidRDefault="007127C2"/>
                <w:p w:rsidR="007127C2" w:rsidRDefault="007127C2"/>
                <w:p w:rsidR="007127C2" w:rsidRDefault="007127C2">
                  <w:pPr>
                    <w:rPr>
                      <w:bCs/>
                      <w:sz w:val="18"/>
                    </w:rPr>
                  </w:pPr>
                </w:p>
                <w:p w:rsidR="007127C2" w:rsidRDefault="007127C2">
                  <w:pPr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 xml:space="preserve"> </w:t>
                  </w:r>
                </w:p>
                <w:p w:rsidR="007127C2" w:rsidRDefault="007127C2">
                  <w:pPr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 xml:space="preserve">      Recebe: </w:t>
                  </w:r>
                  <w:proofErr w:type="gramStart"/>
                  <w:r>
                    <w:rPr>
                      <w:bCs/>
                      <w:sz w:val="18"/>
                    </w:rPr>
                    <w:t>(  )</w:t>
                  </w:r>
                  <w:proofErr w:type="gramEnd"/>
                  <w:r>
                    <w:rPr>
                      <w:bCs/>
                      <w:sz w:val="18"/>
                    </w:rPr>
                    <w:t xml:space="preserve">  Auxílio Alimentação  (  ) Auxílio Transporte        Data__/__/__  Assinatura e Carimbo</w:t>
                  </w:r>
                </w:p>
                <w:p w:rsidR="007127C2" w:rsidRDefault="007127C2">
                  <w:pPr>
                    <w:rPr>
                      <w:bCs/>
                      <w:sz w:val="18"/>
                    </w:rPr>
                  </w:pPr>
                </w:p>
                <w:p w:rsidR="007127C2" w:rsidRDefault="007127C2">
                  <w:pPr>
                    <w:rPr>
                      <w:bCs/>
                      <w:sz w:val="18"/>
                    </w:rPr>
                  </w:pPr>
                </w:p>
                <w:p w:rsidR="007127C2" w:rsidRDefault="007127C2">
                  <w:r>
                    <w:rPr>
                      <w:bCs/>
                      <w:sz w:val="18"/>
                    </w:rPr>
                    <w:tab/>
                  </w:r>
                  <w:r>
                    <w:rPr>
                      <w:bCs/>
                      <w:sz w:val="18"/>
                    </w:rPr>
                    <w:tab/>
                  </w:r>
                  <w:r>
                    <w:rPr>
                      <w:bCs/>
                      <w:sz w:val="18"/>
                    </w:rPr>
                    <w:tab/>
                  </w:r>
                  <w:r>
                    <w:rPr>
                      <w:bCs/>
                      <w:sz w:val="18"/>
                    </w:rPr>
                    <w:tab/>
                  </w:r>
                  <w:r>
                    <w:rPr>
                      <w:bCs/>
                      <w:sz w:val="18"/>
                    </w:rPr>
                    <w:tab/>
                  </w:r>
                </w:p>
                <w:p w:rsidR="007127C2" w:rsidRDefault="007127C2"/>
              </w:txbxContent>
            </v:textbox>
          </v:shape>
        </w:pict>
      </w:r>
      <w:r>
        <w:rPr>
          <w:noProof/>
        </w:rPr>
        <w:pict>
          <v:shape id="_x0000_s1160" type="#_x0000_t202" style="position:absolute;margin-left:9.75pt;margin-top:568.45pt;width:529.35pt;height:191.4pt;z-index:251666432">
            <v:textbox style="mso-next-textbox:#_x0000_s1160">
              <w:txbxContent>
                <w:p w:rsidR="007127C2" w:rsidRDefault="007127C2">
                  <w:pPr>
                    <w:jc w:val="center"/>
                  </w:pPr>
                </w:p>
                <w:p w:rsidR="00EB633F" w:rsidRDefault="004671F5" w:rsidP="001732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 para envio do bilhete:</w:t>
                  </w:r>
                  <w:r w:rsidR="001325A8">
                    <w:rPr>
                      <w:sz w:val="24"/>
                      <w:szCs w:val="24"/>
                    </w:rPr>
                    <w:t xml:space="preserve">  </w:t>
                  </w:r>
                  <w:r w:rsidR="002C1E9C">
                    <w:rPr>
                      <w:sz w:val="24"/>
                      <w:szCs w:val="24"/>
                    </w:rPr>
                    <w:t>_</w:t>
                  </w:r>
                  <w:proofErr w:type="gramStart"/>
                  <w:r w:rsidR="002C1E9C">
                    <w:rPr>
                      <w:sz w:val="24"/>
                      <w:szCs w:val="24"/>
                    </w:rPr>
                    <w:t>_</w:t>
                  </w:r>
                  <w:r w:rsidR="00100B5E" w:rsidRPr="009340E1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D173BB" w:rsidRPr="009340E1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1325A8">
                    <w:rPr>
                      <w:sz w:val="24"/>
                      <w:szCs w:val="24"/>
                    </w:rPr>
                    <w:t>_</w:t>
                  </w:r>
                  <w:proofErr w:type="gramEnd"/>
                  <w:r w:rsidR="001325A8"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1325A8" w:rsidRDefault="001325A8" w:rsidP="001732E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C04FD" w:rsidRDefault="000C04FD" w:rsidP="000C04F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0C04FD" w:rsidRDefault="000C04FD" w:rsidP="001732E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1325A8" w:rsidRDefault="001325A8" w:rsidP="001732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325A8">
                    <w:rPr>
                      <w:b/>
                      <w:sz w:val="24"/>
                      <w:szCs w:val="24"/>
                    </w:rPr>
                    <w:t>Qualquer alteração no bilhete emitido se</w:t>
                  </w:r>
                  <w:r w:rsidR="00EE3EA5">
                    <w:rPr>
                      <w:b/>
                      <w:sz w:val="24"/>
                      <w:szCs w:val="24"/>
                    </w:rPr>
                    <w:t>rá por conta do próprio usuário</w:t>
                  </w:r>
                  <w:r w:rsidR="00F21EC2">
                    <w:rPr>
                      <w:b/>
                      <w:sz w:val="24"/>
                      <w:szCs w:val="24"/>
                    </w:rPr>
                    <w:t>;</w:t>
                  </w:r>
                </w:p>
                <w:p w:rsidR="00EE3EA5" w:rsidRDefault="00F21EC2" w:rsidP="001732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Anexar sugestão de voo;</w:t>
                  </w:r>
                </w:p>
                <w:p w:rsidR="00EE3EA5" w:rsidRPr="001325A8" w:rsidRDefault="00EE3EA5" w:rsidP="001732E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Guardar os comprovantes de embarque para prestação de contas após 5</w:t>
                  </w:r>
                  <w:r w:rsidR="00F21EC2">
                    <w:rPr>
                      <w:b/>
                      <w:sz w:val="24"/>
                      <w:szCs w:val="24"/>
                    </w:rPr>
                    <w:t xml:space="preserve"> (cinco)</w:t>
                  </w:r>
                  <w:r>
                    <w:rPr>
                      <w:b/>
                      <w:sz w:val="24"/>
                      <w:szCs w:val="24"/>
                    </w:rPr>
                    <w:t xml:space="preserve"> dias do retorno.</w:t>
                  </w:r>
                </w:p>
                <w:p w:rsidR="007127C2" w:rsidRDefault="007127C2"/>
                <w:p w:rsidR="007127C2" w:rsidRDefault="007127C2"/>
                <w:p w:rsidR="007127C2" w:rsidRDefault="007127C2"/>
                <w:p w:rsidR="007127C2" w:rsidRDefault="007127C2"/>
                <w:p w:rsidR="007127C2" w:rsidRDefault="007127C2"/>
                <w:p w:rsidR="007127C2" w:rsidRDefault="007127C2"/>
                <w:p w:rsidR="007127C2" w:rsidRDefault="007127C2" w:rsidP="00EB633F"/>
                <w:p w:rsidR="007127C2" w:rsidRDefault="007127C2">
                  <w:pPr>
                    <w:jc w:val="center"/>
                  </w:pPr>
                </w:p>
                <w:p w:rsidR="007127C2" w:rsidRDefault="007127C2">
                  <w:pPr>
                    <w:jc w:val="center"/>
                  </w:pPr>
                </w:p>
                <w:p w:rsidR="007127C2" w:rsidRDefault="007127C2">
                  <w:pPr>
                    <w:jc w:val="center"/>
                  </w:pPr>
                  <w:r>
                    <w:t>Assinatura e Carimbo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margin-left:5.6pt;margin-top:201.5pt;width:540.2pt;height:83.95pt;z-index:251670528">
            <v:textbox style="mso-next-textbox:#_x0000_s1157">
              <w:txbxContent>
                <w:p w:rsidR="007127C2" w:rsidRDefault="007127C2">
                  <w:pPr>
                    <w:spacing w:line="360" w:lineRule="auto"/>
                    <w:ind w:left="709"/>
                    <w:rPr>
                      <w:b/>
                      <w:sz w:val="22"/>
                    </w:rPr>
                  </w:pPr>
                </w:p>
                <w:p w:rsidR="007127C2" w:rsidRDefault="007127C2">
                  <w:pPr>
                    <w:spacing w:line="360" w:lineRule="auto"/>
                    <w:ind w:left="709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Ao DEPES /DEFIN para providências pertinentes a cada setor.</w:t>
                  </w:r>
                </w:p>
                <w:p w:rsidR="007127C2" w:rsidRDefault="007127C2">
                  <w:pPr>
                    <w:ind w:left="709"/>
                    <w:rPr>
                      <w:bCs/>
                      <w:sz w:val="22"/>
                    </w:rPr>
                  </w:pPr>
                </w:p>
                <w:p w:rsidR="007127C2" w:rsidRDefault="007127C2">
                  <w:pPr>
                    <w:ind w:left="709"/>
                    <w:rPr>
                      <w:bCs/>
                      <w:sz w:val="22"/>
                    </w:rPr>
                  </w:pPr>
                  <w:proofErr w:type="gramStart"/>
                  <w:r>
                    <w:rPr>
                      <w:bCs/>
                      <w:sz w:val="22"/>
                    </w:rPr>
                    <w:t>Data :</w:t>
                  </w:r>
                  <w:proofErr w:type="gramEnd"/>
                  <w:r>
                    <w:rPr>
                      <w:bCs/>
                      <w:sz w:val="22"/>
                    </w:rPr>
                    <w:t xml:space="preserve"> .......... / .......... / ..........</w:t>
                  </w:r>
                  <w:r>
                    <w:rPr>
                      <w:bCs/>
                      <w:sz w:val="22"/>
                    </w:rPr>
                    <w:tab/>
                  </w:r>
                  <w:r>
                    <w:rPr>
                      <w:bCs/>
                      <w:sz w:val="22"/>
                    </w:rPr>
                    <w:tab/>
                    <w:t>Ass./Nome/Cargo: 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margin-left:7.1pt;margin-top:17.4pt;width:539.95pt;height:158.65pt;z-index:251668480" o:allowincell="f">
            <v:textbox style="mso-next-textbox:#_x0000_s1163">
              <w:txbxContent>
                <w:p w:rsidR="007127C2" w:rsidRDefault="007127C2">
                  <w:pPr>
                    <w:spacing w:line="360" w:lineRule="auto"/>
                    <w:ind w:left="709"/>
                    <w:rPr>
                      <w:b/>
                      <w:sz w:val="22"/>
                    </w:rPr>
                  </w:pPr>
                </w:p>
                <w:p w:rsidR="007127C2" w:rsidRDefault="007127C2">
                  <w:pPr>
                    <w:spacing w:line="360" w:lineRule="auto"/>
                    <w:ind w:left="709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Na qualidade de ordenador de despesas, autorizo:</w:t>
                  </w:r>
                </w:p>
                <w:p w:rsidR="007127C2" w:rsidRDefault="007127C2">
                  <w:pPr>
                    <w:spacing w:line="360" w:lineRule="auto"/>
                    <w:ind w:left="709"/>
                    <w:rPr>
                      <w:bCs/>
                    </w:rPr>
                  </w:pPr>
                  <w:r>
                    <w:rPr>
                      <w:b/>
                      <w:sz w:val="22"/>
                    </w:rPr>
                    <w:t xml:space="preserve">         </w:t>
                  </w:r>
                  <w:r>
                    <w:rPr>
                      <w:bCs/>
                    </w:rPr>
                    <w:t xml:space="preserve">Passagem     </w:t>
                  </w:r>
                  <w:r w:rsidR="00041371">
                    <w:rPr>
                      <w:bCs/>
                      <w:noProof/>
                    </w:rPr>
                    <w:drawing>
                      <wp:inline distT="0" distB="0" distL="0" distR="0">
                        <wp:extent cx="190500" cy="142875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</w:rPr>
                    <w:t xml:space="preserve">     Diárias      </w:t>
                  </w:r>
                  <w:r w:rsidR="00041371">
                    <w:rPr>
                      <w:bCs/>
                      <w:noProof/>
                    </w:rPr>
                    <w:drawing>
                      <wp:inline distT="0" distB="0" distL="0" distR="0">
                        <wp:extent cx="190500" cy="142875"/>
                        <wp:effectExtent l="1905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</w:rPr>
                    <w:t xml:space="preserve">   Hospedagem e alimentação.</w:t>
                  </w:r>
                </w:p>
                <w:p w:rsidR="007127C2" w:rsidRDefault="007127C2">
                  <w:pPr>
                    <w:spacing w:line="360" w:lineRule="auto"/>
                    <w:ind w:left="709"/>
                    <w:rPr>
                      <w:bCs/>
                    </w:rPr>
                  </w:pPr>
                  <w:r>
                    <w:rPr>
                      <w:bCs/>
                    </w:rPr>
                    <w:t>OB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</w:t>
                  </w:r>
                </w:p>
                <w:p w:rsidR="007127C2" w:rsidRDefault="007127C2">
                  <w:pPr>
                    <w:spacing w:line="360" w:lineRule="auto"/>
                    <w:ind w:left="709"/>
                    <w:rPr>
                      <w:bCs/>
                    </w:rPr>
                  </w:pPr>
                  <w:r>
                    <w:rPr>
                      <w:bCs/>
                    </w:rPr>
                    <w:t xml:space="preserve">Data: .......... / .......... / .......... </w:t>
                  </w:r>
                  <w:r>
                    <w:rPr>
                      <w:bCs/>
                    </w:rPr>
                    <w:tab/>
                  </w:r>
                  <w:r>
                    <w:rPr>
                      <w:bCs/>
                    </w:rPr>
                    <w:tab/>
                  </w:r>
                </w:p>
                <w:p w:rsidR="007127C2" w:rsidRDefault="007127C2">
                  <w:pPr>
                    <w:spacing w:line="360" w:lineRule="auto"/>
                    <w:ind w:left="709"/>
                    <w:rPr>
                      <w:bCs/>
                    </w:rPr>
                  </w:pPr>
                  <w:r>
                    <w:rPr>
                      <w:bCs/>
                    </w:rPr>
                    <w:t>Ass./Nome/Cargo: 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17.9pt;margin-top:304.2pt;width:70.25pt;height:18.3pt;z-index:251695104" stroked="f">
            <v:textbox style="mso-next-textbox:#_x0000_s1196">
              <w:txbxContent>
                <w:p w:rsidR="007127C2" w:rsidRDefault="007127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DEPES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14.8pt;margin-top:556.65pt;width:40.35pt;height:26.15pt;z-index:251667456" stroked="f">
            <v:textbox style="mso-next-textbox:#_x0000_s1159">
              <w:txbxContent>
                <w:p w:rsidR="007127C2" w:rsidRDefault="007127C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OBS.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margin-left:15.25pt;margin-top:192.9pt;width:215.2pt;height:17.8pt;z-index:251671552" stroked="f">
            <v:textbox style="mso-next-textbox:#_x0000_s1156">
              <w:txbxContent>
                <w:p w:rsidR="007127C2" w:rsidRDefault="007127C2">
                  <w:pPr>
                    <w:pStyle w:val="Ttulo3"/>
                    <w:rPr>
                      <w:b w:val="0"/>
                      <w:bCs/>
                      <w:sz w:val="20"/>
                    </w:rPr>
                  </w:pPr>
                  <w:r>
                    <w:rPr>
                      <w:b w:val="0"/>
                      <w:bCs/>
                      <w:sz w:val="20"/>
                    </w:rPr>
                    <w:t>Encaminhamento da Pró-Reitoria Administrativa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margin-left:19.4pt;margin-top:8.7pt;width:113.9pt;height:19.05pt;z-index:251669504" stroked="f">
            <v:textbox style="mso-next-textbox:#_x0000_s1158">
              <w:txbxContent>
                <w:p w:rsidR="007127C2" w:rsidRDefault="007127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Autorização do Reitor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margin-left:54.15pt;margin-top:59.3pt;width:14pt;height:10pt;z-index:251686912">
            <v:textbox>
              <w:txbxContent>
                <w:p w:rsidR="007127C2" w:rsidRDefault="007127C2"/>
              </w:txbxContent>
            </v:textbox>
          </v:shape>
        </w:pict>
      </w:r>
    </w:p>
    <w:sectPr w:rsidR="007127C2" w:rsidSect="007D5E1B">
      <w:pgSz w:w="11907" w:h="16840" w:code="9"/>
      <w:pgMar w:top="1134" w:right="567" w:bottom="166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EC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455CD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AF012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447B8"/>
    <w:rsid w:val="00024A39"/>
    <w:rsid w:val="00027E23"/>
    <w:rsid w:val="00041371"/>
    <w:rsid w:val="0006551C"/>
    <w:rsid w:val="000C04FD"/>
    <w:rsid w:val="00100B5E"/>
    <w:rsid w:val="00105398"/>
    <w:rsid w:val="001325A8"/>
    <w:rsid w:val="001434BA"/>
    <w:rsid w:val="00167007"/>
    <w:rsid w:val="001732E3"/>
    <w:rsid w:val="0017629B"/>
    <w:rsid w:val="00186CF7"/>
    <w:rsid w:val="0020466B"/>
    <w:rsid w:val="0021775C"/>
    <w:rsid w:val="002447B8"/>
    <w:rsid w:val="0025077D"/>
    <w:rsid w:val="002B0192"/>
    <w:rsid w:val="002C1E9C"/>
    <w:rsid w:val="002D1B2D"/>
    <w:rsid w:val="00324281"/>
    <w:rsid w:val="003362D6"/>
    <w:rsid w:val="00337FE5"/>
    <w:rsid w:val="003709A4"/>
    <w:rsid w:val="00387A00"/>
    <w:rsid w:val="003C625B"/>
    <w:rsid w:val="003C6C24"/>
    <w:rsid w:val="00416A62"/>
    <w:rsid w:val="00445940"/>
    <w:rsid w:val="004522D3"/>
    <w:rsid w:val="00465426"/>
    <w:rsid w:val="004671F5"/>
    <w:rsid w:val="00476083"/>
    <w:rsid w:val="004A7F6C"/>
    <w:rsid w:val="004D6921"/>
    <w:rsid w:val="004E4D8D"/>
    <w:rsid w:val="004F7BB5"/>
    <w:rsid w:val="00507770"/>
    <w:rsid w:val="00522F78"/>
    <w:rsid w:val="005265F9"/>
    <w:rsid w:val="005319EA"/>
    <w:rsid w:val="0053477A"/>
    <w:rsid w:val="005631FB"/>
    <w:rsid w:val="005A2E8C"/>
    <w:rsid w:val="005F5511"/>
    <w:rsid w:val="006158F3"/>
    <w:rsid w:val="00621EA0"/>
    <w:rsid w:val="006278E4"/>
    <w:rsid w:val="00630671"/>
    <w:rsid w:val="00654DE0"/>
    <w:rsid w:val="00660F14"/>
    <w:rsid w:val="00674CDC"/>
    <w:rsid w:val="006848E3"/>
    <w:rsid w:val="006865EF"/>
    <w:rsid w:val="00694414"/>
    <w:rsid w:val="00696324"/>
    <w:rsid w:val="006A7833"/>
    <w:rsid w:val="006C1524"/>
    <w:rsid w:val="006D3A99"/>
    <w:rsid w:val="007127C2"/>
    <w:rsid w:val="00725122"/>
    <w:rsid w:val="00764530"/>
    <w:rsid w:val="00767952"/>
    <w:rsid w:val="007736FC"/>
    <w:rsid w:val="00782A2B"/>
    <w:rsid w:val="00784770"/>
    <w:rsid w:val="007850AE"/>
    <w:rsid w:val="007A1DC0"/>
    <w:rsid w:val="007A7747"/>
    <w:rsid w:val="007D423D"/>
    <w:rsid w:val="007D5E1B"/>
    <w:rsid w:val="007E0505"/>
    <w:rsid w:val="00806738"/>
    <w:rsid w:val="00845F02"/>
    <w:rsid w:val="00897757"/>
    <w:rsid w:val="008A2485"/>
    <w:rsid w:val="008A71F9"/>
    <w:rsid w:val="008C3239"/>
    <w:rsid w:val="008F3A61"/>
    <w:rsid w:val="0091245B"/>
    <w:rsid w:val="009340E1"/>
    <w:rsid w:val="00940F23"/>
    <w:rsid w:val="0096145F"/>
    <w:rsid w:val="00997D2B"/>
    <w:rsid w:val="009A1AB9"/>
    <w:rsid w:val="009A5D0A"/>
    <w:rsid w:val="009B0FDD"/>
    <w:rsid w:val="009B4F3F"/>
    <w:rsid w:val="009B568A"/>
    <w:rsid w:val="009D15FE"/>
    <w:rsid w:val="00A404DB"/>
    <w:rsid w:val="00A615C1"/>
    <w:rsid w:val="00A6680E"/>
    <w:rsid w:val="00A85866"/>
    <w:rsid w:val="00AA206B"/>
    <w:rsid w:val="00AD787A"/>
    <w:rsid w:val="00AE7ACF"/>
    <w:rsid w:val="00B7412F"/>
    <w:rsid w:val="00B773C6"/>
    <w:rsid w:val="00B774EF"/>
    <w:rsid w:val="00B80E66"/>
    <w:rsid w:val="00BC5D6C"/>
    <w:rsid w:val="00BE5145"/>
    <w:rsid w:val="00BF4076"/>
    <w:rsid w:val="00C27439"/>
    <w:rsid w:val="00C40B34"/>
    <w:rsid w:val="00C42960"/>
    <w:rsid w:val="00CB69B9"/>
    <w:rsid w:val="00CC744E"/>
    <w:rsid w:val="00CF3573"/>
    <w:rsid w:val="00D173BB"/>
    <w:rsid w:val="00D17D4C"/>
    <w:rsid w:val="00D31327"/>
    <w:rsid w:val="00D53324"/>
    <w:rsid w:val="00D6722A"/>
    <w:rsid w:val="00E1626F"/>
    <w:rsid w:val="00E17428"/>
    <w:rsid w:val="00E21DB9"/>
    <w:rsid w:val="00E54968"/>
    <w:rsid w:val="00E80C28"/>
    <w:rsid w:val="00EA7CDB"/>
    <w:rsid w:val="00EB54D5"/>
    <w:rsid w:val="00EB633F"/>
    <w:rsid w:val="00EC3BCE"/>
    <w:rsid w:val="00EE3EA5"/>
    <w:rsid w:val="00F21EC2"/>
    <w:rsid w:val="00F31B5C"/>
    <w:rsid w:val="00F417F7"/>
    <w:rsid w:val="00F508B2"/>
    <w:rsid w:val="00F77157"/>
    <w:rsid w:val="00F93579"/>
    <w:rsid w:val="00FC0710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</o:shapelayout>
  </w:shapeDefaults>
  <w:decimalSymbol w:val=","/>
  <w:listSeparator w:val=";"/>
  <w15:docId w15:val="{61EEE829-663A-44CF-A5A8-7585E69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E1B"/>
  </w:style>
  <w:style w:type="paragraph" w:styleId="Ttulo1">
    <w:name w:val="heading 1"/>
    <w:basedOn w:val="Normal"/>
    <w:next w:val="Normal"/>
    <w:qFormat/>
    <w:rsid w:val="007D5E1B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D5E1B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D5E1B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7D5E1B"/>
    <w:pPr>
      <w:keepNext/>
      <w:ind w:left="1418"/>
      <w:outlineLvl w:val="3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D5E1B"/>
    <w:pPr>
      <w:ind w:firstLine="1701"/>
      <w:jc w:val="both"/>
    </w:pPr>
  </w:style>
  <w:style w:type="paragraph" w:styleId="Recuodecorpodetexto2">
    <w:name w:val="Body Text Indent 2"/>
    <w:basedOn w:val="Normal"/>
    <w:rsid w:val="007D5E1B"/>
    <w:pPr>
      <w:ind w:firstLine="1701"/>
      <w:jc w:val="center"/>
    </w:pPr>
  </w:style>
  <w:style w:type="paragraph" w:styleId="Corpodetexto">
    <w:name w:val="Body Text"/>
    <w:basedOn w:val="Normal"/>
    <w:rsid w:val="007D5E1B"/>
    <w:pPr>
      <w:jc w:val="both"/>
    </w:pPr>
    <w:rPr>
      <w:i/>
      <w:sz w:val="24"/>
    </w:rPr>
  </w:style>
  <w:style w:type="paragraph" w:styleId="Corpodetexto2">
    <w:name w:val="Body Text 2"/>
    <w:basedOn w:val="Normal"/>
    <w:rsid w:val="007D5E1B"/>
    <w:pPr>
      <w:jc w:val="center"/>
    </w:pPr>
    <w:rPr>
      <w:rFonts w:ascii="Arial" w:hAnsi="Arial" w:cs="Arial"/>
      <w:b/>
      <w:sz w:val="18"/>
      <w:szCs w:val="18"/>
    </w:rPr>
  </w:style>
  <w:style w:type="paragraph" w:styleId="Corpodetexto3">
    <w:name w:val="Body Text 3"/>
    <w:basedOn w:val="Normal"/>
    <w:rsid w:val="007D5E1B"/>
    <w:pPr>
      <w:jc w:val="center"/>
    </w:pPr>
    <w:rPr>
      <w:rFonts w:ascii="Arial" w:hAnsi="Arial"/>
      <w:b/>
    </w:rPr>
  </w:style>
  <w:style w:type="character" w:customStyle="1" w:styleId="dado">
    <w:name w:val="dado"/>
    <w:basedOn w:val="Fontepargpadro"/>
    <w:rsid w:val="00C27439"/>
  </w:style>
  <w:style w:type="paragraph" w:styleId="Textodebalo">
    <w:name w:val="Balloon Text"/>
    <w:basedOn w:val="Normal"/>
    <w:link w:val="TextodebaloChar"/>
    <w:rsid w:val="00B774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74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1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AMAZONAS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 PARA EXTENSÃO</dc:creator>
  <cp:lastModifiedBy>Carol</cp:lastModifiedBy>
  <cp:revision>6</cp:revision>
  <cp:lastPrinted>2019-03-20T18:00:00Z</cp:lastPrinted>
  <dcterms:created xsi:type="dcterms:W3CDTF">2019-04-26T15:09:00Z</dcterms:created>
  <dcterms:modified xsi:type="dcterms:W3CDTF">2019-10-25T16:14:00Z</dcterms:modified>
</cp:coreProperties>
</file>