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95" w:leader="none"/>
        </w:tabs>
        <w:rPr>
          <w:rFonts w:ascii="Trebuchet MS" w:hAnsi="Trebuchet MS"/>
          <w:b/>
          <w:b/>
        </w:rPr>
      </w:pPr>
      <w:r>
        <w:rPr>
          <w:rFonts w:ascii="Trebuchet MS" w:hAnsi="Trebuchet MS"/>
          <w:b/>
          <w:sz w:val="23"/>
        </w:rPr>
        <w:tab/>
      </w:r>
      <w:r>
        <w:rPr>
          <w:rFonts w:ascii="Trebuchet MS" w:hAnsi="Trebuchet MS"/>
          <w:b/>
        </w:rPr>
        <w:t>REQUERIMENTO PARA ASSINATURA DE TERMO DE COMPROMISSO DE ESTÁGIO-TCE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CATEGORIA DO ESTÁGIO</w:t>
      </w:r>
      <w:r>
        <w:rPr>
          <w:rFonts w:ascii="Trebuchet MS" w:hAnsi="Trebuchet MS"/>
        </w:rPr>
        <w:t>: OBRIGATÓRIO (       )</w:t>
        <w:tab/>
        <w:tab/>
        <w:tab/>
        <w:t>NÃO OBRIGATÓRIO (        )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AGENTE DE INTEGRAÇÃO*</w:t>
      </w:r>
      <w:r>
        <w:rPr>
          <w:rFonts w:ascii="Trebuchet MS" w:hAnsi="Trebuchet MS"/>
        </w:rPr>
        <w:t>: SIM (       )</w:t>
        <w:tab/>
        <w:tab/>
        <w:tab/>
        <w:tab/>
        <w:t>NÃO (        )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TERMO ADITIVO**</w:t>
      </w:r>
      <w:r>
        <w:rPr>
          <w:rFonts w:ascii="Trebuchet MS" w:hAnsi="Trebuchet MS"/>
        </w:rPr>
        <w:t>: SIM (       )</w:t>
        <w:tab/>
        <w:tab/>
        <w:tab/>
        <w:tab/>
        <w:tab/>
        <w:t>NÃO (        )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LOCAL DE ESTÁGIO</w:t>
      </w:r>
      <w:r>
        <w:rPr>
          <w:rFonts w:ascii="Trebuchet MS" w:hAnsi="Trebuchet MS"/>
        </w:rPr>
        <w:t>: PÚBLICO (       )</w:t>
        <w:tab/>
        <w:tab/>
        <w:tab/>
        <w:tab/>
        <w:t>PRIVADO(        )</w:t>
      </w:r>
    </w:p>
    <w:p>
      <w:pPr>
        <w:pStyle w:val="Normal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17"/>
        <w:gridCol w:w="269"/>
        <w:gridCol w:w="4785"/>
      </w:tblGrid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hd w:val="clear" w:color="auto" w:fill="FFFFFF" w:themeFill="background1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DADOS DO TCE</w:t>
            </w:r>
          </w:p>
          <w:p>
            <w:pPr>
              <w:pStyle w:val="Normal"/>
              <w:shd w:val="clear" w:color="auto" w:fill="FFFFFF" w:themeFill="background1"/>
              <w:jc w:val="center"/>
              <w:rPr>
                <w:rFonts w:ascii="Trebuchet MS" w:hAnsi="Trebuchet MS"/>
                <w:i/>
                <w:i/>
                <w:sz w:val="16"/>
                <w:szCs w:val="16"/>
                <w:highlight w:val="lightGray"/>
              </w:rPr>
            </w:pPr>
            <w:r>
              <w:rPr>
                <w:rFonts w:ascii="Trebuchet MS" w:hAnsi="Trebuchet MS"/>
                <w:i/>
                <w:sz w:val="16"/>
                <w:szCs w:val="16"/>
                <w:shd w:val="pct15" w:color="auto" w:fill="FFFFFF"/>
              </w:rPr>
              <w:t>(</w:t>
            </w:r>
            <w:r>
              <w:rPr>
                <w:rFonts w:ascii="Trebuchet MS" w:hAnsi="Trebuchet MS"/>
                <w:b/>
                <w:sz w:val="16"/>
                <w:szCs w:val="16"/>
              </w:rPr>
              <w:t>preencher com letra de forma e sem rasuras)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NOME DO ALUNO</w:t>
            </w:r>
            <w:r>
              <w:rPr>
                <w:rFonts w:ascii="Trebuchet MS" w:hAnsi="Trebuchet MS"/>
              </w:rPr>
              <w:t xml:space="preserve">:                                                               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Trebuchet MS" w:hAnsi="Trebuchet MS"/>
                <w:b/>
              </w:rPr>
              <w:t>CURSO</w:t>
            </w:r>
            <w:r>
              <w:rPr>
                <w:rFonts w:ascii="Trebuchet MS" w:hAnsi="Trebuchet MS"/>
              </w:rPr>
              <w:t xml:space="preserve">:                                                              </w:t>
            </w:r>
            <w:r>
              <w:rPr>
                <w:rFonts w:cs="Aharoni" w:ascii="Cambria" w:hAnsi="Cambria" w:asciiTheme="majorHAnsi" w:hAnsiTheme="majorHAnsi"/>
                <w:sz w:val="24"/>
                <w:szCs w:val="24"/>
              </w:rPr>
              <w:t>CÓDIGO</w:t>
            </w:r>
            <w:r>
              <w:rPr>
                <w:rFonts w:ascii="Trebuchet MS" w:hAnsi="Trebuchet MS"/>
                <w:b/>
                <w:sz w:val="32"/>
                <w:szCs w:val="32"/>
              </w:rPr>
              <w:t>:</w:t>
            </w:r>
            <w:r>
              <w:rPr>
                <w:rFonts w:ascii="Trebuchet MS" w:hAnsi="Trebuchet MS"/>
                <w:sz w:val="32"/>
                <w:szCs w:val="32"/>
              </w:rPr>
              <w:t xml:space="preserve">   </w:t>
            </w:r>
            <w:bookmarkStart w:id="0" w:name="_GoBack"/>
            <w:bookmarkEnd w:id="0"/>
            <w:r>
              <w:rPr>
                <w:rFonts w:ascii="Trebuchet MS" w:hAnsi="Trebuchet MS"/>
                <w:sz w:val="32"/>
                <w:szCs w:val="32"/>
              </w:rPr>
              <w:t xml:space="preserve">    </w:t>
            </w:r>
          </w:p>
        </w:tc>
      </w:tr>
      <w:tr>
        <w:trPr>
          <w:trHeight w:val="429" w:hRule="atLeast"/>
        </w:trPr>
        <w:tc>
          <w:tcPr>
            <w:tcW w:w="478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MATRÍCULA</w:t>
            </w:r>
            <w:r>
              <w:rPr>
                <w:rFonts w:ascii="Trebuchet MS" w:hAnsi="Trebuchet MS"/>
              </w:rPr>
              <w:t>:</w:t>
            </w:r>
          </w:p>
        </w:tc>
        <w:tc>
          <w:tcPr>
            <w:tcW w:w="4785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  <w:t>CPF:</w:t>
            </w:r>
          </w:p>
        </w:tc>
      </w:tr>
      <w:tr>
        <w:trPr>
          <w:trHeight w:val="429" w:hRule="atLeast"/>
        </w:trPr>
        <w:tc>
          <w:tcPr>
            <w:tcW w:w="4517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  <w:b/>
                <w:b/>
              </w:rPr>
            </w:pPr>
            <w:r>
              <w:rPr>
                <w:rFonts w:ascii="Trebuchet MS" w:hAnsi="Trebuchet MS"/>
                <w:b/>
              </w:rPr>
              <w:t>FONE:</w:t>
            </w:r>
          </w:p>
        </w:tc>
        <w:tc>
          <w:tcPr>
            <w:tcW w:w="50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EMAIL</w:t>
            </w:r>
            <w:r>
              <w:rPr>
                <w:rFonts w:ascii="Trebuchet MS" w:hAnsi="Trebuchet MS"/>
              </w:rPr>
              <w:t>: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PERÍODO LETIVO EM ANDAMENTO</w:t>
            </w:r>
            <w:r>
              <w:rPr>
                <w:rFonts w:ascii="Trebuchet MS" w:hAnsi="Trebuchet MS"/>
              </w:rPr>
              <w:t>: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VIGÊNCIA DO ESTÁGIO NÃO OBRIGATÓRIO: INÍCIO</w:t>
            </w:r>
            <w:r>
              <w:rPr>
                <w:rFonts w:ascii="Trebuchet MS" w:hAnsi="Trebuchet MS"/>
              </w:rPr>
              <w:t xml:space="preserve">:                                </w:t>
            </w:r>
            <w:r>
              <w:rPr>
                <w:rFonts w:ascii="Trebuchet MS" w:hAnsi="Trebuchet MS"/>
                <w:b/>
              </w:rPr>
              <w:t>TÉRMINO</w:t>
            </w:r>
            <w:r>
              <w:rPr>
                <w:rFonts w:ascii="Trebuchet MS" w:hAnsi="Trebuchet MS"/>
              </w:rPr>
              <w:t>: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NOME DO AGENTE DE INTEGRAÇÀO</w:t>
            </w:r>
            <w:r>
              <w:rPr>
                <w:rFonts w:ascii="Trebuchet MS" w:hAnsi="Trebuchet MS"/>
              </w:rPr>
              <w:t>:</w:t>
            </w:r>
          </w:p>
        </w:tc>
      </w:tr>
      <w:tr>
        <w:trPr>
          <w:trHeight w:val="429" w:hRule="atLeast"/>
        </w:trPr>
        <w:tc>
          <w:tcPr>
            <w:tcW w:w="957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NOME DO LOCAL DE ESTÁGIO</w:t>
            </w:r>
            <w:r>
              <w:rPr>
                <w:rFonts w:ascii="Trebuchet MS" w:hAnsi="Trebuchet MS"/>
              </w:rPr>
              <w:t>:</w:t>
            </w:r>
          </w:p>
        </w:tc>
      </w:tr>
    </w:tbl>
    <w:p>
      <w:pPr>
        <w:pStyle w:val="Normal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 xml:space="preserve">               </w:t>
      </w:r>
      <w:r>
        <w:rPr>
          <w:rFonts w:ascii="Trebuchet MS" w:hAnsi="Trebuchet MS"/>
          <w:b/>
        </w:rPr>
        <w:tab/>
        <w:t>Carimbo Protocolo</w:t>
        <w:tab/>
        <w:tab/>
        <w:tab/>
        <w:t xml:space="preserve">    Preenchimento exclusivo no DPA/PROEG</w:t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ab/>
        <w:tab/>
      </w:r>
      <w:r>
        <w:rPr>
          <w:rFonts w:ascii="Trebuchet MS" w:hAnsi="Trebuchet MS"/>
        </w:rPr>
        <w:tab/>
        <w:tab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3180715</wp:posOffset>
                </wp:positionH>
                <wp:positionV relativeFrom="paragraph">
                  <wp:posOffset>-1270</wp:posOffset>
                </wp:positionV>
                <wp:extent cx="2847975" cy="133286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33286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Recebimento do TCE assinado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Assinatura</w:t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rFonts w:ascii="Trebuchet MS" w:hAnsi="Trebuchet MS"/>
                                <w:b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/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Em: ____/____/2019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4.25pt;height:104.95pt;mso-wrap-distance-left:9pt;mso-wrap-distance-right:9pt;mso-wrap-distance-top:0pt;mso-wrap-distance-bottom:0pt;margin-top:-0.1pt;mso-position-vertical-relative:text;margin-left:250.45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Recebimento do TCE assinado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_____________________________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Assinatura</w:t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rFonts w:ascii="Trebuchet MS" w:hAnsi="Trebuchet MS"/>
                          <w:b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/>
                      </w:pPr>
                      <w:r>
                        <w:rPr>
                          <w:rFonts w:ascii="Trebuchet MS" w:hAnsi="Trebuchet MS"/>
                          <w:b/>
                        </w:rPr>
                        <w:t>Em: ____/____/2019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-67310</wp:posOffset>
                </wp:positionH>
                <wp:positionV relativeFrom="paragraph">
                  <wp:posOffset>-1270</wp:posOffset>
                </wp:positionV>
                <wp:extent cx="2819400" cy="142811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281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222pt;height:112.45pt;mso-wrap-distance-left:9pt;mso-wrap-distance-right:9pt;mso-wrap-distance-top:0pt;mso-wrap-distance-bottom:0pt;margin-top:-0.1pt;mso-position-vertical-relative:text;margin-left:-5.3pt;mso-position-horizontal-relative:text">
                <v:textbox>
                  <w:txbxContent>
                    <w:p>
                      <w:pPr>
                        <w:pStyle w:val="Contedodoquadro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ind w:left="5103" w:hanging="0"/>
        <w:jc w:val="center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eastAsia="Wingdings" w:cs="Wingdings" w:ascii="Wingdings" w:hAnsi="Wingdings"/>
        </w:rPr>
        <w:t></w:t>
      </w:r>
      <w:r>
        <w:rPr>
          <w:rFonts w:ascii="Trebuchet MS" w:hAnsi="Trebuchet MS"/>
        </w:rPr>
        <w:t>----------------------------------------------------------------------------------------------------------------------------</w:t>
      </w:r>
    </w:p>
    <w:p>
      <w:pPr>
        <w:pStyle w:val="Normal"/>
        <w:jc w:val="center"/>
        <w:rPr>
          <w:rFonts w:ascii="Trebuchet MS" w:hAnsi="Trebuchet MS"/>
          <w:b/>
          <w:b/>
        </w:rPr>
      </w:pPr>
      <w:r>
        <w:rPr>
          <w:rFonts w:ascii="Trebuchet MS" w:hAnsi="Trebuchet MS"/>
          <w:b/>
        </w:rPr>
        <w:t>RECIBO do ALUNO</w:t>
      </w:r>
    </w:p>
    <w:tbl>
      <w:tblPr>
        <w:tblStyle w:val="Tabelacomgrade"/>
        <w:tblW w:w="957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572"/>
      </w:tblGrid>
      <w:tr>
        <w:trPr>
          <w:trHeight w:val="417" w:hRule="atLeast"/>
        </w:trPr>
        <w:tc>
          <w:tcPr>
            <w:tcW w:w="957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NOME DO ALUNO:</w:t>
            </w:r>
          </w:p>
        </w:tc>
      </w:tr>
      <w:tr>
        <w:trPr>
          <w:trHeight w:val="417" w:hRule="atLeast"/>
        </w:trPr>
        <w:tc>
          <w:tcPr>
            <w:tcW w:w="9572" w:type="dxa"/>
            <w:tcBorders/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CATEGORIA DO ESTÁGIO</w:t>
            </w:r>
            <w:r>
              <w:rPr>
                <w:rFonts w:ascii="Trebuchet MS" w:hAnsi="Trebuchet MS"/>
              </w:rPr>
              <w:t>: OBRIGATÓRIO (       )</w:t>
              <w:tab/>
              <w:tab/>
              <w:tab/>
              <w:t>NÃO OBRIGATÓRIO (    )</w:t>
            </w:r>
          </w:p>
          <w:p>
            <w:pPr>
              <w:pStyle w:val="Normal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rFonts w:ascii="Trebuchet MS" w:hAnsi="Trebuchet MS"/>
                <w:b/>
              </w:rPr>
              <w:t>IEL (   )</w:t>
              <w:tab/>
              <w:t xml:space="preserve">        CIEE(   )</w:t>
              <w:tab/>
              <w:t xml:space="preserve">       Outros</w:t>
            </w:r>
            <w:r>
              <w:rPr>
                <w:rFonts w:ascii="Trebuchet MS" w:hAnsi="Trebuchet MS"/>
              </w:rPr>
              <w:t>(   )</w:t>
            </w:r>
          </w:p>
        </w:tc>
      </w:tr>
      <w:tr>
        <w:trPr>
          <w:trHeight w:val="2661" w:hRule="atLeast"/>
        </w:trPr>
        <w:tc>
          <w:tcPr>
            <w:tcW w:w="9572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CARIMBO DO PROTOCOLO: </w:t>
            </w:r>
          </w:p>
        </w:tc>
      </w:tr>
    </w:tbl>
    <w:p>
      <w:pPr>
        <w:pStyle w:val="Normal"/>
        <w:tabs>
          <w:tab w:val="left" w:pos="180" w:leader="none"/>
        </w:tabs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p>
      <w:pPr>
        <w:pStyle w:val="Normal"/>
        <w:tabs>
          <w:tab w:val="left" w:pos="180" w:leader="none"/>
        </w:tabs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  <w:color w:val="FF0000"/>
        </w:rPr>
        <w:t>Observação</w:t>
      </w:r>
      <w:r>
        <w:rPr>
          <w:rFonts w:cs="Tahoma" w:ascii="Trebuchet MS" w:hAnsi="Trebuchet MS"/>
          <w:b/>
        </w:rPr>
        <w:t xml:space="preserve"> -  O Termo assinado será entregue no prazo de quatro dias úteis pelo Departamento de Programas   Acadêmicos da Proeg (DPA).</w:t>
      </w:r>
    </w:p>
    <w:p>
      <w:pPr>
        <w:pStyle w:val="Normal"/>
        <w:tabs>
          <w:tab w:val="left" w:pos="180" w:leader="none"/>
        </w:tabs>
        <w:rPr>
          <w:rFonts w:ascii="Trebuchet MS" w:hAnsi="Trebuchet MS" w:cs="Tahoma"/>
          <w:b/>
          <w:b/>
        </w:rPr>
      </w:pPr>
      <w:r>
        <w:rPr>
          <w:rFonts w:cs="Tahoma" w:ascii="Trebuchet MS" w:hAnsi="Trebuchet MS"/>
          <w:b/>
        </w:rPr>
      </w:r>
    </w:p>
    <w:p>
      <w:pPr>
        <w:pStyle w:val="Normal"/>
        <w:tabs>
          <w:tab w:val="left" w:pos="180" w:leader="none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*Agente de Integração são as organizações credenciadas para firmar Termo de Compromisso com a Ufam. Atualmente os agentes credenciados pela Ufam são: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Instituto Euvaldo Lodi (IEL)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Centro de Integração Empresa – Escola (CIEE)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Universidade Patativa do Assaré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Super Estágios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Estagiar Integrador Empresa – Escola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  <w:t>Instituto Trimonte de Desenvolvimento (ITD)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  <w:b/>
        </w:rPr>
        <w:t>**Termo Aditivo</w:t>
      </w:r>
      <w:r>
        <w:rPr>
          <w:rFonts w:cs="Arial" w:ascii="Arial" w:hAnsi="Arial"/>
        </w:rPr>
        <w:t xml:space="preserve"> é o documento que altera algum item do Termo de Compromisso de Estágio como datas, prorrogação, dentre outros. Marque sim somente se o TCE vier acompanhado de Termo Aditivo.</w:t>
      </w:r>
    </w:p>
    <w:p>
      <w:pPr>
        <w:pStyle w:val="Normal"/>
        <w:tabs>
          <w:tab w:val="left" w:pos="180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80" w:leader="none"/>
        </w:tabs>
        <w:rPr/>
      </w:pPr>
      <w:r>
        <w:rPr>
          <w:rFonts w:cs="Arial" w:ascii="Arial" w:hAnsi="Arial"/>
          <w:b/>
        </w:rPr>
        <w:t>Observação: Esta é apenas página explicativa, não precisa imprimir.</w:t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7" w:footer="851" w:bottom="908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 da UFAM-Setor-Norte-CEP 69077-000, Manaus – AM </w:t>
    </w:r>
  </w:p>
  <w:p>
    <w:pPr>
      <w:pStyle w:val="Rodap"/>
      <w:jc w:val="center"/>
      <w:rPr>
        <w:rFonts w:ascii="Tahoma" w:hAnsi="Tahoma" w:cs="Tahoma"/>
        <w:b/>
        <w:b/>
      </w:rPr>
    </w:pPr>
    <w:r>
      <w:rPr>
        <w:rFonts w:cs="Tahoma" w:ascii="Tahoma" w:hAnsi="Tahoma"/>
        <w:b/>
      </w:rPr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/>
        <w:spacing w:val="20"/>
        <w:sz w:val="14"/>
        <w:szCs w:val="14"/>
      </w:rPr>
    </w:pPr>
    <w:r>
      <w:rPr>
        <w:rFonts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rPr/>
                          </w:pPr>
                          <w:r>
                            <w:rPr/>
                            <w:drawing>
                              <wp:inline distT="0" distB="0" distL="19050" distR="9525">
                                <wp:extent cx="447675" cy="523875"/>
                                <wp:effectExtent l="0" t="0" r="0" b="0"/>
                                <wp:docPr id="4" name="Imagem 1" descr="BRASÃO NOVO C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1" descr="BRASÃO NOVO CO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50.35pt;height:49.3pt;mso-wrap-distance-left:9pt;mso-wrap-distance-right:9pt;mso-wrap-distance-top:0pt;mso-wrap-distance-bottom:0pt;margin-top:0.65pt;mso-position-vertical-relative:text;margin-left:8.55pt;mso-position-horizontal-relative:text">
              <v:textbox>
                <w:txbxContent>
                  <w:p>
                    <w:pPr>
                      <w:pStyle w:val="Contedodoquadro"/>
                      <w:rPr/>
                    </w:pPr>
                    <w:r>
                      <w:rPr/>
                      <w:drawing>
                        <wp:inline distT="0" distB="0" distL="19050" distR="9525">
                          <wp:extent cx="447675" cy="523875"/>
                          <wp:effectExtent l="0" t="0" r="0" b="0"/>
                          <wp:docPr id="5" name="Imagem 1" descr="BRASÃO NOVO C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1" descr="BRASÃO NOVO CO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clear" w:pos="4419"/>
        <w:tab w:val="clear" w:pos="8838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tabs>
        <w:tab w:val="right" w:pos="8838" w:leader="none"/>
      </w:tabs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sz w:val="10"/>
      </w:rPr>
    </w:pPr>
    <w:r>
      <w:rPr>
        <w:sz w:val="10"/>
      </w:rPr>
    </w:r>
  </w:p>
  <w:p>
    <w:pPr>
      <w:pStyle w:val="Cabealho"/>
      <w:rPr>
        <w:sz w:val="6"/>
      </w:rPr>
    </w:pPr>
    <w:r>
      <w:rPr>
        <w:sz w:val="6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14e64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qFormat/>
    <w:rsid w:val="00de6683"/>
    <w:rPr>
      <w:rFonts w:ascii="Tahoma" w:hAnsi="Tahoma" w:cs="Tahoma"/>
      <w:sz w:val="16"/>
      <w:szCs w:val="16"/>
      <w:lang w:val="pt-BR" w:eastAsia="pt-BR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color w:val="000000"/>
    </w:rPr>
  </w:style>
  <w:style w:type="character" w:styleId="ListLabel3">
    <w:name w:val="ListLabel 3"/>
    <w:qFormat/>
    <w:rPr>
      <w:color w:val="000000"/>
    </w:rPr>
  </w:style>
  <w:style w:type="character" w:styleId="ListLabel4">
    <w:name w:val="ListLabel 4"/>
    <w:qFormat/>
    <w:rPr>
      <w:color w:val="000000"/>
    </w:rPr>
  </w:style>
  <w:style w:type="character" w:styleId="ListLabel5">
    <w:name w:val="ListLabel 5"/>
    <w:qFormat/>
    <w:rPr>
      <w:rFonts w:eastAsia="Times New Roman" w:cs="Tahoma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ahom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rsid w:val="00814e64"/>
    <w:pPr>
      <w:jc w:val="both"/>
    </w:pPr>
    <w:rPr>
      <w:rFonts w:ascii="Arial" w:hAnsi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814e64"/>
    <w:pPr>
      <w:tabs>
        <w:tab w:val="center" w:pos="4419" w:leader="none"/>
        <w:tab w:val="right" w:pos="8838" w:leader="none"/>
      </w:tabs>
    </w:pPr>
    <w:rPr/>
  </w:style>
  <w:style w:type="paragraph" w:styleId="ListParagraph">
    <w:name w:val="List Paragraph"/>
    <w:basedOn w:val="Normal"/>
    <w:qFormat/>
    <w:rsid w:val="00814e64"/>
    <w:pPr>
      <w:ind w:left="708" w:hanging="0"/>
    </w:pPr>
    <w:rPr/>
  </w:style>
  <w:style w:type="paragraph" w:styleId="BalloonText">
    <w:name w:val="Balloon Text"/>
    <w:basedOn w:val="Normal"/>
    <w:link w:val="TextodebaloChar"/>
    <w:qFormat/>
    <w:rsid w:val="00de6683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a057b2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8FFD-9346-4613-85E6-F7A9710F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LibreOffice/6.0.7.3$Linux_X86_64 LibreOffice_project/00m0$Build-3</Application>
  <Pages>2</Pages>
  <Words>263</Words>
  <Characters>1607</Characters>
  <CharactersWithSpaces>2131</CharactersWithSpaces>
  <Paragraphs>44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2019-04-08T14:13:00Z</dcterms:created>
  <dc:creator>Copac</dc:creator>
  <dc:description/>
  <dc:language>pt-BR</dc:language>
  <cp:lastModifiedBy>usuario</cp:lastModifiedBy>
  <cp:lastPrinted>2019-02-21T18:58:00Z</cp:lastPrinted>
  <dcterms:modified xsi:type="dcterms:W3CDTF">2019-04-08T15:42:00Z</dcterms:modified>
  <cp:revision>7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