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95B1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95B1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2378832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95B1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95B1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SEGURANÇA DO TRABALHO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95B1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95B1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95B13" w:rsidP="002F34D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F34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CC04A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5064A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9A526E" w:rsidRDefault="005064A8" w:rsidP="009A526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23/03/2019 a 23/09/2019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B53104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B653A6" w:rsidRDefault="00B653A6" w:rsidP="00441D27">
            <w:pPr>
              <w:pStyle w:val="Cabealh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53A6">
              <w:rPr>
                <w:rFonts w:ascii="Arial" w:hAnsi="Arial" w:cs="Arial"/>
                <w:sz w:val="18"/>
                <w:szCs w:val="18"/>
                <w:lang w:val="en-US"/>
              </w:rPr>
              <w:t>KENNE KAYOLY DE LIMA YAMAGUCHI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724AFB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44EE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44EE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25240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40BD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4D4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4A8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AFB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6D7F"/>
    <w:rsid w:val="0093337E"/>
    <w:rsid w:val="0093372C"/>
    <w:rsid w:val="00934BC2"/>
    <w:rsid w:val="0093556C"/>
    <w:rsid w:val="00943351"/>
    <w:rsid w:val="00944A7D"/>
    <w:rsid w:val="00945911"/>
    <w:rsid w:val="009476EA"/>
    <w:rsid w:val="00951300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2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3104"/>
    <w:rsid w:val="00B578B3"/>
    <w:rsid w:val="00B63B00"/>
    <w:rsid w:val="00B653A6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4E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04A7"/>
    <w:rsid w:val="00CC201D"/>
    <w:rsid w:val="00CC4541"/>
    <w:rsid w:val="00CD0374"/>
    <w:rsid w:val="00CD0C45"/>
    <w:rsid w:val="00CD281F"/>
    <w:rsid w:val="00CD3951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1C5"/>
    <w:rsid w:val="00D908B8"/>
    <w:rsid w:val="00D90DE9"/>
    <w:rsid w:val="00D91D77"/>
    <w:rsid w:val="00D95B1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4EEB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E9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2019-02-21T15:07:00Z</dcterms:created>
  <dcterms:modified xsi:type="dcterms:W3CDTF">2019-02-21T15:07:00Z</dcterms:modified>
</cp:coreProperties>
</file>