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7E4C" w14:textId="77777777" w:rsidR="009F12D7" w:rsidRDefault="009F12D7" w:rsidP="00927F61">
      <w:pPr>
        <w:ind w:left="-709" w:right="-448"/>
        <w:jc w:val="center"/>
        <w:rPr>
          <w:b/>
          <w:sz w:val="20"/>
          <w:szCs w:val="20"/>
        </w:rPr>
      </w:pPr>
    </w:p>
    <w:p w14:paraId="2C52FBE2" w14:textId="77777777" w:rsidR="009F12D7" w:rsidRDefault="009F12D7" w:rsidP="00927F61">
      <w:pPr>
        <w:ind w:left="-709" w:right="-448"/>
        <w:jc w:val="center"/>
        <w:rPr>
          <w:b/>
          <w:sz w:val="20"/>
          <w:szCs w:val="20"/>
        </w:rPr>
      </w:pPr>
    </w:p>
    <w:p w14:paraId="0695D184" w14:textId="77777777" w:rsidR="009F12D7" w:rsidRPr="005B1122" w:rsidRDefault="009F12D7" w:rsidP="009F12D7">
      <w:pPr>
        <w:shd w:val="clear" w:color="auto" w:fill="EAF1DD" w:themeFill="accent3" w:themeFillTint="33"/>
        <w:ind w:left="-709" w:right="-448"/>
        <w:jc w:val="center"/>
        <w:rPr>
          <w:b/>
          <w:sz w:val="28"/>
          <w:szCs w:val="20"/>
        </w:rPr>
      </w:pPr>
      <w:r w:rsidRPr="005B1122">
        <w:rPr>
          <w:b/>
          <w:sz w:val="28"/>
          <w:szCs w:val="20"/>
        </w:rPr>
        <w:t xml:space="preserve">PROGESP SIMPLIFICA A SOLICITAÇÃO DE </w:t>
      </w:r>
      <w:r w:rsidRPr="009F12D7">
        <w:rPr>
          <w:b/>
          <w:sz w:val="28"/>
          <w:szCs w:val="20"/>
          <w:u w:val="single"/>
        </w:rPr>
        <w:t>PRORROGAÇÃO</w:t>
      </w:r>
      <w:r w:rsidRPr="009F12D7">
        <w:rPr>
          <w:b/>
          <w:sz w:val="28"/>
          <w:szCs w:val="20"/>
        </w:rPr>
        <w:t xml:space="preserve"> DE CONTRATO DE PROFESSOR SUBSTITUTO</w:t>
      </w:r>
    </w:p>
    <w:p w14:paraId="3C936236" w14:textId="77777777" w:rsidR="009F12D7" w:rsidRDefault="009F12D7" w:rsidP="009F12D7">
      <w:pPr>
        <w:ind w:left="-709" w:right="-44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D2B805D" w14:textId="77777777" w:rsidR="009F12D7" w:rsidRDefault="009F12D7" w:rsidP="009F12D7">
      <w:pPr>
        <w:ind w:left="-709" w:right="-448"/>
        <w:jc w:val="center"/>
        <w:rPr>
          <w:sz w:val="20"/>
          <w:szCs w:val="20"/>
        </w:rPr>
      </w:pPr>
    </w:p>
    <w:p w14:paraId="08E86C52" w14:textId="77777777" w:rsidR="009F12D7" w:rsidRDefault="009F12D7" w:rsidP="009F12D7">
      <w:pPr>
        <w:ind w:left="-709" w:right="-44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1246156" wp14:editId="6BB6C57B">
            <wp:extent cx="5181600" cy="2381250"/>
            <wp:effectExtent l="0" t="0" r="190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7903511" w14:textId="77777777" w:rsidR="009F12D7" w:rsidRDefault="009F12D7" w:rsidP="009F12D7">
      <w:pPr>
        <w:ind w:left="-709" w:right="-448"/>
        <w:jc w:val="center"/>
        <w:rPr>
          <w:sz w:val="20"/>
          <w:szCs w:val="20"/>
        </w:rPr>
      </w:pPr>
    </w:p>
    <w:p w14:paraId="5250BE9E" w14:textId="77777777" w:rsidR="009F12D7" w:rsidRDefault="009F12D7" w:rsidP="009F12D7">
      <w:pPr>
        <w:ind w:left="-709" w:right="-44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DC2E416" wp14:editId="18B514A9">
            <wp:extent cx="4991100" cy="895350"/>
            <wp:effectExtent l="38100" t="0" r="19050" b="1905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EAD8D62" w14:textId="77777777" w:rsidR="009F12D7" w:rsidRDefault="009F12D7" w:rsidP="009F12D7">
      <w:pPr>
        <w:ind w:left="-709" w:right="-448"/>
        <w:jc w:val="center"/>
        <w:rPr>
          <w:sz w:val="20"/>
          <w:szCs w:val="20"/>
        </w:rPr>
      </w:pPr>
    </w:p>
    <w:p w14:paraId="6315EE92" w14:textId="77777777" w:rsidR="009F12D7" w:rsidRDefault="009F12D7" w:rsidP="009F12D7">
      <w:pPr>
        <w:ind w:left="-709" w:right="-448"/>
        <w:jc w:val="center"/>
        <w:rPr>
          <w:sz w:val="20"/>
          <w:szCs w:val="20"/>
        </w:rPr>
      </w:pPr>
    </w:p>
    <w:p w14:paraId="5B6E4E8C" w14:textId="77777777" w:rsidR="009F12D7" w:rsidRDefault="009F12D7" w:rsidP="009F12D7">
      <w:pPr>
        <w:ind w:left="-709" w:right="-448"/>
        <w:jc w:val="center"/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F12D7" w:rsidRPr="00C828BE" w14:paraId="6B39D73C" w14:textId="77777777" w:rsidTr="004A5251">
        <w:trPr>
          <w:trHeight w:val="253"/>
        </w:trPr>
        <w:tc>
          <w:tcPr>
            <w:tcW w:w="10490" w:type="dxa"/>
            <w:shd w:val="clear" w:color="auto" w:fill="EAF1DD" w:themeFill="accent3" w:themeFillTint="33"/>
            <w:vAlign w:val="center"/>
          </w:tcPr>
          <w:p w14:paraId="31C84633" w14:textId="77777777" w:rsidR="009F12D7" w:rsidRPr="00C828BE" w:rsidRDefault="009F12D7" w:rsidP="00627C8A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Quadro 1 - </w:t>
            </w:r>
            <w:r w:rsidRPr="00C828BE">
              <w:rPr>
                <w:b/>
                <w:sz w:val="20"/>
                <w:szCs w:val="20"/>
              </w:rPr>
              <w:t>Lista de documentos/formulários a serem anexados ao processo</w:t>
            </w:r>
            <w:r>
              <w:rPr>
                <w:b/>
                <w:sz w:val="20"/>
                <w:szCs w:val="20"/>
              </w:rPr>
              <w:t xml:space="preserve"> físico </w:t>
            </w:r>
            <w:r w:rsidRPr="00C828BE">
              <w:rPr>
                <w:b/>
                <w:sz w:val="20"/>
                <w:szCs w:val="20"/>
              </w:rPr>
              <w:t>de solicitação:</w:t>
            </w:r>
          </w:p>
        </w:tc>
      </w:tr>
      <w:tr w:rsidR="009F12D7" w:rsidRPr="00C828BE" w14:paraId="56A9B909" w14:textId="77777777" w:rsidTr="004A5251">
        <w:trPr>
          <w:trHeight w:val="270"/>
        </w:trPr>
        <w:tc>
          <w:tcPr>
            <w:tcW w:w="10490" w:type="dxa"/>
            <w:shd w:val="clear" w:color="auto" w:fill="auto"/>
          </w:tcPr>
          <w:p w14:paraId="2503084B" w14:textId="77777777" w:rsidR="004D4013" w:rsidRPr="004D4013" w:rsidRDefault="004D4013" w:rsidP="004D4013">
            <w:pPr>
              <w:pStyle w:val="PargrafodaLista"/>
              <w:numPr>
                <w:ilvl w:val="0"/>
                <w:numId w:val="20"/>
              </w:numPr>
              <w:ind w:right="-448"/>
              <w:rPr>
                <w:sz w:val="20"/>
                <w:szCs w:val="20"/>
              </w:rPr>
            </w:pPr>
            <w:r w:rsidRPr="004D4013">
              <w:rPr>
                <w:sz w:val="20"/>
                <w:szCs w:val="20"/>
              </w:rPr>
              <w:t>Capa de Processo SIE;</w:t>
            </w:r>
          </w:p>
          <w:p w14:paraId="0061E384" w14:textId="77777777" w:rsidR="004D4013" w:rsidRPr="004D4013" w:rsidRDefault="004D4013" w:rsidP="004D4013">
            <w:pPr>
              <w:pStyle w:val="PargrafodaLista"/>
              <w:numPr>
                <w:ilvl w:val="0"/>
                <w:numId w:val="20"/>
              </w:numPr>
              <w:ind w:right="-448"/>
              <w:rPr>
                <w:sz w:val="20"/>
                <w:szCs w:val="20"/>
              </w:rPr>
            </w:pPr>
            <w:r w:rsidRPr="004D4013">
              <w:rPr>
                <w:sz w:val="20"/>
                <w:szCs w:val="20"/>
              </w:rPr>
              <w:t>Solicitação de Prorrogação de Contrato de Professor Substituto;</w:t>
            </w:r>
          </w:p>
          <w:p w14:paraId="364ADB63" w14:textId="77777777" w:rsidR="004D4013" w:rsidRPr="004D4013" w:rsidRDefault="004D4013" w:rsidP="004D4013">
            <w:pPr>
              <w:pStyle w:val="PargrafodaLista"/>
              <w:numPr>
                <w:ilvl w:val="0"/>
                <w:numId w:val="20"/>
              </w:numPr>
              <w:ind w:right="-448"/>
              <w:rPr>
                <w:sz w:val="20"/>
                <w:szCs w:val="20"/>
              </w:rPr>
            </w:pPr>
            <w:r w:rsidRPr="004D4013">
              <w:rPr>
                <w:sz w:val="20"/>
                <w:szCs w:val="20"/>
              </w:rPr>
              <w:t>Ata de Reunião do Conselho Departamental ou Ad Referendum do Diretor da Unidade solicitante aprovando a solicitação de prorrogação de contrato de professor substituto;</w:t>
            </w:r>
          </w:p>
          <w:p w14:paraId="70CF2ACC" w14:textId="77777777" w:rsidR="009F12D7" w:rsidRPr="0074527D" w:rsidRDefault="004D4013" w:rsidP="004D4013">
            <w:pPr>
              <w:pStyle w:val="PargrafodaLista"/>
              <w:numPr>
                <w:ilvl w:val="0"/>
                <w:numId w:val="20"/>
              </w:numPr>
              <w:tabs>
                <w:tab w:val="left" w:pos="405"/>
              </w:tabs>
              <w:rPr>
                <w:sz w:val="20"/>
                <w:szCs w:val="20"/>
              </w:rPr>
            </w:pPr>
            <w:r w:rsidRPr="004D4013">
              <w:rPr>
                <w:sz w:val="20"/>
                <w:szCs w:val="20"/>
              </w:rPr>
              <w:t>Cópia de comprovante de afastamento do titular (Ex: portaria de afast. para doutorado, portaria de aposentadoria, Laudo Médico Pericial emitido pelo SIASS ou portaria de nomeação em função de confiança – CD1, CD2 ou CD3).</w:t>
            </w:r>
          </w:p>
        </w:tc>
      </w:tr>
    </w:tbl>
    <w:p w14:paraId="482C81E2" w14:textId="77777777" w:rsidR="009F12D7" w:rsidRDefault="009F12D7" w:rsidP="009F12D7">
      <w:pPr>
        <w:ind w:left="-709" w:right="-448"/>
        <w:jc w:val="center"/>
        <w:rPr>
          <w:sz w:val="20"/>
          <w:szCs w:val="20"/>
        </w:rPr>
      </w:pPr>
    </w:p>
    <w:p w14:paraId="6E7F9F5A" w14:textId="77777777" w:rsidR="009F12D7" w:rsidRDefault="009F12D7" w:rsidP="009F12D7">
      <w:pPr>
        <w:ind w:right="-448"/>
        <w:rPr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F12D7" w:rsidRPr="00C828BE" w14:paraId="7E00E9F8" w14:textId="77777777" w:rsidTr="004A5251">
        <w:trPr>
          <w:trHeight w:val="253"/>
        </w:trPr>
        <w:tc>
          <w:tcPr>
            <w:tcW w:w="10490" w:type="dxa"/>
            <w:shd w:val="clear" w:color="auto" w:fill="EAF1DD" w:themeFill="accent3" w:themeFillTint="33"/>
            <w:vAlign w:val="center"/>
          </w:tcPr>
          <w:p w14:paraId="3111413F" w14:textId="77777777" w:rsidR="009F12D7" w:rsidRPr="00C828BE" w:rsidRDefault="009F12D7" w:rsidP="00627C8A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Quadro 2 – Passo a passo para envio via Google Drive (E-mail institucional)</w:t>
            </w:r>
          </w:p>
        </w:tc>
      </w:tr>
      <w:tr w:rsidR="009F12D7" w:rsidRPr="00C828BE" w14:paraId="6A5BD95B" w14:textId="77777777" w:rsidTr="00627C8A">
        <w:trPr>
          <w:trHeight w:val="270"/>
        </w:trPr>
        <w:tc>
          <w:tcPr>
            <w:tcW w:w="10490" w:type="dxa"/>
          </w:tcPr>
          <w:p w14:paraId="1F701AEF" w14:textId="28B77683" w:rsidR="00DF5853" w:rsidRPr="00C26C73" w:rsidRDefault="009F12D7" w:rsidP="009F12D7">
            <w:pPr>
              <w:pStyle w:val="PargrafodaLista"/>
              <w:numPr>
                <w:ilvl w:val="0"/>
                <w:numId w:val="25"/>
              </w:numPr>
              <w:ind w:right="-448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Acesse o link: </w:t>
            </w:r>
            <w:hyperlink r:id="rId18" w:history="1">
              <w:r w:rsidR="00DF5853">
                <w:rPr>
                  <w:rStyle w:val="Hyperlink"/>
                </w:rPr>
                <w:t>https://docs.google.com/forms/d/e/1FAIpQLSfJWtdAhrwmpFJ-sHlWDBqFrnIW7owL4UoeqU3ur_d7DO5VNw/viewform</w:t>
              </w:r>
            </w:hyperlink>
          </w:p>
          <w:p w14:paraId="214A401B" w14:textId="40F0256C" w:rsidR="00C26C73" w:rsidRDefault="00C26C73" w:rsidP="00C26C73">
            <w:pPr>
              <w:ind w:right="-448"/>
              <w:rPr>
                <w:sz w:val="20"/>
                <w:szCs w:val="20"/>
              </w:rPr>
            </w:pPr>
          </w:p>
          <w:p w14:paraId="57D86B16" w14:textId="48B15FC1" w:rsidR="00C26C73" w:rsidRDefault="00C26C73" w:rsidP="00C26C73">
            <w:pPr>
              <w:ind w:left="353" w:right="-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 acesse: “Professor Substituto e Visitante” “</w:t>
            </w:r>
            <w:r w:rsidRPr="00C26C73">
              <w:rPr>
                <w:sz w:val="20"/>
                <w:szCs w:val="20"/>
              </w:rPr>
              <w:t>Solicitação de Prorrogação do Contrato de Professor Substituto</w:t>
            </w:r>
            <w:r>
              <w:rPr>
                <w:sz w:val="20"/>
                <w:szCs w:val="20"/>
              </w:rPr>
              <w:t>” em &lt;</w:t>
            </w:r>
            <w:hyperlink r:id="rId19" w:history="1">
              <w:r>
                <w:rPr>
                  <w:rStyle w:val="Hyperlink"/>
                </w:rPr>
                <w:t>https://progesp.ufam.edu.br/crs/formularios-crs.html</w:t>
              </w:r>
            </w:hyperlink>
            <w:r>
              <w:t>&gt;</w:t>
            </w:r>
          </w:p>
          <w:p w14:paraId="6D16B2A8" w14:textId="77777777" w:rsidR="00C26C73" w:rsidRPr="00C26C73" w:rsidRDefault="00C26C73" w:rsidP="00C26C73">
            <w:pPr>
              <w:ind w:right="-448"/>
              <w:rPr>
                <w:sz w:val="20"/>
                <w:szCs w:val="20"/>
              </w:rPr>
            </w:pPr>
          </w:p>
          <w:p w14:paraId="61A538A2" w14:textId="0215F54C" w:rsidR="009F12D7" w:rsidRDefault="009F12D7" w:rsidP="009F12D7">
            <w:pPr>
              <w:pStyle w:val="PargrafodaLista"/>
              <w:numPr>
                <w:ilvl w:val="0"/>
                <w:numId w:val="25"/>
              </w:numPr>
              <w:ind w:right="-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Faça login com conta do G-mail da UFAM ou qualquer outra conta Google;</w:t>
            </w:r>
          </w:p>
          <w:p w14:paraId="1A7A7852" w14:textId="77777777" w:rsidR="009F12D7" w:rsidRDefault="009F12D7" w:rsidP="009F12D7">
            <w:pPr>
              <w:pStyle w:val="PargrafodaLista"/>
              <w:numPr>
                <w:ilvl w:val="0"/>
                <w:numId w:val="25"/>
              </w:numPr>
              <w:ind w:right="-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Preencha os dados solicitados;</w:t>
            </w:r>
          </w:p>
          <w:p w14:paraId="6766909E" w14:textId="77777777" w:rsidR="009F12D7" w:rsidRPr="00B95F3E" w:rsidRDefault="009F12D7" w:rsidP="00562FE1">
            <w:pPr>
              <w:pStyle w:val="PargrafodaLista"/>
              <w:numPr>
                <w:ilvl w:val="0"/>
                <w:numId w:val="25"/>
              </w:numPr>
              <w:ind w:right="37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Faça o </w:t>
            </w:r>
            <w:r w:rsidRPr="00376AE3">
              <w:rPr>
                <w:i/>
                <w:sz w:val="20"/>
                <w:szCs w:val="20"/>
              </w:rPr>
              <w:t>upload</w:t>
            </w:r>
            <w:r>
              <w:rPr>
                <w:sz w:val="20"/>
                <w:szCs w:val="20"/>
              </w:rPr>
              <w:t xml:space="preserve"> deste formulário “Solicitação de </w:t>
            </w:r>
            <w:r w:rsidR="007A1E20">
              <w:rPr>
                <w:sz w:val="20"/>
                <w:szCs w:val="20"/>
              </w:rPr>
              <w:t>Prorrogação de Contrato de Professor Substituto</w:t>
            </w:r>
            <w:r>
              <w:rPr>
                <w:sz w:val="20"/>
                <w:szCs w:val="20"/>
              </w:rPr>
              <w:t xml:space="preserve">” </w:t>
            </w:r>
            <w:r w:rsidRPr="00B95F3E">
              <w:rPr>
                <w:b/>
                <w:sz w:val="20"/>
                <w:szCs w:val="20"/>
                <w:u w:val="single"/>
              </w:rPr>
              <w:t>assinado e digitalizado</w:t>
            </w:r>
            <w:r>
              <w:rPr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</w:rPr>
              <w:t>junto dos demais documentos</w:t>
            </w:r>
            <w:r w:rsidRPr="00F82E2D">
              <w:rPr>
                <w:b/>
                <w:sz w:val="20"/>
                <w:szCs w:val="20"/>
              </w:rPr>
              <w:t>;</w:t>
            </w:r>
          </w:p>
          <w:p w14:paraId="64C6EB64" w14:textId="77777777" w:rsidR="009F12D7" w:rsidRDefault="009F12D7" w:rsidP="00627C8A">
            <w:pPr>
              <w:tabs>
                <w:tab w:val="left" w:pos="405"/>
              </w:tabs>
              <w:rPr>
                <w:sz w:val="20"/>
                <w:szCs w:val="20"/>
              </w:rPr>
            </w:pPr>
          </w:p>
          <w:p w14:paraId="3E414E0B" w14:textId="77777777" w:rsidR="009F12D7" w:rsidRPr="00EB2DD7" w:rsidRDefault="009F12D7" w:rsidP="00627C8A">
            <w:pPr>
              <w:tabs>
                <w:tab w:val="left" w:pos="405"/>
              </w:tabs>
              <w:rPr>
                <w:sz w:val="20"/>
                <w:szCs w:val="20"/>
              </w:rPr>
            </w:pPr>
            <w:r w:rsidRPr="000A3A5D">
              <w:rPr>
                <w:b/>
                <w:sz w:val="20"/>
                <w:szCs w:val="20"/>
              </w:rPr>
              <w:t>IMPORTANTE:</w:t>
            </w:r>
            <w:r>
              <w:rPr>
                <w:sz w:val="20"/>
                <w:szCs w:val="20"/>
              </w:rPr>
              <w:t xml:space="preserve"> </w:t>
            </w:r>
            <w:r w:rsidRPr="00EB2DD7">
              <w:rPr>
                <w:sz w:val="20"/>
                <w:szCs w:val="20"/>
              </w:rPr>
              <w:t>Ainda é necessário encaminhar os documentos físicos à Progesp conforme Quadro 1.</w:t>
            </w:r>
          </w:p>
        </w:tc>
      </w:tr>
    </w:tbl>
    <w:p w14:paraId="60AE5E56" w14:textId="77777777" w:rsidR="009F12D7" w:rsidRDefault="009F12D7" w:rsidP="00927F61">
      <w:pPr>
        <w:ind w:left="-709" w:right="-448"/>
        <w:jc w:val="center"/>
        <w:rPr>
          <w:b/>
          <w:sz w:val="20"/>
          <w:szCs w:val="20"/>
        </w:rPr>
      </w:pPr>
    </w:p>
    <w:p w14:paraId="1C65E0C3" w14:textId="77777777" w:rsidR="009F12D7" w:rsidRDefault="009F12D7" w:rsidP="00927F61">
      <w:pPr>
        <w:ind w:left="-709" w:right="-448"/>
        <w:jc w:val="center"/>
        <w:rPr>
          <w:b/>
          <w:sz w:val="20"/>
          <w:szCs w:val="20"/>
        </w:rPr>
      </w:pPr>
    </w:p>
    <w:p w14:paraId="0B6C5250" w14:textId="77777777" w:rsidR="009F12D7" w:rsidRDefault="009F12D7" w:rsidP="00927F61">
      <w:pPr>
        <w:ind w:left="-709" w:right="-448"/>
        <w:jc w:val="center"/>
        <w:rPr>
          <w:b/>
          <w:sz w:val="20"/>
          <w:szCs w:val="20"/>
        </w:rPr>
      </w:pPr>
    </w:p>
    <w:p w14:paraId="559E86C0" w14:textId="77777777" w:rsidR="009F12D7" w:rsidRDefault="009F12D7" w:rsidP="00927F61">
      <w:pPr>
        <w:ind w:left="-709" w:right="-448"/>
        <w:jc w:val="center"/>
        <w:rPr>
          <w:b/>
          <w:sz w:val="20"/>
          <w:szCs w:val="20"/>
        </w:rPr>
      </w:pPr>
    </w:p>
    <w:p w14:paraId="3DA45CBA" w14:textId="77777777" w:rsidR="007A1E20" w:rsidRDefault="007A1E20" w:rsidP="00927F61">
      <w:pPr>
        <w:ind w:left="-709" w:right="-448"/>
        <w:jc w:val="center"/>
        <w:rPr>
          <w:b/>
          <w:sz w:val="20"/>
          <w:szCs w:val="20"/>
        </w:rPr>
      </w:pPr>
    </w:p>
    <w:p w14:paraId="4BC578E6" w14:textId="77777777" w:rsidR="00927F61" w:rsidRPr="00C828BE" w:rsidRDefault="00927F61" w:rsidP="00927F61">
      <w:pPr>
        <w:ind w:left="-709" w:right="-448"/>
        <w:jc w:val="center"/>
        <w:rPr>
          <w:b/>
          <w:sz w:val="20"/>
          <w:szCs w:val="20"/>
        </w:rPr>
      </w:pPr>
      <w:r w:rsidRPr="00C828BE">
        <w:rPr>
          <w:b/>
          <w:sz w:val="20"/>
          <w:szCs w:val="20"/>
        </w:rPr>
        <w:t xml:space="preserve">SOLICITAÇÃO DE </w:t>
      </w:r>
      <w:r w:rsidR="00CF362A">
        <w:rPr>
          <w:b/>
          <w:sz w:val="20"/>
          <w:szCs w:val="20"/>
          <w:u w:val="single"/>
        </w:rPr>
        <w:t>PRORROGAÇÃO</w:t>
      </w:r>
      <w:r w:rsidRPr="00C828BE">
        <w:rPr>
          <w:b/>
          <w:sz w:val="20"/>
          <w:szCs w:val="20"/>
        </w:rPr>
        <w:t xml:space="preserve"> DE</w:t>
      </w:r>
      <w:r w:rsidR="00AD7138">
        <w:rPr>
          <w:b/>
          <w:sz w:val="20"/>
          <w:szCs w:val="20"/>
        </w:rPr>
        <w:t xml:space="preserve"> CONTRAT</w:t>
      </w:r>
      <w:r w:rsidR="00800364">
        <w:rPr>
          <w:b/>
          <w:sz w:val="20"/>
          <w:szCs w:val="20"/>
        </w:rPr>
        <w:t>O</w:t>
      </w:r>
      <w:r w:rsidR="00B35B08">
        <w:rPr>
          <w:b/>
          <w:sz w:val="20"/>
          <w:szCs w:val="20"/>
        </w:rPr>
        <w:t xml:space="preserve"> DE</w:t>
      </w:r>
      <w:r w:rsidRPr="00C828BE">
        <w:rPr>
          <w:b/>
          <w:sz w:val="20"/>
          <w:szCs w:val="20"/>
        </w:rPr>
        <w:t xml:space="preserve"> PROFESSOR SUBSTITUTO</w:t>
      </w:r>
    </w:p>
    <w:p w14:paraId="71BBEB30" w14:textId="77777777" w:rsidR="00DB501B" w:rsidRPr="00C828BE" w:rsidRDefault="00DB501B" w:rsidP="00927F61">
      <w:pPr>
        <w:ind w:left="-709" w:right="-448"/>
        <w:jc w:val="center"/>
        <w:rPr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A5738C" w:rsidRPr="00C828BE" w14:paraId="4FA34BB3" w14:textId="77777777" w:rsidTr="002C2D30">
        <w:trPr>
          <w:trHeight w:val="253"/>
        </w:trPr>
        <w:tc>
          <w:tcPr>
            <w:tcW w:w="10490" w:type="dxa"/>
            <w:shd w:val="clear" w:color="auto" w:fill="EAF1DD" w:themeFill="accent3" w:themeFillTint="33"/>
            <w:vAlign w:val="center"/>
          </w:tcPr>
          <w:p w14:paraId="513A9642" w14:textId="77777777" w:rsidR="00A5738C" w:rsidRPr="00C828BE" w:rsidRDefault="00A5738C" w:rsidP="00AB4E43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Lista de documentos/formulários a serem anexados ao processo de solicitação:</w:t>
            </w:r>
          </w:p>
        </w:tc>
      </w:tr>
      <w:tr w:rsidR="00A5738C" w:rsidRPr="00C828BE" w14:paraId="252539A9" w14:textId="77777777" w:rsidTr="0074655A">
        <w:trPr>
          <w:trHeight w:val="270"/>
        </w:trPr>
        <w:tc>
          <w:tcPr>
            <w:tcW w:w="10490" w:type="dxa"/>
          </w:tcPr>
          <w:p w14:paraId="469BF72E" w14:textId="77777777" w:rsidR="00A5738C" w:rsidRPr="00C828BE" w:rsidRDefault="00A5738C" w:rsidP="004A5251">
            <w:pPr>
              <w:pStyle w:val="PargrafodaLista"/>
              <w:numPr>
                <w:ilvl w:val="0"/>
                <w:numId w:val="26"/>
              </w:numPr>
              <w:tabs>
                <w:tab w:val="left" w:pos="405"/>
              </w:tabs>
              <w:ind w:left="174" w:firstLine="0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Solicitação de </w:t>
            </w:r>
            <w:r w:rsidR="00DC00E3">
              <w:rPr>
                <w:sz w:val="20"/>
                <w:szCs w:val="20"/>
              </w:rPr>
              <w:t>Prorrogação</w:t>
            </w:r>
            <w:r w:rsidRPr="00C828BE">
              <w:rPr>
                <w:sz w:val="20"/>
                <w:szCs w:val="20"/>
              </w:rPr>
              <w:t xml:space="preserve"> de</w:t>
            </w:r>
            <w:r w:rsidR="00AD7138">
              <w:rPr>
                <w:sz w:val="20"/>
                <w:szCs w:val="20"/>
              </w:rPr>
              <w:t xml:space="preserve"> Contrato de </w:t>
            </w:r>
            <w:r w:rsidRPr="00C828BE">
              <w:rPr>
                <w:sz w:val="20"/>
                <w:szCs w:val="20"/>
              </w:rPr>
              <w:t>Professor Substituto;</w:t>
            </w:r>
          </w:p>
          <w:p w14:paraId="3F8E19AB" w14:textId="77777777" w:rsidR="00AB4E43" w:rsidRPr="00C828BE" w:rsidRDefault="002A7205" w:rsidP="004A5251">
            <w:pPr>
              <w:pStyle w:val="PargrafodaLista"/>
              <w:numPr>
                <w:ilvl w:val="0"/>
                <w:numId w:val="26"/>
              </w:numPr>
              <w:tabs>
                <w:tab w:val="left" w:pos="405"/>
              </w:tabs>
              <w:ind w:left="174" w:firstLine="0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Ata de Reunião do Conselho Departamental ou </w:t>
            </w:r>
            <w:r w:rsidRPr="00C828BE">
              <w:rPr>
                <w:i/>
                <w:sz w:val="20"/>
                <w:szCs w:val="20"/>
              </w:rPr>
              <w:t xml:space="preserve">Ad Referendum </w:t>
            </w:r>
            <w:r w:rsidRPr="00C828BE">
              <w:rPr>
                <w:sz w:val="20"/>
                <w:szCs w:val="20"/>
              </w:rPr>
              <w:t>do Diretor da Unidade</w:t>
            </w:r>
            <w:r w:rsidR="0001779F" w:rsidRPr="00C828BE">
              <w:rPr>
                <w:sz w:val="20"/>
                <w:szCs w:val="20"/>
              </w:rPr>
              <w:t xml:space="preserve"> </w:t>
            </w:r>
            <w:r w:rsidRPr="00C828BE">
              <w:rPr>
                <w:sz w:val="20"/>
                <w:szCs w:val="20"/>
              </w:rPr>
              <w:t>solicitante aprovando a</w:t>
            </w:r>
            <w:r w:rsidR="006106FE" w:rsidRPr="00C828BE">
              <w:rPr>
                <w:sz w:val="20"/>
                <w:szCs w:val="20"/>
              </w:rPr>
              <w:t xml:space="preserve"> solicitação de </w:t>
            </w:r>
            <w:r w:rsidR="00464027">
              <w:rPr>
                <w:sz w:val="20"/>
                <w:szCs w:val="20"/>
              </w:rPr>
              <w:t>prorrogação de contrato</w:t>
            </w:r>
            <w:r w:rsidRPr="00C828BE">
              <w:rPr>
                <w:sz w:val="20"/>
                <w:szCs w:val="20"/>
              </w:rPr>
              <w:t xml:space="preserve"> de professor substituto;</w:t>
            </w:r>
          </w:p>
          <w:p w14:paraId="497B958E" w14:textId="77777777" w:rsidR="006106FE" w:rsidRPr="00C828BE" w:rsidRDefault="009A6D55" w:rsidP="004A5251">
            <w:pPr>
              <w:pStyle w:val="PargrafodaLista"/>
              <w:numPr>
                <w:ilvl w:val="0"/>
                <w:numId w:val="26"/>
              </w:numPr>
              <w:tabs>
                <w:tab w:val="left" w:pos="405"/>
              </w:tabs>
              <w:ind w:left="174" w:firstLine="0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Cópia de comprovante de afastamento do titular (Ex: </w:t>
            </w:r>
            <w:r w:rsidR="003A5A5E" w:rsidRPr="00C828BE">
              <w:rPr>
                <w:sz w:val="20"/>
                <w:szCs w:val="20"/>
              </w:rPr>
              <w:t>p</w:t>
            </w:r>
            <w:r w:rsidRPr="00C828BE">
              <w:rPr>
                <w:sz w:val="20"/>
                <w:szCs w:val="20"/>
              </w:rPr>
              <w:t xml:space="preserve">ortaria de </w:t>
            </w:r>
            <w:r w:rsidR="003A5A5E" w:rsidRPr="00C828BE">
              <w:rPr>
                <w:sz w:val="20"/>
                <w:szCs w:val="20"/>
              </w:rPr>
              <w:t>a</w:t>
            </w:r>
            <w:r w:rsidRPr="00C828BE">
              <w:rPr>
                <w:sz w:val="20"/>
                <w:szCs w:val="20"/>
              </w:rPr>
              <w:t>fast</w:t>
            </w:r>
            <w:r w:rsidR="004C4079">
              <w:rPr>
                <w:sz w:val="20"/>
                <w:szCs w:val="20"/>
              </w:rPr>
              <w:t>.</w:t>
            </w:r>
            <w:r w:rsidRPr="00C828BE">
              <w:rPr>
                <w:sz w:val="20"/>
                <w:szCs w:val="20"/>
              </w:rPr>
              <w:t xml:space="preserve"> para </w:t>
            </w:r>
            <w:r w:rsidR="003A5A5E" w:rsidRPr="00C828BE">
              <w:rPr>
                <w:sz w:val="20"/>
                <w:szCs w:val="20"/>
              </w:rPr>
              <w:t>d</w:t>
            </w:r>
            <w:r w:rsidRPr="00C828BE">
              <w:rPr>
                <w:sz w:val="20"/>
                <w:szCs w:val="20"/>
              </w:rPr>
              <w:t xml:space="preserve">outorado, </w:t>
            </w:r>
            <w:r w:rsidR="003A5A5E" w:rsidRPr="00C828BE">
              <w:rPr>
                <w:sz w:val="20"/>
                <w:szCs w:val="20"/>
              </w:rPr>
              <w:t>p</w:t>
            </w:r>
            <w:r w:rsidRPr="00C828BE">
              <w:rPr>
                <w:sz w:val="20"/>
                <w:szCs w:val="20"/>
              </w:rPr>
              <w:t xml:space="preserve">ortaria de </w:t>
            </w:r>
            <w:r w:rsidR="003A5A5E" w:rsidRPr="00C828BE">
              <w:rPr>
                <w:sz w:val="20"/>
                <w:szCs w:val="20"/>
              </w:rPr>
              <w:t>a</w:t>
            </w:r>
            <w:r w:rsidR="006106FE" w:rsidRPr="00C828BE">
              <w:rPr>
                <w:sz w:val="20"/>
                <w:szCs w:val="20"/>
              </w:rPr>
              <w:t>posentadoria</w:t>
            </w:r>
            <w:r w:rsidR="008C74B4">
              <w:rPr>
                <w:sz w:val="20"/>
                <w:szCs w:val="20"/>
              </w:rPr>
              <w:t>, Laudo Médico Pericial emitido pelo SIASS</w:t>
            </w:r>
            <w:r w:rsidR="00A1031C">
              <w:rPr>
                <w:sz w:val="20"/>
                <w:szCs w:val="20"/>
              </w:rPr>
              <w:t xml:space="preserve"> ou </w:t>
            </w:r>
            <w:r w:rsidR="00C47411">
              <w:rPr>
                <w:sz w:val="20"/>
                <w:szCs w:val="20"/>
              </w:rPr>
              <w:t>portaria de nomeação em função de confiança – CD1, CD2 ou CD3</w:t>
            </w:r>
            <w:r w:rsidR="006106FE" w:rsidRPr="00C828BE">
              <w:rPr>
                <w:sz w:val="20"/>
                <w:szCs w:val="20"/>
              </w:rPr>
              <w:t>)</w:t>
            </w:r>
            <w:r w:rsidR="00397645" w:rsidRPr="00C828BE">
              <w:rPr>
                <w:sz w:val="20"/>
                <w:szCs w:val="20"/>
              </w:rPr>
              <w:t>.</w:t>
            </w:r>
          </w:p>
        </w:tc>
      </w:tr>
    </w:tbl>
    <w:p w14:paraId="2021D067" w14:textId="77777777" w:rsidR="004C1BB0" w:rsidRPr="00C828BE" w:rsidRDefault="004C1BB0" w:rsidP="006106FE">
      <w:pPr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D35F3F" w:rsidRPr="00C828BE" w14:paraId="05C30802" w14:textId="77777777" w:rsidTr="002C2D30">
        <w:trPr>
          <w:trHeight w:val="253"/>
        </w:trPr>
        <w:tc>
          <w:tcPr>
            <w:tcW w:w="10490" w:type="dxa"/>
            <w:gridSpan w:val="2"/>
            <w:shd w:val="clear" w:color="auto" w:fill="EAF1DD" w:themeFill="accent3" w:themeFillTint="33"/>
            <w:vAlign w:val="center"/>
          </w:tcPr>
          <w:p w14:paraId="4C44C83F" w14:textId="77777777" w:rsidR="00D35F3F" w:rsidRPr="00C828BE" w:rsidRDefault="00D35F3F" w:rsidP="00D35F3F">
            <w:pPr>
              <w:spacing w:line="360" w:lineRule="auto"/>
              <w:ind w:right="425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Dados da Unidade Acadêmica Solicitante</w:t>
            </w:r>
          </w:p>
        </w:tc>
      </w:tr>
      <w:tr w:rsidR="00D35F3F" w:rsidRPr="00C828BE" w14:paraId="309442D2" w14:textId="77777777" w:rsidTr="00663875">
        <w:trPr>
          <w:trHeight w:val="253"/>
        </w:trPr>
        <w:tc>
          <w:tcPr>
            <w:tcW w:w="4820" w:type="dxa"/>
            <w:shd w:val="clear" w:color="auto" w:fill="auto"/>
            <w:vAlign w:val="center"/>
          </w:tcPr>
          <w:p w14:paraId="2616F684" w14:textId="77777777" w:rsidR="00D35F3F" w:rsidRPr="00C828BE" w:rsidRDefault="00035902" w:rsidP="00A5282E">
            <w:pPr>
              <w:tabs>
                <w:tab w:val="left" w:pos="2123"/>
              </w:tabs>
              <w:jc w:val="both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Unidade: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0" w:name="Texto22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bookmarkStart w:id="1" w:name="_GoBack"/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bookmarkEnd w:id="1"/>
            <w:r w:rsidRPr="00C828BE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0" w:type="dxa"/>
            <w:shd w:val="clear" w:color="auto" w:fill="auto"/>
            <w:vAlign w:val="center"/>
          </w:tcPr>
          <w:p w14:paraId="59FBEBDC" w14:textId="77777777" w:rsidR="00D35F3F" w:rsidRPr="00C828BE" w:rsidRDefault="00035902" w:rsidP="00514729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Departamento Solicitante: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00993" w:rsidRPr="00C828BE" w14:paraId="7EBB0846" w14:textId="77777777" w:rsidTr="00663875">
        <w:trPr>
          <w:trHeight w:val="270"/>
        </w:trPr>
        <w:tc>
          <w:tcPr>
            <w:tcW w:w="4820" w:type="dxa"/>
            <w:shd w:val="clear" w:color="auto" w:fill="auto"/>
          </w:tcPr>
          <w:p w14:paraId="42D43B58" w14:textId="77777777" w:rsidR="00D00993" w:rsidRPr="00C828BE" w:rsidRDefault="00D00993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E-mail</w:t>
            </w:r>
            <w:r w:rsidR="00035902" w:rsidRPr="00C828BE">
              <w:rPr>
                <w:sz w:val="20"/>
                <w:szCs w:val="20"/>
              </w:rPr>
              <w:t xml:space="preserve"> </w:t>
            </w:r>
            <w:r w:rsidR="00BE4D45" w:rsidRPr="00C828BE">
              <w:rPr>
                <w:sz w:val="20"/>
                <w:szCs w:val="20"/>
              </w:rPr>
              <w:t xml:space="preserve">institucional atualizado </w:t>
            </w:r>
            <w:r w:rsidRPr="00C828BE">
              <w:rPr>
                <w:sz w:val="20"/>
                <w:szCs w:val="20"/>
              </w:rPr>
              <w:t xml:space="preserve">da </w:t>
            </w:r>
            <w:r w:rsidR="00E43065" w:rsidRPr="00C828BE">
              <w:rPr>
                <w:sz w:val="20"/>
                <w:szCs w:val="20"/>
              </w:rPr>
              <w:t>u</w:t>
            </w:r>
            <w:r w:rsidRPr="00C828BE">
              <w:rPr>
                <w:sz w:val="20"/>
                <w:szCs w:val="20"/>
              </w:rPr>
              <w:t>nidade</w:t>
            </w:r>
            <w:r w:rsidR="00B72123">
              <w:rPr>
                <w:sz w:val="20"/>
                <w:szCs w:val="20"/>
              </w:rPr>
              <w:t xml:space="preserve"> </w:t>
            </w:r>
            <w:r w:rsidR="00B72123" w:rsidRPr="00B72123">
              <w:rPr>
                <w:b/>
                <w:sz w:val="20"/>
                <w:szCs w:val="20"/>
              </w:rPr>
              <w:t>(IMPORTANTE)</w:t>
            </w:r>
            <w:r w:rsidRPr="00C828BE">
              <w:rPr>
                <w:sz w:val="20"/>
                <w:szCs w:val="20"/>
              </w:rPr>
              <w:t xml:space="preserve">: </w:t>
            </w:r>
            <w:r w:rsidR="00E43065" w:rsidRPr="00C828BE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="00E43065" w:rsidRPr="00C828BE">
              <w:rPr>
                <w:sz w:val="20"/>
                <w:szCs w:val="20"/>
              </w:rPr>
              <w:instrText xml:space="preserve"> FORMTEXT </w:instrText>
            </w:r>
            <w:r w:rsidR="00E43065" w:rsidRPr="00C828BE">
              <w:rPr>
                <w:sz w:val="20"/>
                <w:szCs w:val="20"/>
              </w:rPr>
            </w:r>
            <w:r w:rsidR="00E43065"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E43065" w:rsidRPr="00C828B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70" w:type="dxa"/>
            <w:shd w:val="clear" w:color="auto" w:fill="auto"/>
          </w:tcPr>
          <w:p w14:paraId="62F57CA1" w14:textId="77777777" w:rsidR="00D00993" w:rsidRPr="00C828BE" w:rsidRDefault="00E43065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Telefone para contato: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" w:name="Texto21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D1E2A" w:rsidRPr="00C828BE" w14:paraId="04A70C15" w14:textId="77777777" w:rsidTr="00EB6AC4">
        <w:trPr>
          <w:trHeight w:val="270"/>
        </w:trPr>
        <w:tc>
          <w:tcPr>
            <w:tcW w:w="10490" w:type="dxa"/>
            <w:gridSpan w:val="2"/>
            <w:shd w:val="clear" w:color="auto" w:fill="auto"/>
          </w:tcPr>
          <w:p w14:paraId="683952D3" w14:textId="77777777" w:rsidR="00906301" w:rsidRPr="00906301" w:rsidRDefault="00906301" w:rsidP="000F4D0B">
            <w:pPr>
              <w:pStyle w:val="PargrafodaLista"/>
              <w:ind w:left="0" w:right="178"/>
              <w:jc w:val="both"/>
              <w:rPr>
                <w:b/>
                <w:sz w:val="20"/>
                <w:szCs w:val="20"/>
              </w:rPr>
            </w:pPr>
            <w:r w:rsidRPr="00906301">
              <w:rPr>
                <w:b/>
                <w:sz w:val="20"/>
                <w:szCs w:val="20"/>
              </w:rPr>
              <w:t>IMPORTANTE:</w:t>
            </w:r>
          </w:p>
          <w:p w14:paraId="7A2B49FB" w14:textId="77777777" w:rsidR="00DF3E8C" w:rsidRPr="00865000" w:rsidRDefault="00DA6DBC" w:rsidP="000F4D0B">
            <w:pPr>
              <w:pStyle w:val="PargrafodaLista"/>
              <w:numPr>
                <w:ilvl w:val="0"/>
                <w:numId w:val="23"/>
              </w:numPr>
              <w:tabs>
                <w:tab w:val="left" w:pos="278"/>
              </w:tabs>
              <w:ind w:left="34" w:right="178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Conforme o </w:t>
            </w:r>
            <w:r w:rsidR="00663875" w:rsidRPr="00865000">
              <w:rPr>
                <w:b/>
                <w:sz w:val="20"/>
                <w:szCs w:val="20"/>
              </w:rPr>
              <w:t xml:space="preserve">deferimento dos pedidos de renovação, a PROGESP encaminhará minuta dos termos aditivos aos e-mails das </w:t>
            </w:r>
            <w:r w:rsidR="00E73939">
              <w:rPr>
                <w:b/>
                <w:sz w:val="20"/>
                <w:szCs w:val="20"/>
              </w:rPr>
              <w:t xml:space="preserve">unidades </w:t>
            </w:r>
            <w:r w:rsidR="00663875" w:rsidRPr="00865000">
              <w:rPr>
                <w:b/>
                <w:sz w:val="20"/>
                <w:szCs w:val="20"/>
              </w:rPr>
              <w:t>acadêmicas</w:t>
            </w:r>
            <w:r w:rsidR="00DF3E8C" w:rsidRPr="00865000">
              <w:rPr>
                <w:b/>
                <w:sz w:val="20"/>
                <w:szCs w:val="20"/>
              </w:rPr>
              <w:t xml:space="preserve">. </w:t>
            </w:r>
          </w:p>
          <w:p w14:paraId="69C22083" w14:textId="77777777" w:rsidR="00DF3E8C" w:rsidRDefault="00DF3E8C" w:rsidP="000F4D0B">
            <w:pPr>
              <w:pStyle w:val="PargrafodaLista"/>
              <w:numPr>
                <w:ilvl w:val="0"/>
                <w:numId w:val="23"/>
              </w:numPr>
              <w:tabs>
                <w:tab w:val="left" w:pos="278"/>
              </w:tabs>
              <w:ind w:left="34" w:right="178" w:firstLine="0"/>
              <w:jc w:val="both"/>
              <w:rPr>
                <w:sz w:val="20"/>
                <w:szCs w:val="20"/>
              </w:rPr>
            </w:pPr>
            <w:r w:rsidRPr="00DF3E8C">
              <w:rPr>
                <w:sz w:val="20"/>
                <w:szCs w:val="20"/>
              </w:rPr>
              <w:t>O profess</w:t>
            </w:r>
            <w:r w:rsidR="008C74B4">
              <w:rPr>
                <w:sz w:val="20"/>
                <w:szCs w:val="20"/>
              </w:rPr>
              <w:t xml:space="preserve">or substituto deverá procurar à </w:t>
            </w:r>
            <w:r w:rsidRPr="00DF3E8C">
              <w:rPr>
                <w:sz w:val="20"/>
                <w:szCs w:val="20"/>
              </w:rPr>
              <w:t xml:space="preserve">sua unidade para assinar o termo aditivo. </w:t>
            </w:r>
          </w:p>
          <w:p w14:paraId="57662505" w14:textId="77777777" w:rsidR="00FD1E2A" w:rsidRPr="00DF3E8C" w:rsidRDefault="00DF3E8C" w:rsidP="000F4D0B">
            <w:pPr>
              <w:pStyle w:val="PargrafodaLista"/>
              <w:numPr>
                <w:ilvl w:val="0"/>
                <w:numId w:val="23"/>
              </w:numPr>
              <w:tabs>
                <w:tab w:val="left" w:pos="278"/>
              </w:tabs>
              <w:ind w:left="34" w:right="178" w:firstLine="0"/>
              <w:jc w:val="both"/>
              <w:rPr>
                <w:sz w:val="20"/>
                <w:szCs w:val="20"/>
              </w:rPr>
            </w:pPr>
            <w:r w:rsidRPr="00DF3E8C">
              <w:rPr>
                <w:sz w:val="20"/>
                <w:szCs w:val="20"/>
              </w:rPr>
              <w:t>Após, a secretaria da unidade acadêmica deverá encaminhar</w:t>
            </w:r>
            <w:r w:rsidR="0000285B">
              <w:rPr>
                <w:sz w:val="20"/>
                <w:szCs w:val="20"/>
              </w:rPr>
              <w:t xml:space="preserve"> à PROGESP</w:t>
            </w:r>
            <w:r w:rsidRPr="00DF3E8C">
              <w:rPr>
                <w:sz w:val="20"/>
                <w:szCs w:val="20"/>
              </w:rPr>
              <w:t xml:space="preserve"> os termos aditivos devidamente assinados</w:t>
            </w:r>
            <w:r w:rsidR="001F3194">
              <w:rPr>
                <w:sz w:val="20"/>
                <w:szCs w:val="20"/>
              </w:rPr>
              <w:t>, dentro do prazo estipulado em calendário</w:t>
            </w:r>
            <w:r w:rsidRPr="00DF3E8C">
              <w:rPr>
                <w:sz w:val="20"/>
                <w:szCs w:val="20"/>
              </w:rPr>
              <w:t>.</w:t>
            </w:r>
          </w:p>
        </w:tc>
      </w:tr>
    </w:tbl>
    <w:p w14:paraId="17873E40" w14:textId="77777777" w:rsidR="003C3E10" w:rsidRPr="00C828BE" w:rsidRDefault="003C3E10" w:rsidP="004D7936">
      <w:pPr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977"/>
        <w:gridCol w:w="2693"/>
      </w:tblGrid>
      <w:tr w:rsidR="00160B2B" w:rsidRPr="00C828BE" w14:paraId="54E5A4BC" w14:textId="77777777" w:rsidTr="002C2D30">
        <w:tc>
          <w:tcPr>
            <w:tcW w:w="10490" w:type="dxa"/>
            <w:gridSpan w:val="3"/>
            <w:shd w:val="clear" w:color="auto" w:fill="EAF1DD" w:themeFill="accent3" w:themeFillTint="33"/>
            <w:vAlign w:val="center"/>
          </w:tcPr>
          <w:p w14:paraId="3A6BCEB4" w14:textId="77777777" w:rsidR="00160B2B" w:rsidRPr="00C828BE" w:rsidRDefault="00160B2B" w:rsidP="00160B2B">
            <w:pPr>
              <w:spacing w:line="360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 xml:space="preserve">Dados da Vaga do Professor EFETIVO </w:t>
            </w:r>
            <w:r w:rsidRPr="009A63BC">
              <w:rPr>
                <w:b/>
                <w:sz w:val="20"/>
                <w:szCs w:val="20"/>
              </w:rPr>
              <w:t>(afastado/vacância):</w:t>
            </w:r>
          </w:p>
        </w:tc>
      </w:tr>
      <w:tr w:rsidR="00927F61" w:rsidRPr="00C828BE" w14:paraId="1617BABB" w14:textId="77777777" w:rsidTr="00AE222D">
        <w:tc>
          <w:tcPr>
            <w:tcW w:w="4820" w:type="dxa"/>
            <w:shd w:val="clear" w:color="auto" w:fill="EAF1DD" w:themeFill="accent3" w:themeFillTint="33"/>
            <w:vAlign w:val="center"/>
          </w:tcPr>
          <w:p w14:paraId="08ED95DE" w14:textId="77777777" w:rsidR="00927F61" w:rsidRPr="00C828BE" w:rsidRDefault="00927F61" w:rsidP="00F27757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Nome do Professor T</w:t>
            </w:r>
            <w:r w:rsidR="00F27757" w:rsidRPr="00C828BE">
              <w:rPr>
                <w:b/>
                <w:sz w:val="20"/>
                <w:szCs w:val="20"/>
              </w:rPr>
              <w:t xml:space="preserve">ITULAR </w:t>
            </w:r>
            <w:r w:rsidRPr="00C828BE">
              <w:rPr>
                <w:b/>
                <w:sz w:val="20"/>
                <w:szCs w:val="20"/>
              </w:rPr>
              <w:t>da Vaga</w:t>
            </w:r>
            <w:r w:rsidR="007E5EDB" w:rsidRPr="00C828B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1D9B29C3" w14:textId="77777777" w:rsidR="00927F61" w:rsidRPr="00C828BE" w:rsidRDefault="00927F61" w:rsidP="00514729">
            <w:pPr>
              <w:spacing w:line="360" w:lineRule="auto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Matrícula SIAPE: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649DD596" w14:textId="77777777" w:rsidR="00927F61" w:rsidRPr="00C828BE" w:rsidRDefault="00927F61" w:rsidP="00514729">
            <w:pPr>
              <w:spacing w:line="360" w:lineRule="auto"/>
              <w:ind w:right="34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Jornada de trabalho</w:t>
            </w:r>
          </w:p>
        </w:tc>
      </w:tr>
      <w:tr w:rsidR="00927F61" w:rsidRPr="00C828BE" w14:paraId="5E011EA9" w14:textId="77777777" w:rsidTr="00AE222D">
        <w:tc>
          <w:tcPr>
            <w:tcW w:w="4820" w:type="dxa"/>
          </w:tcPr>
          <w:p w14:paraId="2763463E" w14:textId="77777777" w:rsidR="00927F61" w:rsidRPr="00C828BE" w:rsidRDefault="007E5EDB" w:rsidP="00EC316A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77" w:type="dxa"/>
            <w:shd w:val="clear" w:color="auto" w:fill="FFFFFF"/>
          </w:tcPr>
          <w:p w14:paraId="268A75BE" w14:textId="77777777" w:rsidR="00927F61" w:rsidRPr="00CD2956" w:rsidRDefault="007E5EDB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D295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Pr="00CD2956">
              <w:rPr>
                <w:sz w:val="20"/>
                <w:szCs w:val="20"/>
              </w:rPr>
              <w:instrText xml:space="preserve"> FORMTEXT </w:instrText>
            </w:r>
            <w:r w:rsidRPr="00CD2956">
              <w:rPr>
                <w:sz w:val="20"/>
                <w:szCs w:val="20"/>
              </w:rPr>
            </w:r>
            <w:r w:rsidRPr="00CD2956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D2956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93" w:type="dxa"/>
            <w:shd w:val="clear" w:color="auto" w:fill="FFFFFF"/>
          </w:tcPr>
          <w:p w14:paraId="28D3BCDC" w14:textId="77777777" w:rsidR="00927F61" w:rsidRPr="00C828BE" w:rsidRDefault="00B0053A" w:rsidP="00E33721">
            <w:pPr>
              <w:spacing w:line="360" w:lineRule="auto"/>
              <w:ind w:right="34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3"/>
            <w:r w:rsidR="00927F61" w:rsidRPr="00C828BE">
              <w:rPr>
                <w:sz w:val="20"/>
                <w:szCs w:val="20"/>
              </w:rPr>
              <w:instrText xml:space="preserve"> FORMCHECKBOX </w:instrText>
            </w:r>
            <w:r w:rsidR="001828FD">
              <w:rPr>
                <w:sz w:val="20"/>
                <w:szCs w:val="20"/>
              </w:rPr>
            </w:r>
            <w:r w:rsidR="001828FD">
              <w:rPr>
                <w:sz w:val="20"/>
                <w:szCs w:val="20"/>
              </w:rPr>
              <w:fldChar w:fldCharType="separate"/>
            </w:r>
            <w:r w:rsidRPr="00C828BE">
              <w:rPr>
                <w:sz w:val="20"/>
                <w:szCs w:val="20"/>
              </w:rPr>
              <w:fldChar w:fldCharType="end"/>
            </w:r>
            <w:bookmarkEnd w:id="7"/>
            <w:r w:rsidR="00927F61" w:rsidRPr="00C828BE">
              <w:rPr>
                <w:sz w:val="20"/>
                <w:szCs w:val="20"/>
              </w:rPr>
              <w:t xml:space="preserve">20h 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 w:rsidR="00927F61" w:rsidRPr="00C828BE">
              <w:rPr>
                <w:sz w:val="20"/>
                <w:szCs w:val="20"/>
              </w:rPr>
              <w:instrText xml:space="preserve"> FORMCHECKBOX </w:instrText>
            </w:r>
            <w:r w:rsidR="001828FD">
              <w:rPr>
                <w:sz w:val="20"/>
                <w:szCs w:val="20"/>
              </w:rPr>
            </w:r>
            <w:r w:rsidR="001828FD">
              <w:rPr>
                <w:sz w:val="20"/>
                <w:szCs w:val="20"/>
              </w:rPr>
              <w:fldChar w:fldCharType="separate"/>
            </w:r>
            <w:r w:rsidRPr="00C828BE">
              <w:rPr>
                <w:sz w:val="20"/>
                <w:szCs w:val="20"/>
              </w:rPr>
              <w:fldChar w:fldCharType="end"/>
            </w:r>
            <w:bookmarkEnd w:id="8"/>
            <w:r w:rsidR="00927F61" w:rsidRPr="00C828BE">
              <w:rPr>
                <w:sz w:val="20"/>
                <w:szCs w:val="20"/>
              </w:rPr>
              <w:t>40h</w:t>
            </w:r>
            <w:r w:rsidR="00E33721" w:rsidRPr="00C828BE">
              <w:rPr>
                <w:sz w:val="20"/>
                <w:szCs w:val="20"/>
              </w:rPr>
              <w:t xml:space="preserve"> 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21" w:rsidRPr="00C828BE">
              <w:rPr>
                <w:sz w:val="20"/>
                <w:szCs w:val="20"/>
              </w:rPr>
              <w:instrText xml:space="preserve"> FORMCHECKBOX </w:instrText>
            </w:r>
            <w:r w:rsidR="001828FD">
              <w:rPr>
                <w:sz w:val="20"/>
                <w:szCs w:val="20"/>
              </w:rPr>
            </w:r>
            <w:r w:rsidR="001828FD">
              <w:rPr>
                <w:sz w:val="20"/>
                <w:szCs w:val="20"/>
              </w:rPr>
              <w:fldChar w:fldCharType="separate"/>
            </w:r>
            <w:r w:rsidRPr="00C828BE">
              <w:rPr>
                <w:sz w:val="20"/>
                <w:szCs w:val="20"/>
              </w:rPr>
              <w:fldChar w:fldCharType="end"/>
            </w:r>
            <w:r w:rsidR="00E33721" w:rsidRPr="00C828BE">
              <w:rPr>
                <w:sz w:val="20"/>
                <w:szCs w:val="20"/>
              </w:rPr>
              <w:t>DE</w:t>
            </w:r>
          </w:p>
        </w:tc>
      </w:tr>
      <w:tr w:rsidR="00927F61" w:rsidRPr="00C828BE" w14:paraId="5EBFEAEA" w14:textId="77777777" w:rsidTr="00AE222D">
        <w:tc>
          <w:tcPr>
            <w:tcW w:w="4820" w:type="dxa"/>
            <w:shd w:val="clear" w:color="auto" w:fill="EAF1DD" w:themeFill="accent3" w:themeFillTint="33"/>
          </w:tcPr>
          <w:p w14:paraId="6C0211F5" w14:textId="77777777" w:rsidR="00927F61" w:rsidRPr="00C828BE" w:rsidRDefault="00927F61" w:rsidP="00514729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Motivo do Afastamento:</w:t>
            </w:r>
          </w:p>
        </w:tc>
        <w:tc>
          <w:tcPr>
            <w:tcW w:w="5670" w:type="dxa"/>
            <w:gridSpan w:val="2"/>
            <w:shd w:val="clear" w:color="auto" w:fill="EAF1DD" w:themeFill="accent3" w:themeFillTint="33"/>
          </w:tcPr>
          <w:p w14:paraId="2677D8AB" w14:textId="77777777" w:rsidR="00927F61" w:rsidRPr="00C828BE" w:rsidRDefault="00927F61" w:rsidP="00514729">
            <w:pPr>
              <w:spacing w:line="360" w:lineRule="auto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Período de Afastamento do Titular</w:t>
            </w:r>
            <w:r w:rsidR="00513A5B" w:rsidRPr="00C828BE">
              <w:rPr>
                <w:b/>
                <w:sz w:val="20"/>
                <w:szCs w:val="20"/>
              </w:rPr>
              <w:t>:</w:t>
            </w:r>
          </w:p>
        </w:tc>
      </w:tr>
      <w:tr w:rsidR="00927F61" w:rsidRPr="00C828BE" w14:paraId="64B1B258" w14:textId="77777777" w:rsidTr="00AE222D">
        <w:tc>
          <w:tcPr>
            <w:tcW w:w="4820" w:type="dxa"/>
          </w:tcPr>
          <w:p w14:paraId="03A40833" w14:textId="77777777" w:rsidR="00927F61" w:rsidRPr="00C828BE" w:rsidRDefault="004B6EC6" w:rsidP="007E5EDB">
            <w:pPr>
              <w:tabs>
                <w:tab w:val="left" w:pos="2079"/>
              </w:tabs>
              <w:spacing w:line="360" w:lineRule="auto"/>
              <w:ind w:righ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670" w:type="dxa"/>
            <w:gridSpan w:val="2"/>
          </w:tcPr>
          <w:p w14:paraId="46DB434D" w14:textId="77777777" w:rsidR="00927F61" w:rsidRPr="00C828BE" w:rsidRDefault="00927F61" w:rsidP="00AB4E43">
            <w:pPr>
              <w:spacing w:line="360" w:lineRule="auto"/>
              <w:ind w:right="34"/>
              <w:rPr>
                <w:sz w:val="20"/>
                <w:szCs w:val="20"/>
              </w:rPr>
            </w:pPr>
            <w:r w:rsidRPr="00A716BD">
              <w:rPr>
                <w:b/>
                <w:sz w:val="20"/>
                <w:szCs w:val="20"/>
              </w:rPr>
              <w:t>INÍCIO</w:t>
            </w:r>
            <w:r w:rsidRPr="00C828BE">
              <w:rPr>
                <w:sz w:val="20"/>
                <w:szCs w:val="20"/>
              </w:rPr>
              <w:t xml:space="preserve"> 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  <w:bookmarkEnd w:id="10"/>
            <w:r w:rsidRPr="00C828BE">
              <w:rPr>
                <w:sz w:val="20"/>
                <w:szCs w:val="20"/>
              </w:rPr>
              <w:t>/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  <w:bookmarkEnd w:id="11"/>
            <w:r w:rsidRPr="00C828BE">
              <w:rPr>
                <w:sz w:val="20"/>
                <w:szCs w:val="20"/>
              </w:rPr>
              <w:t>/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  <w:bookmarkEnd w:id="12"/>
            <w:r w:rsidR="00AB4E43" w:rsidRPr="00C828BE">
              <w:rPr>
                <w:sz w:val="20"/>
                <w:szCs w:val="20"/>
              </w:rPr>
              <w:t xml:space="preserve">   </w:t>
            </w:r>
            <w:r w:rsidRPr="00A716BD">
              <w:rPr>
                <w:b/>
                <w:sz w:val="20"/>
                <w:szCs w:val="20"/>
              </w:rPr>
              <w:t>FIM</w:t>
            </w:r>
            <w:r w:rsidRPr="00C828BE">
              <w:rPr>
                <w:sz w:val="20"/>
                <w:szCs w:val="20"/>
              </w:rPr>
              <w:t xml:space="preserve"> 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</w:p>
        </w:tc>
      </w:tr>
      <w:tr w:rsidR="00D57C88" w:rsidRPr="00C828BE" w14:paraId="2C9871D1" w14:textId="77777777" w:rsidTr="00AE222D">
        <w:tc>
          <w:tcPr>
            <w:tcW w:w="4820" w:type="dxa"/>
            <w:shd w:val="clear" w:color="auto" w:fill="EAF1DD" w:themeFill="accent3" w:themeFillTint="33"/>
          </w:tcPr>
          <w:p w14:paraId="1013BDDA" w14:textId="77777777" w:rsidR="00D57C88" w:rsidRPr="00C828BE" w:rsidRDefault="00D57C88" w:rsidP="00160B2B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 xml:space="preserve">Número da Portaria que efetivou o Afastamento: 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60670C8A" w14:textId="77777777" w:rsidR="00D57C88" w:rsidRPr="00C828BE" w:rsidRDefault="00D57C88" w:rsidP="00514729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Data da Portaria: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6C58FABF" w14:textId="77777777" w:rsidR="00D57C88" w:rsidRPr="00C828BE" w:rsidRDefault="00D57C88" w:rsidP="007E5EDB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Período Letivo</w:t>
            </w:r>
          </w:p>
        </w:tc>
      </w:tr>
      <w:tr w:rsidR="00D57C88" w:rsidRPr="00C828BE" w14:paraId="1F5DB23B" w14:textId="77777777" w:rsidTr="00AE222D">
        <w:tc>
          <w:tcPr>
            <w:tcW w:w="4820" w:type="dxa"/>
          </w:tcPr>
          <w:p w14:paraId="6F531F49" w14:textId="77777777" w:rsidR="00D57C88" w:rsidRPr="00C828BE" w:rsidRDefault="00D57C88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977" w:type="dxa"/>
            <w:shd w:val="clear" w:color="auto" w:fill="auto"/>
          </w:tcPr>
          <w:p w14:paraId="62E434D8" w14:textId="77777777" w:rsidR="00D57C88" w:rsidRPr="00C828BE" w:rsidRDefault="00E13430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4" w:name="Texto29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93" w:type="dxa"/>
            <w:shd w:val="clear" w:color="auto" w:fill="auto"/>
          </w:tcPr>
          <w:p w14:paraId="67CC3016" w14:textId="77777777" w:rsidR="00D57C88" w:rsidRPr="00C828BE" w:rsidRDefault="00E13430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88B4D09" w14:textId="77777777" w:rsidR="00160B2B" w:rsidRDefault="009F259A" w:rsidP="004D7936">
      <w:pPr>
        <w:rPr>
          <w:b/>
          <w:sz w:val="20"/>
          <w:szCs w:val="20"/>
        </w:rPr>
      </w:pPr>
      <w:r w:rsidRPr="009F259A">
        <w:rPr>
          <w:b/>
          <w:sz w:val="20"/>
          <w:szCs w:val="20"/>
        </w:rPr>
        <w:t>OBS: Anexar ao processo cópia da Portaria publicada no D.O.U ou boletim técnico ou comprovante.</w:t>
      </w:r>
    </w:p>
    <w:p w14:paraId="431736AC" w14:textId="77777777" w:rsidR="009F259A" w:rsidRDefault="009F259A" w:rsidP="004D7936">
      <w:pPr>
        <w:rPr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977"/>
        <w:gridCol w:w="2693"/>
      </w:tblGrid>
      <w:tr w:rsidR="009F259A" w:rsidRPr="00C828BE" w14:paraId="50432D71" w14:textId="77777777" w:rsidTr="00CF5C43">
        <w:tc>
          <w:tcPr>
            <w:tcW w:w="10490" w:type="dxa"/>
            <w:gridSpan w:val="3"/>
            <w:shd w:val="clear" w:color="auto" w:fill="EAF1DD" w:themeFill="accent3" w:themeFillTint="33"/>
            <w:vAlign w:val="center"/>
          </w:tcPr>
          <w:p w14:paraId="6C994D9B" w14:textId="77777777" w:rsidR="009F259A" w:rsidRPr="00C828BE" w:rsidRDefault="009F259A" w:rsidP="00CF5C43">
            <w:pPr>
              <w:spacing w:line="360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 xml:space="preserve">Dados da Vaga do Professor </w:t>
            </w:r>
            <w:r w:rsidR="00805895">
              <w:rPr>
                <w:b/>
                <w:sz w:val="20"/>
                <w:szCs w:val="20"/>
              </w:rPr>
              <w:t>SUBSTITUTO</w:t>
            </w:r>
            <w:r w:rsidRPr="009A63BC">
              <w:rPr>
                <w:b/>
                <w:sz w:val="20"/>
                <w:szCs w:val="20"/>
              </w:rPr>
              <w:t>:</w:t>
            </w:r>
          </w:p>
        </w:tc>
      </w:tr>
      <w:tr w:rsidR="009F259A" w:rsidRPr="00C828BE" w14:paraId="187F8D2B" w14:textId="77777777" w:rsidTr="00AE222D">
        <w:tc>
          <w:tcPr>
            <w:tcW w:w="4820" w:type="dxa"/>
            <w:shd w:val="clear" w:color="auto" w:fill="EAF1DD" w:themeFill="accent3" w:themeFillTint="33"/>
            <w:vAlign w:val="center"/>
          </w:tcPr>
          <w:p w14:paraId="3C3324E3" w14:textId="77777777" w:rsidR="009F259A" w:rsidRPr="00C828BE" w:rsidRDefault="009F259A" w:rsidP="00CF5C43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Nome</w:t>
            </w:r>
            <w:r w:rsidR="00805895">
              <w:rPr>
                <w:b/>
                <w:sz w:val="20"/>
                <w:szCs w:val="20"/>
              </w:rPr>
              <w:t xml:space="preserve"> completo</w:t>
            </w:r>
            <w:r w:rsidRPr="00C828BE">
              <w:rPr>
                <w:b/>
                <w:sz w:val="20"/>
                <w:szCs w:val="20"/>
              </w:rPr>
              <w:t xml:space="preserve"> do Professor </w:t>
            </w:r>
            <w:r w:rsidR="00805895">
              <w:rPr>
                <w:b/>
                <w:sz w:val="20"/>
                <w:szCs w:val="20"/>
              </w:rPr>
              <w:t>SUBSTITUTO</w:t>
            </w:r>
            <w:r w:rsidRPr="00C828B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111AF455" w14:textId="77777777" w:rsidR="009F259A" w:rsidRPr="00C828BE" w:rsidRDefault="009F259A" w:rsidP="00CF5C43">
            <w:pPr>
              <w:spacing w:line="360" w:lineRule="auto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Matrícula SIAPE: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521C0884" w14:textId="77777777" w:rsidR="009F259A" w:rsidRPr="00C828BE" w:rsidRDefault="00805895" w:rsidP="00CF5C43">
            <w:pPr>
              <w:spacing w:line="360" w:lineRule="auto"/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 Acadêmico</w:t>
            </w:r>
          </w:p>
        </w:tc>
      </w:tr>
      <w:tr w:rsidR="009F259A" w:rsidRPr="00C828BE" w14:paraId="421015C6" w14:textId="77777777" w:rsidTr="00002E0D">
        <w:tc>
          <w:tcPr>
            <w:tcW w:w="4820" w:type="dxa"/>
            <w:vAlign w:val="center"/>
          </w:tcPr>
          <w:p w14:paraId="70575C98" w14:textId="77777777" w:rsidR="009F259A" w:rsidRPr="00C828BE" w:rsidRDefault="009F259A" w:rsidP="00002E0D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2883957" w14:textId="77777777" w:rsidR="009F259A" w:rsidRPr="00CD2956" w:rsidRDefault="009F259A" w:rsidP="00002E0D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D295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D2956">
              <w:rPr>
                <w:sz w:val="20"/>
                <w:szCs w:val="20"/>
              </w:rPr>
              <w:instrText xml:space="preserve"> FORMTEXT </w:instrText>
            </w:r>
            <w:r w:rsidRPr="00CD2956">
              <w:rPr>
                <w:sz w:val="20"/>
                <w:szCs w:val="20"/>
              </w:rPr>
            </w:r>
            <w:r w:rsidRPr="00CD2956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D2956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F0C9DD7" w14:textId="77777777" w:rsidR="009F259A" w:rsidRPr="00C828BE" w:rsidRDefault="00AE222D" w:rsidP="00002E0D">
            <w:pPr>
              <w:spacing w:line="360" w:lineRule="auto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6" w:name="Texto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CAB636F" w14:textId="77777777" w:rsidR="00B74613" w:rsidRPr="00B74613" w:rsidRDefault="00B74613" w:rsidP="00B74613">
      <w:pPr>
        <w:tabs>
          <w:tab w:val="left" w:pos="1114"/>
        </w:tabs>
        <w:rPr>
          <w:sz w:val="20"/>
          <w:szCs w:val="20"/>
        </w:rPr>
      </w:pPr>
      <w:r w:rsidRPr="00B74613">
        <w:rPr>
          <w:b/>
          <w:sz w:val="20"/>
          <w:szCs w:val="20"/>
        </w:rPr>
        <w:t>OBS 1:</w:t>
      </w:r>
      <w:r w:rsidR="00251EC2">
        <w:rPr>
          <w:b/>
          <w:sz w:val="20"/>
          <w:szCs w:val="20"/>
        </w:rPr>
        <w:t xml:space="preserve"> </w:t>
      </w:r>
      <w:r w:rsidR="00251EC2">
        <w:rPr>
          <w:sz w:val="20"/>
          <w:szCs w:val="20"/>
        </w:rPr>
        <w:t>A jorn</w:t>
      </w:r>
      <w:r w:rsidR="001C335E">
        <w:rPr>
          <w:sz w:val="20"/>
          <w:szCs w:val="20"/>
        </w:rPr>
        <w:t>ada de trabalho permanece</w:t>
      </w:r>
      <w:r w:rsidR="007B53FF">
        <w:rPr>
          <w:sz w:val="20"/>
          <w:szCs w:val="20"/>
        </w:rPr>
        <w:t>rá a mesma do Edital de Seleçã</w:t>
      </w:r>
      <w:r w:rsidR="00B01FA6">
        <w:rPr>
          <w:sz w:val="20"/>
          <w:szCs w:val="20"/>
        </w:rPr>
        <w:t>o.</w:t>
      </w:r>
    </w:p>
    <w:p w14:paraId="36128812" w14:textId="77777777" w:rsidR="00A65D34" w:rsidRDefault="00B74613" w:rsidP="00B74613">
      <w:pPr>
        <w:tabs>
          <w:tab w:val="left" w:pos="1114"/>
        </w:tabs>
        <w:rPr>
          <w:sz w:val="20"/>
          <w:szCs w:val="20"/>
        </w:rPr>
      </w:pPr>
      <w:r w:rsidRPr="00B74613">
        <w:rPr>
          <w:b/>
          <w:sz w:val="20"/>
          <w:szCs w:val="20"/>
        </w:rPr>
        <w:t xml:space="preserve">OBS 2: </w:t>
      </w:r>
      <w:r w:rsidRPr="00B74613">
        <w:rPr>
          <w:sz w:val="20"/>
          <w:szCs w:val="20"/>
        </w:rPr>
        <w:t>De acordo com a Lei 8.745/93, em seu parágrafo 4º, as contratações serão feitas por tempo determinado, observado o prazo máximo de 1 (um) ano para contratações de professores substitutos, sendo admitida a prorrogação dos contratos por igual período.</w:t>
      </w:r>
    </w:p>
    <w:p w14:paraId="7FFADFD8" w14:textId="77777777" w:rsidR="00B74613" w:rsidRPr="00B74613" w:rsidRDefault="00B74613" w:rsidP="00B74613">
      <w:pPr>
        <w:tabs>
          <w:tab w:val="left" w:pos="1114"/>
        </w:tabs>
        <w:rPr>
          <w:sz w:val="20"/>
          <w:szCs w:val="20"/>
        </w:rPr>
      </w:pPr>
      <w:r w:rsidRPr="00B74613">
        <w:rPr>
          <w:b/>
          <w:sz w:val="20"/>
          <w:szCs w:val="20"/>
        </w:rPr>
        <w:t xml:space="preserve">OBS </w:t>
      </w:r>
      <w:r>
        <w:rPr>
          <w:b/>
          <w:sz w:val="20"/>
          <w:szCs w:val="20"/>
        </w:rPr>
        <w:t>3</w:t>
      </w:r>
      <w:r w:rsidRPr="00B74613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Troca de respaldos não são permitidas.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362E29" w:rsidRPr="00C828BE" w14:paraId="5544F1F0" w14:textId="77777777" w:rsidTr="002C2D30">
        <w:trPr>
          <w:trHeight w:val="225"/>
        </w:trPr>
        <w:tc>
          <w:tcPr>
            <w:tcW w:w="5387" w:type="dxa"/>
            <w:shd w:val="clear" w:color="auto" w:fill="EAF1DD" w:themeFill="accent3" w:themeFillTint="33"/>
          </w:tcPr>
          <w:p w14:paraId="566A6258" w14:textId="77777777" w:rsidR="00362E29" w:rsidRPr="00C828BE" w:rsidRDefault="00362E29" w:rsidP="00D45598">
            <w:pPr>
              <w:jc w:val="center"/>
              <w:rPr>
                <w:b/>
                <w:sz w:val="20"/>
                <w:szCs w:val="20"/>
              </w:rPr>
            </w:pPr>
            <w:r w:rsidRPr="00D45598">
              <w:rPr>
                <w:b/>
                <w:sz w:val="20"/>
                <w:szCs w:val="20"/>
              </w:rPr>
              <w:t>Carimbo e</w:t>
            </w:r>
            <w:r w:rsidR="00D45598">
              <w:rPr>
                <w:b/>
                <w:sz w:val="20"/>
                <w:szCs w:val="20"/>
              </w:rPr>
              <w:t xml:space="preserve"> Assinatura do Chefe do Departamento ou Coordenador Acadêmico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A4BB3FE" w14:textId="77777777" w:rsidR="00362E29" w:rsidRPr="00C828BE" w:rsidRDefault="00362E29" w:rsidP="00D45598">
            <w:pPr>
              <w:spacing w:line="360" w:lineRule="auto"/>
              <w:ind w:right="37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Carimbo e Assinatura do Diretor da Unidade</w:t>
            </w:r>
          </w:p>
        </w:tc>
      </w:tr>
      <w:tr w:rsidR="00927F61" w:rsidRPr="00C828BE" w14:paraId="52F44208" w14:textId="77777777" w:rsidTr="00D903C0">
        <w:trPr>
          <w:trHeight w:val="661"/>
        </w:trPr>
        <w:tc>
          <w:tcPr>
            <w:tcW w:w="5387" w:type="dxa"/>
          </w:tcPr>
          <w:p w14:paraId="510255C9" w14:textId="77777777" w:rsidR="00362E29" w:rsidRPr="00C828BE" w:rsidRDefault="00362E29" w:rsidP="005147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14:paraId="61A1D270" w14:textId="77777777" w:rsidR="00362E29" w:rsidRPr="00C828BE" w:rsidRDefault="00362E29" w:rsidP="005147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14:paraId="18130B66" w14:textId="77777777" w:rsidR="009D6608" w:rsidRPr="00C828BE" w:rsidRDefault="009D6608" w:rsidP="005147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14:paraId="2DA9136F" w14:textId="77777777" w:rsidR="009D6608" w:rsidRPr="00C828BE" w:rsidRDefault="009D6608" w:rsidP="009D6608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Data: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</w:p>
          <w:p w14:paraId="4A5B58D3" w14:textId="77777777" w:rsidR="00362E29" w:rsidRPr="00C828BE" w:rsidRDefault="00362E29" w:rsidP="005147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Carimbo e assinatura</w:t>
            </w:r>
          </w:p>
        </w:tc>
        <w:tc>
          <w:tcPr>
            <w:tcW w:w="5103" w:type="dxa"/>
          </w:tcPr>
          <w:p w14:paraId="2D6B65C7" w14:textId="77777777" w:rsidR="00362E29" w:rsidRPr="00C828BE" w:rsidRDefault="00362E29" w:rsidP="00362E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14:paraId="0C2C55F1" w14:textId="77777777" w:rsidR="009D6608" w:rsidRPr="00C828BE" w:rsidRDefault="009D6608" w:rsidP="00362E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14:paraId="1BE9BF71" w14:textId="77777777" w:rsidR="009D6608" w:rsidRPr="00C828BE" w:rsidRDefault="009D6608" w:rsidP="00362E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14:paraId="71621110" w14:textId="77777777" w:rsidR="00362E29" w:rsidRPr="00C828BE" w:rsidRDefault="009D6608" w:rsidP="009D6608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Data: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="00332BEB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</w:p>
          <w:p w14:paraId="5A3589CC" w14:textId="77777777" w:rsidR="00927F61" w:rsidRPr="00C828BE" w:rsidRDefault="00362E29" w:rsidP="00D45598">
            <w:pPr>
              <w:spacing w:line="360" w:lineRule="auto"/>
              <w:ind w:right="37"/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Carimbo e assinatura</w:t>
            </w:r>
          </w:p>
        </w:tc>
      </w:tr>
    </w:tbl>
    <w:p w14:paraId="7F960E76" w14:textId="77777777" w:rsidR="00362E29" w:rsidRDefault="00362E29" w:rsidP="004D7936">
      <w:pPr>
        <w:rPr>
          <w:sz w:val="20"/>
          <w:szCs w:val="20"/>
        </w:rPr>
      </w:pPr>
    </w:p>
    <w:p w14:paraId="3AB5B1BD" w14:textId="2AC610C1" w:rsidR="006A7889" w:rsidRDefault="006A7889" w:rsidP="004D7936">
      <w:pPr>
        <w:rPr>
          <w:sz w:val="20"/>
          <w:szCs w:val="20"/>
        </w:rPr>
      </w:pPr>
    </w:p>
    <w:p w14:paraId="0B7D8300" w14:textId="77777777" w:rsidR="00DF5853" w:rsidRDefault="00DF5853" w:rsidP="004D7936">
      <w:pPr>
        <w:rPr>
          <w:sz w:val="20"/>
          <w:szCs w:val="20"/>
        </w:rPr>
      </w:pPr>
    </w:p>
    <w:p w14:paraId="677076A6" w14:textId="77777777" w:rsidR="003C7643" w:rsidRPr="00C828BE" w:rsidRDefault="003C7643" w:rsidP="004D7936">
      <w:pPr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71F81" w:rsidRPr="00C828BE" w14:paraId="5EE3BA87" w14:textId="77777777" w:rsidTr="002C2D30">
        <w:trPr>
          <w:trHeight w:val="245"/>
        </w:trPr>
        <w:tc>
          <w:tcPr>
            <w:tcW w:w="10490" w:type="dxa"/>
            <w:gridSpan w:val="2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084BA16" w14:textId="77777777" w:rsidR="00C71F81" w:rsidRPr="00C828BE" w:rsidRDefault="00C71F81" w:rsidP="00E90AF3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ANÁLISE</w:t>
            </w:r>
            <w:r w:rsidR="00FD3B41">
              <w:rPr>
                <w:b/>
                <w:sz w:val="20"/>
                <w:szCs w:val="20"/>
              </w:rPr>
              <w:t xml:space="preserve"> DA CRS/DDP</w:t>
            </w:r>
          </w:p>
        </w:tc>
      </w:tr>
      <w:tr w:rsidR="00C71F81" w:rsidRPr="00C828BE" w14:paraId="62ECE267" w14:textId="77777777" w:rsidTr="00C71F81">
        <w:trPr>
          <w:trHeight w:val="245"/>
        </w:trPr>
        <w:tc>
          <w:tcPr>
            <w:tcW w:w="104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7B365" w14:textId="77777777" w:rsidR="009A6992" w:rsidRPr="008B530D" w:rsidRDefault="009A6992" w:rsidP="00C71F81">
            <w:pPr>
              <w:pStyle w:val="PargrafodaLista"/>
              <w:numPr>
                <w:ilvl w:val="0"/>
                <w:numId w:val="24"/>
              </w:numPr>
              <w:spacing w:line="360" w:lineRule="auto"/>
              <w:ind w:right="42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Substituto ainda tem tempo (24 meses)? </w:t>
            </w:r>
            <w:r w:rsidRPr="00FD1E2A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2A">
              <w:rPr>
                <w:sz w:val="20"/>
                <w:szCs w:val="20"/>
              </w:rPr>
              <w:instrText xml:space="preserve"> FORMCHECKBOX </w:instrText>
            </w:r>
            <w:r w:rsidR="001828FD">
              <w:rPr>
                <w:sz w:val="20"/>
                <w:szCs w:val="20"/>
              </w:rPr>
            </w:r>
            <w:r w:rsidR="001828FD">
              <w:rPr>
                <w:sz w:val="20"/>
                <w:szCs w:val="20"/>
              </w:rPr>
              <w:fldChar w:fldCharType="separate"/>
            </w:r>
            <w:r w:rsidRPr="00FD1E2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Sim</w:t>
            </w:r>
            <w:r w:rsidRPr="00FD1E2A">
              <w:rPr>
                <w:sz w:val="20"/>
                <w:szCs w:val="20"/>
              </w:rPr>
              <w:t xml:space="preserve">   </w:t>
            </w:r>
            <w:r w:rsidRPr="00FD1E2A">
              <w:rPr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2A">
              <w:rPr>
                <w:sz w:val="20"/>
                <w:szCs w:val="20"/>
              </w:rPr>
              <w:instrText xml:space="preserve"> FORMCHECKBOX </w:instrText>
            </w:r>
            <w:r w:rsidR="001828FD">
              <w:rPr>
                <w:sz w:val="20"/>
                <w:szCs w:val="20"/>
              </w:rPr>
            </w:r>
            <w:r w:rsidR="001828FD">
              <w:rPr>
                <w:sz w:val="20"/>
                <w:szCs w:val="20"/>
              </w:rPr>
              <w:fldChar w:fldCharType="separate"/>
            </w:r>
            <w:r w:rsidRPr="00FD1E2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Não_____________________________________________</w:t>
            </w:r>
          </w:p>
          <w:p w14:paraId="482A082D" w14:textId="690C2812" w:rsidR="008B530D" w:rsidRPr="009A6992" w:rsidRDefault="008B530D" w:rsidP="00C71F81">
            <w:pPr>
              <w:pStyle w:val="PargrafodaLista"/>
              <w:numPr>
                <w:ilvl w:val="0"/>
                <w:numId w:val="24"/>
              </w:numPr>
              <w:spacing w:line="360" w:lineRule="auto"/>
              <w:ind w:right="42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 o respaldo solicitado </w:t>
            </w:r>
            <w:r w:rsidR="00FE07CE">
              <w:rPr>
                <w:sz w:val="20"/>
                <w:szCs w:val="20"/>
              </w:rPr>
              <w:t>no objeto do edital</w:t>
            </w:r>
            <w:r w:rsidR="00DF5853">
              <w:rPr>
                <w:sz w:val="20"/>
                <w:szCs w:val="20"/>
              </w:rPr>
              <w:t xml:space="preserve"> é o mesmo do pedido de </w:t>
            </w:r>
            <w:proofErr w:type="gramStart"/>
            <w:r w:rsidR="00DF5853">
              <w:rPr>
                <w:sz w:val="20"/>
                <w:szCs w:val="20"/>
              </w:rPr>
              <w:t>renovação</w:t>
            </w:r>
            <w:r>
              <w:rPr>
                <w:sz w:val="20"/>
                <w:szCs w:val="20"/>
              </w:rPr>
              <w:t>?_</w:t>
            </w:r>
            <w:proofErr w:type="gramEnd"/>
            <w:r>
              <w:rPr>
                <w:sz w:val="20"/>
                <w:szCs w:val="20"/>
              </w:rPr>
              <w:t>________</w:t>
            </w:r>
            <w:r w:rsidR="00FE07CE">
              <w:rPr>
                <w:sz w:val="20"/>
                <w:szCs w:val="20"/>
              </w:rPr>
              <w:t>_______________</w:t>
            </w:r>
          </w:p>
          <w:p w14:paraId="0F888210" w14:textId="77777777" w:rsidR="00C71F81" w:rsidRPr="00C71F81" w:rsidRDefault="00C71F81" w:rsidP="00C71F81">
            <w:pPr>
              <w:pStyle w:val="PargrafodaLista"/>
              <w:numPr>
                <w:ilvl w:val="0"/>
                <w:numId w:val="24"/>
              </w:numPr>
              <w:spacing w:line="360" w:lineRule="auto"/>
              <w:ind w:right="42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Respaldo ainda afastado? </w:t>
            </w:r>
            <w:r w:rsidRPr="00FD1E2A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2A">
              <w:rPr>
                <w:sz w:val="20"/>
                <w:szCs w:val="20"/>
              </w:rPr>
              <w:instrText xml:space="preserve"> FORMCHECKBOX </w:instrText>
            </w:r>
            <w:r w:rsidR="001828FD">
              <w:rPr>
                <w:sz w:val="20"/>
                <w:szCs w:val="20"/>
              </w:rPr>
            </w:r>
            <w:r w:rsidR="001828FD">
              <w:rPr>
                <w:sz w:val="20"/>
                <w:szCs w:val="20"/>
              </w:rPr>
              <w:fldChar w:fldCharType="separate"/>
            </w:r>
            <w:r w:rsidRPr="00FD1E2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Sim</w:t>
            </w:r>
            <w:r w:rsidRPr="00FD1E2A">
              <w:rPr>
                <w:sz w:val="20"/>
                <w:szCs w:val="20"/>
              </w:rPr>
              <w:t xml:space="preserve">   </w:t>
            </w:r>
            <w:r w:rsidRPr="00FD1E2A">
              <w:rPr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2A">
              <w:rPr>
                <w:sz w:val="20"/>
                <w:szCs w:val="20"/>
              </w:rPr>
              <w:instrText xml:space="preserve"> FORMCHECKBOX </w:instrText>
            </w:r>
            <w:r w:rsidR="001828FD">
              <w:rPr>
                <w:sz w:val="20"/>
                <w:szCs w:val="20"/>
              </w:rPr>
            </w:r>
            <w:r w:rsidR="001828FD">
              <w:rPr>
                <w:sz w:val="20"/>
                <w:szCs w:val="20"/>
              </w:rPr>
              <w:fldChar w:fldCharType="separate"/>
            </w:r>
            <w:r w:rsidRPr="00FD1E2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Não_________________________________________________________</w:t>
            </w:r>
          </w:p>
          <w:p w14:paraId="02F25FE1" w14:textId="77777777" w:rsidR="006C289F" w:rsidRPr="006C289F" w:rsidRDefault="00A35A03" w:rsidP="006C289F">
            <w:pPr>
              <w:pStyle w:val="PargrafodaLista"/>
              <w:numPr>
                <w:ilvl w:val="0"/>
                <w:numId w:val="24"/>
              </w:numPr>
              <w:spacing w:line="360" w:lineRule="auto"/>
              <w:ind w:right="42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C289F">
              <w:rPr>
                <w:sz w:val="20"/>
                <w:szCs w:val="20"/>
              </w:rPr>
              <w:t xml:space="preserve">xiste edital de carreira em andamento? Há alguma </w:t>
            </w:r>
            <w:r w:rsidR="000D250C">
              <w:rPr>
                <w:sz w:val="20"/>
                <w:szCs w:val="20"/>
              </w:rPr>
              <w:t>homologação/</w:t>
            </w:r>
            <w:r w:rsidR="006C289F">
              <w:rPr>
                <w:sz w:val="20"/>
                <w:szCs w:val="20"/>
              </w:rPr>
              <w:t xml:space="preserve">nomeação em andamento para esta área? </w:t>
            </w:r>
          </w:p>
          <w:p w14:paraId="2754F9D4" w14:textId="77777777" w:rsidR="006C289F" w:rsidRPr="00C71F81" w:rsidRDefault="006C289F" w:rsidP="006C289F">
            <w:pPr>
              <w:pStyle w:val="PargrafodaLista"/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FD1E2A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2A">
              <w:rPr>
                <w:sz w:val="20"/>
                <w:szCs w:val="20"/>
              </w:rPr>
              <w:instrText xml:space="preserve"> FORMCHECKBOX </w:instrText>
            </w:r>
            <w:r w:rsidR="001828FD">
              <w:rPr>
                <w:sz w:val="20"/>
                <w:szCs w:val="20"/>
              </w:rPr>
            </w:r>
            <w:r w:rsidR="001828FD">
              <w:rPr>
                <w:sz w:val="20"/>
                <w:szCs w:val="20"/>
              </w:rPr>
              <w:fldChar w:fldCharType="separate"/>
            </w:r>
            <w:r w:rsidRPr="00FD1E2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Sim</w:t>
            </w:r>
            <w:r w:rsidRPr="00FD1E2A">
              <w:rPr>
                <w:sz w:val="20"/>
                <w:szCs w:val="20"/>
              </w:rPr>
              <w:t xml:space="preserve">   </w:t>
            </w:r>
            <w:r w:rsidRPr="00FD1E2A">
              <w:rPr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2A">
              <w:rPr>
                <w:sz w:val="20"/>
                <w:szCs w:val="20"/>
              </w:rPr>
              <w:instrText xml:space="preserve"> FORMCHECKBOX </w:instrText>
            </w:r>
            <w:r w:rsidR="001828FD">
              <w:rPr>
                <w:sz w:val="20"/>
                <w:szCs w:val="20"/>
              </w:rPr>
            </w:r>
            <w:r w:rsidR="001828FD">
              <w:rPr>
                <w:sz w:val="20"/>
                <w:szCs w:val="20"/>
              </w:rPr>
              <w:fldChar w:fldCharType="separate"/>
            </w:r>
            <w:r w:rsidRPr="00FD1E2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Não_________________________________________________________</w:t>
            </w:r>
          </w:p>
          <w:p w14:paraId="0201119D" w14:textId="77777777" w:rsidR="00C71F81" w:rsidRDefault="00C71F81" w:rsidP="00BB7F8C">
            <w:pPr>
              <w:pStyle w:val="PargrafodaLista"/>
              <w:spacing w:line="360" w:lineRule="auto"/>
              <w:ind w:right="425"/>
              <w:rPr>
                <w:b/>
                <w:sz w:val="20"/>
                <w:szCs w:val="20"/>
              </w:rPr>
            </w:pPr>
          </w:p>
          <w:p w14:paraId="7E0D651C" w14:textId="77777777" w:rsidR="008B5C47" w:rsidRPr="00C71F81" w:rsidRDefault="008B5C47" w:rsidP="0014390B">
            <w:pPr>
              <w:pStyle w:val="PargrafodaLista"/>
              <w:spacing w:line="360" w:lineRule="auto"/>
              <w:ind w:left="743" w:righ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Servidor que analisou: </w:t>
            </w:r>
            <w:r w:rsidR="0014390B">
              <w:rPr>
                <w:b/>
                <w:sz w:val="20"/>
                <w:szCs w:val="20"/>
              </w:rPr>
              <w:t>________</w:t>
            </w:r>
            <w:r>
              <w:rPr>
                <w:b/>
                <w:sz w:val="20"/>
                <w:szCs w:val="20"/>
              </w:rPr>
              <w:t>____________________________ Data: ____/____/20___</w:t>
            </w:r>
          </w:p>
        </w:tc>
      </w:tr>
      <w:tr w:rsidR="00927F61" w:rsidRPr="00C828BE" w14:paraId="5432EAD6" w14:textId="77777777" w:rsidTr="002C2D30">
        <w:trPr>
          <w:trHeight w:val="245"/>
        </w:trPr>
        <w:tc>
          <w:tcPr>
            <w:tcW w:w="10490" w:type="dxa"/>
            <w:gridSpan w:val="2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4B6644F" w14:textId="77777777" w:rsidR="00927F61" w:rsidRPr="00C828BE" w:rsidRDefault="00927F61" w:rsidP="00FD3B41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PARECER</w:t>
            </w:r>
            <w:r w:rsidR="00F85B72" w:rsidRPr="00C828BE">
              <w:rPr>
                <w:b/>
                <w:sz w:val="20"/>
                <w:szCs w:val="20"/>
              </w:rPr>
              <w:t xml:space="preserve"> </w:t>
            </w:r>
            <w:r w:rsidR="00FD3B41">
              <w:rPr>
                <w:b/>
                <w:sz w:val="20"/>
                <w:szCs w:val="20"/>
              </w:rPr>
              <w:t>DO DDP/PROGESP</w:t>
            </w:r>
          </w:p>
        </w:tc>
      </w:tr>
      <w:tr w:rsidR="00732517" w:rsidRPr="00C828BE" w14:paraId="460E1265" w14:textId="77777777" w:rsidTr="00D903C0">
        <w:trPr>
          <w:trHeight w:val="1788"/>
        </w:trPr>
        <w:tc>
          <w:tcPr>
            <w:tcW w:w="5245" w:type="dxa"/>
            <w:tcBorders>
              <w:bottom w:val="single" w:sz="4" w:space="0" w:color="auto"/>
            </w:tcBorders>
          </w:tcPr>
          <w:p w14:paraId="4068002A" w14:textId="77777777" w:rsidR="00732517" w:rsidRPr="00C828BE" w:rsidRDefault="00732517" w:rsidP="00877A38">
            <w:pPr>
              <w:spacing w:line="360" w:lineRule="auto"/>
              <w:ind w:right="36"/>
              <w:jc w:val="both"/>
              <w:rPr>
                <w:sz w:val="20"/>
                <w:szCs w:val="20"/>
              </w:rPr>
            </w:pPr>
            <w:proofErr w:type="gramStart"/>
            <w:r w:rsidRPr="00C828BE">
              <w:rPr>
                <w:b/>
                <w:sz w:val="20"/>
                <w:szCs w:val="20"/>
              </w:rPr>
              <w:t>(  )</w:t>
            </w:r>
            <w:proofErr w:type="gramEnd"/>
            <w:r w:rsidRPr="00C828BE">
              <w:rPr>
                <w:b/>
                <w:sz w:val="20"/>
                <w:szCs w:val="20"/>
              </w:rPr>
              <w:t xml:space="preserve"> Aprovado.</w:t>
            </w:r>
            <w:r w:rsidRPr="00C828BE">
              <w:rPr>
                <w:sz w:val="20"/>
                <w:szCs w:val="20"/>
              </w:rPr>
              <w:t xml:space="preserve"> Encaminhe-se à </w:t>
            </w:r>
            <w:r w:rsidR="00E90AF3">
              <w:rPr>
                <w:sz w:val="20"/>
                <w:szCs w:val="20"/>
              </w:rPr>
              <w:t>CRS/DDP</w:t>
            </w:r>
            <w:r w:rsidRPr="00C828BE">
              <w:rPr>
                <w:sz w:val="20"/>
                <w:szCs w:val="20"/>
              </w:rPr>
              <w:t xml:space="preserve"> para providências.   </w:t>
            </w:r>
          </w:p>
          <w:p w14:paraId="70DB1EBA" w14:textId="77777777" w:rsidR="00732517" w:rsidRPr="00C828BE" w:rsidRDefault="00732517" w:rsidP="008611C9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136ACC0" w14:textId="77777777" w:rsidR="00732517" w:rsidRPr="00C828BE" w:rsidRDefault="00732517" w:rsidP="00732517">
            <w:pPr>
              <w:spacing w:line="360" w:lineRule="auto"/>
              <w:ind w:right="-108"/>
              <w:rPr>
                <w:sz w:val="20"/>
                <w:szCs w:val="20"/>
              </w:rPr>
            </w:pPr>
            <w:proofErr w:type="gramStart"/>
            <w:r w:rsidRPr="00C828BE">
              <w:rPr>
                <w:b/>
                <w:sz w:val="20"/>
                <w:szCs w:val="20"/>
              </w:rPr>
              <w:t>(  )</w:t>
            </w:r>
            <w:proofErr w:type="gramEnd"/>
            <w:r w:rsidRPr="00C828BE">
              <w:rPr>
                <w:b/>
                <w:sz w:val="20"/>
                <w:szCs w:val="20"/>
              </w:rPr>
              <w:t xml:space="preserve"> Não aprovado.</w:t>
            </w:r>
            <w:r w:rsidRPr="00C828BE">
              <w:rPr>
                <w:sz w:val="20"/>
                <w:szCs w:val="20"/>
              </w:rPr>
              <w:t xml:space="preserve"> Encaminhe-se a Unidade Acadêmica.</w:t>
            </w:r>
          </w:p>
          <w:p w14:paraId="498DF9DF" w14:textId="77777777" w:rsidR="00732517" w:rsidRPr="00C828BE" w:rsidRDefault="00732517" w:rsidP="00732517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Motivo:</w:t>
            </w:r>
          </w:p>
          <w:p w14:paraId="66B7BBB9" w14:textId="77777777" w:rsidR="00732517" w:rsidRPr="00C828BE" w:rsidRDefault="00732517" w:rsidP="00732517">
            <w:pPr>
              <w:spacing w:line="360" w:lineRule="auto"/>
              <w:ind w:right="-108"/>
              <w:rPr>
                <w:sz w:val="20"/>
                <w:szCs w:val="20"/>
              </w:rPr>
            </w:pPr>
            <w:proofErr w:type="gramStart"/>
            <w:r w:rsidRPr="00C828BE">
              <w:rPr>
                <w:sz w:val="20"/>
                <w:szCs w:val="20"/>
              </w:rPr>
              <w:t>(  )</w:t>
            </w:r>
            <w:proofErr w:type="gramEnd"/>
            <w:r w:rsidRPr="00C828BE">
              <w:rPr>
                <w:sz w:val="20"/>
                <w:szCs w:val="20"/>
              </w:rPr>
              <w:t xml:space="preserve"> </w:t>
            </w:r>
            <w:r w:rsidR="00F567F7">
              <w:rPr>
                <w:sz w:val="20"/>
                <w:szCs w:val="20"/>
              </w:rPr>
              <w:t xml:space="preserve">Professor </w:t>
            </w:r>
            <w:r w:rsidR="007576B8">
              <w:rPr>
                <w:sz w:val="20"/>
                <w:szCs w:val="20"/>
              </w:rPr>
              <w:t>Titular já retornou do Afastamento</w:t>
            </w:r>
          </w:p>
          <w:p w14:paraId="31A98EA3" w14:textId="77777777" w:rsidR="00732517" w:rsidRPr="00C828BE" w:rsidRDefault="00732517" w:rsidP="008611C9">
            <w:pPr>
              <w:spacing w:line="360" w:lineRule="auto"/>
              <w:ind w:right="-108"/>
              <w:rPr>
                <w:sz w:val="20"/>
                <w:szCs w:val="20"/>
              </w:rPr>
            </w:pPr>
            <w:proofErr w:type="gramStart"/>
            <w:r w:rsidRPr="00C828BE">
              <w:rPr>
                <w:sz w:val="20"/>
                <w:szCs w:val="20"/>
              </w:rPr>
              <w:t>(  )</w:t>
            </w:r>
            <w:proofErr w:type="gramEnd"/>
            <w:r w:rsidRPr="00C828BE">
              <w:rPr>
                <w:sz w:val="20"/>
                <w:szCs w:val="20"/>
              </w:rPr>
              <w:t xml:space="preserve"> </w:t>
            </w:r>
            <w:r w:rsidR="007576B8">
              <w:rPr>
                <w:sz w:val="20"/>
                <w:szCs w:val="20"/>
              </w:rPr>
              <w:t>Troca de Respaldo</w:t>
            </w:r>
          </w:p>
          <w:p w14:paraId="50D1C24E" w14:textId="77777777" w:rsidR="00732517" w:rsidRPr="00C828BE" w:rsidRDefault="00732517" w:rsidP="00E854F5">
            <w:pPr>
              <w:spacing w:line="360" w:lineRule="auto"/>
              <w:ind w:right="-108"/>
              <w:rPr>
                <w:sz w:val="20"/>
                <w:szCs w:val="20"/>
              </w:rPr>
            </w:pPr>
            <w:proofErr w:type="gramStart"/>
            <w:r w:rsidRPr="00C828BE">
              <w:rPr>
                <w:sz w:val="20"/>
                <w:szCs w:val="20"/>
              </w:rPr>
              <w:t>(  )</w:t>
            </w:r>
            <w:proofErr w:type="gramEnd"/>
            <w:r w:rsidRPr="00C828BE">
              <w:rPr>
                <w:sz w:val="20"/>
                <w:szCs w:val="20"/>
              </w:rPr>
              <w:t xml:space="preserve"> </w:t>
            </w:r>
            <w:r w:rsidR="007576B8">
              <w:rPr>
                <w:sz w:val="20"/>
                <w:szCs w:val="20"/>
              </w:rPr>
              <w:t>Substituto ultrapassará o permitido de 24 meses</w:t>
            </w:r>
          </w:p>
          <w:p w14:paraId="1A1801EE" w14:textId="77777777" w:rsidR="00362E29" w:rsidRPr="00C828BE" w:rsidRDefault="00362E29" w:rsidP="0040081B">
            <w:pPr>
              <w:spacing w:line="480" w:lineRule="auto"/>
              <w:ind w:right="-108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(  )_______________________________________________</w:t>
            </w:r>
          </w:p>
          <w:p w14:paraId="260EC7E7" w14:textId="77777777" w:rsidR="00362E29" w:rsidRPr="00C828BE" w:rsidRDefault="00362E29" w:rsidP="0040081B">
            <w:pPr>
              <w:spacing w:line="480" w:lineRule="auto"/>
              <w:ind w:right="-108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__________________________________________________</w:t>
            </w:r>
          </w:p>
          <w:p w14:paraId="2017A47D" w14:textId="77777777" w:rsidR="00362E29" w:rsidRPr="00C828BE" w:rsidRDefault="00362E29" w:rsidP="0040081B">
            <w:pPr>
              <w:spacing w:line="480" w:lineRule="auto"/>
              <w:ind w:right="-108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__________________________________________________</w:t>
            </w:r>
          </w:p>
        </w:tc>
      </w:tr>
      <w:tr w:rsidR="00927F61" w:rsidRPr="00C828BE" w14:paraId="38DACB78" w14:textId="77777777" w:rsidTr="00D903C0">
        <w:trPr>
          <w:trHeight w:val="5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955E" w14:textId="77777777" w:rsidR="00A85D99" w:rsidRPr="00EC254C" w:rsidRDefault="00A85D99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70430778" w14:textId="77777777"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56827C01" w14:textId="77777777"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66DC247A" w14:textId="77777777"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26704EAA" w14:textId="77777777"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3D868A47" w14:textId="77777777" w:rsidR="00927F61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EC254C">
              <w:rPr>
                <w:b/>
                <w:sz w:val="20"/>
                <w:szCs w:val="20"/>
              </w:rPr>
              <w:t>Data: ________/________/________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A4F" w14:textId="77777777" w:rsidR="00A85D99" w:rsidRPr="00EC254C" w:rsidRDefault="00A85D99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06F3C4B6" w14:textId="77777777"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50CE1EE8" w14:textId="77777777"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0E848B3E" w14:textId="77777777"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0DDE7EA7" w14:textId="77777777"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2BAD77D4" w14:textId="77777777" w:rsidR="00362E29" w:rsidRPr="00EC254C" w:rsidRDefault="00927F61" w:rsidP="00EC254C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EC254C">
              <w:rPr>
                <w:b/>
                <w:sz w:val="20"/>
                <w:szCs w:val="20"/>
              </w:rPr>
              <w:t>Carimbo e assinatura</w:t>
            </w:r>
          </w:p>
        </w:tc>
      </w:tr>
    </w:tbl>
    <w:p w14:paraId="3CBC9110" w14:textId="77777777" w:rsidR="009D3D89" w:rsidRPr="00C828BE" w:rsidRDefault="009D3D89" w:rsidP="000924DC">
      <w:pPr>
        <w:ind w:left="-142" w:right="282"/>
        <w:jc w:val="both"/>
        <w:rPr>
          <w:b/>
          <w:sz w:val="20"/>
          <w:szCs w:val="20"/>
        </w:rPr>
      </w:pPr>
      <w:r w:rsidRPr="00C828BE">
        <w:rPr>
          <w:sz w:val="20"/>
          <w:szCs w:val="20"/>
        </w:rPr>
        <w:t>Fundamento Legal</w:t>
      </w:r>
      <w:r w:rsidRPr="00C828BE">
        <w:rPr>
          <w:b/>
          <w:sz w:val="20"/>
          <w:szCs w:val="20"/>
        </w:rPr>
        <w:t>: Lei N. 8.745/1993</w:t>
      </w:r>
    </w:p>
    <w:p w14:paraId="2915DDD1" w14:textId="77777777" w:rsidR="009D3D89" w:rsidRPr="00C828BE" w:rsidRDefault="009D3D89" w:rsidP="009D3D89">
      <w:pPr>
        <w:pStyle w:val="NormalWeb"/>
        <w:spacing w:before="0" w:beforeAutospacing="0" w:after="0" w:afterAutospacing="0"/>
        <w:ind w:left="-709" w:firstLine="567"/>
        <w:jc w:val="both"/>
        <w:rPr>
          <w:sz w:val="20"/>
          <w:szCs w:val="20"/>
        </w:rPr>
      </w:pPr>
      <w:r w:rsidRPr="00C828BE">
        <w:rPr>
          <w:b/>
          <w:sz w:val="20"/>
          <w:szCs w:val="20"/>
        </w:rPr>
        <w:t>Art. 2º</w:t>
      </w:r>
      <w:r w:rsidRPr="00C828BE">
        <w:rPr>
          <w:sz w:val="20"/>
          <w:szCs w:val="20"/>
        </w:rPr>
        <w:t xml:space="preserve"> Considera-se necessidade temporária de excepcional interesse público:</w:t>
      </w:r>
    </w:p>
    <w:p w14:paraId="46EB6DF2" w14:textId="77777777" w:rsidR="009D3D89" w:rsidRPr="00C828BE" w:rsidRDefault="009D3D89" w:rsidP="009D3D89">
      <w:pPr>
        <w:pStyle w:val="NormalWeb"/>
        <w:spacing w:before="0" w:beforeAutospacing="0" w:after="0" w:afterAutospacing="0"/>
        <w:ind w:left="-709" w:firstLine="567"/>
        <w:jc w:val="both"/>
        <w:rPr>
          <w:sz w:val="20"/>
          <w:szCs w:val="20"/>
        </w:rPr>
      </w:pPr>
      <w:r w:rsidRPr="00C828BE">
        <w:rPr>
          <w:b/>
          <w:sz w:val="20"/>
          <w:szCs w:val="20"/>
        </w:rPr>
        <w:t>IV</w:t>
      </w:r>
      <w:r w:rsidRPr="00C828BE">
        <w:rPr>
          <w:sz w:val="20"/>
          <w:szCs w:val="20"/>
        </w:rPr>
        <w:t xml:space="preserve"> - admissão de professor substituto e professor visitante;</w:t>
      </w:r>
    </w:p>
    <w:p w14:paraId="50E5C0A5" w14:textId="77777777" w:rsidR="00927F61" w:rsidRDefault="009D3D89" w:rsidP="00F908BF">
      <w:pPr>
        <w:ind w:left="-142" w:right="282"/>
        <w:jc w:val="both"/>
        <w:rPr>
          <w:sz w:val="20"/>
          <w:szCs w:val="20"/>
        </w:rPr>
      </w:pPr>
      <w:r w:rsidRPr="00C828BE">
        <w:rPr>
          <w:b/>
          <w:sz w:val="20"/>
          <w:szCs w:val="20"/>
        </w:rPr>
        <w:t>§ 2º</w:t>
      </w:r>
      <w:r w:rsidRPr="00C828BE">
        <w:rPr>
          <w:sz w:val="20"/>
          <w:szCs w:val="20"/>
        </w:rPr>
        <w:t xml:space="preserve"> O número total de professores de que trata o inciso IV do caput não poderá ultrapassar 20% (vinte por cento) do total de docentes efetivos em exercício na instituição federal de ensino. </w:t>
      </w:r>
    </w:p>
    <w:p w14:paraId="191C4AB8" w14:textId="77777777" w:rsidR="00020364" w:rsidRDefault="00020364" w:rsidP="00F908BF">
      <w:pPr>
        <w:ind w:left="-142" w:right="282"/>
        <w:jc w:val="both"/>
        <w:rPr>
          <w:sz w:val="20"/>
          <w:szCs w:val="20"/>
        </w:rPr>
      </w:pPr>
    </w:p>
    <w:p w14:paraId="6D6B20F9" w14:textId="77777777" w:rsidR="00020364" w:rsidRPr="007B43CF" w:rsidRDefault="00020364" w:rsidP="00F908BF">
      <w:pPr>
        <w:ind w:left="-142" w:right="282"/>
        <w:jc w:val="both"/>
        <w:rPr>
          <w:b/>
          <w:sz w:val="20"/>
          <w:szCs w:val="20"/>
        </w:rPr>
      </w:pPr>
      <w:r w:rsidRPr="007B43CF">
        <w:rPr>
          <w:b/>
          <w:sz w:val="20"/>
          <w:szCs w:val="20"/>
        </w:rPr>
        <w:t>Resolução nº 002/2004</w:t>
      </w:r>
      <w:r w:rsidR="00F946C3">
        <w:rPr>
          <w:b/>
          <w:sz w:val="20"/>
          <w:szCs w:val="20"/>
        </w:rPr>
        <w:t xml:space="preserve"> – CONSUNI/UFAM</w:t>
      </w:r>
      <w:r w:rsidRPr="007B43CF">
        <w:rPr>
          <w:b/>
          <w:sz w:val="20"/>
          <w:szCs w:val="20"/>
        </w:rPr>
        <w:t>:</w:t>
      </w:r>
    </w:p>
    <w:p w14:paraId="41DCF023" w14:textId="77777777" w:rsidR="00020364" w:rsidRDefault="00020364" w:rsidP="00020364">
      <w:pPr>
        <w:ind w:left="-142" w:right="282"/>
        <w:jc w:val="both"/>
        <w:rPr>
          <w:sz w:val="20"/>
          <w:szCs w:val="20"/>
        </w:rPr>
      </w:pPr>
      <w:r w:rsidRPr="00020364">
        <w:rPr>
          <w:sz w:val="20"/>
          <w:szCs w:val="20"/>
        </w:rPr>
        <w:t>Art. 1º – Fica a Universidade Federal do Amazonas autorizada a contratar</w:t>
      </w:r>
      <w:r>
        <w:rPr>
          <w:sz w:val="20"/>
          <w:szCs w:val="20"/>
        </w:rPr>
        <w:t xml:space="preserve"> </w:t>
      </w:r>
      <w:r w:rsidRPr="00020364">
        <w:rPr>
          <w:sz w:val="20"/>
          <w:szCs w:val="20"/>
        </w:rPr>
        <w:t>PROFESSORES SUBSTITUTOS, por prazo determinado de 12 (doze) meses, prorrogável por até 12</w:t>
      </w:r>
      <w:r>
        <w:rPr>
          <w:sz w:val="20"/>
          <w:szCs w:val="20"/>
        </w:rPr>
        <w:t xml:space="preserve"> </w:t>
      </w:r>
      <w:r w:rsidRPr="00020364">
        <w:rPr>
          <w:sz w:val="20"/>
          <w:szCs w:val="20"/>
        </w:rPr>
        <w:t>(doze) meses, na forma da legislação vigente, para substituições eventuais de docentes de carreira do</w:t>
      </w:r>
      <w:r>
        <w:rPr>
          <w:sz w:val="20"/>
          <w:szCs w:val="20"/>
        </w:rPr>
        <w:t xml:space="preserve"> </w:t>
      </w:r>
      <w:r w:rsidRPr="00020364">
        <w:rPr>
          <w:sz w:val="20"/>
          <w:szCs w:val="20"/>
        </w:rPr>
        <w:t>magistério superior e para atender à necessidade temporária de excepcional interesse público.</w:t>
      </w:r>
    </w:p>
    <w:p w14:paraId="53F535F9" w14:textId="77777777" w:rsidR="00020364" w:rsidRPr="00332EC6" w:rsidRDefault="00020364" w:rsidP="00020364">
      <w:pPr>
        <w:ind w:left="-142" w:right="282"/>
        <w:jc w:val="both"/>
        <w:rPr>
          <w:b/>
          <w:sz w:val="20"/>
          <w:szCs w:val="20"/>
        </w:rPr>
      </w:pPr>
      <w:r w:rsidRPr="00020364">
        <w:rPr>
          <w:sz w:val="20"/>
          <w:szCs w:val="20"/>
        </w:rPr>
        <w:t>Parágrafo único – Consideram-se substituições eventuais aquelas realizadas para</w:t>
      </w:r>
      <w:r>
        <w:rPr>
          <w:sz w:val="20"/>
          <w:szCs w:val="20"/>
        </w:rPr>
        <w:t xml:space="preserve"> </w:t>
      </w:r>
      <w:r w:rsidRPr="00020364">
        <w:rPr>
          <w:sz w:val="20"/>
          <w:szCs w:val="20"/>
        </w:rPr>
        <w:t xml:space="preserve">suprir a falta de docentes de carreira, decorrentes de </w:t>
      </w:r>
      <w:r w:rsidRPr="00332EC6">
        <w:rPr>
          <w:b/>
          <w:sz w:val="20"/>
          <w:szCs w:val="20"/>
        </w:rPr>
        <w:t>exoneração ou demissão, falecimento, aposentadoria, afastamento para capacitação e afastamento ou licença de concessão obrigatória.</w:t>
      </w:r>
    </w:p>
    <w:sectPr w:rsidR="00020364" w:rsidRPr="00332EC6" w:rsidSect="00DB501B">
      <w:headerReference w:type="default" r:id="rId20"/>
      <w:footerReference w:type="default" r:id="rId21"/>
      <w:pgSz w:w="11906" w:h="16838"/>
      <w:pgMar w:top="1134" w:right="851" w:bottom="1134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398F" w14:textId="77777777" w:rsidR="001828FD" w:rsidRDefault="001828FD" w:rsidP="00B0764A">
      <w:r>
        <w:separator/>
      </w:r>
    </w:p>
  </w:endnote>
  <w:endnote w:type="continuationSeparator" w:id="0">
    <w:p w14:paraId="22C3372D" w14:textId="77777777" w:rsidR="001828FD" w:rsidRDefault="001828FD" w:rsidP="00B0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64B9" w14:textId="77777777" w:rsidR="007F7FAC" w:rsidRDefault="007F7FAC" w:rsidP="00CF0159">
    <w:pPr>
      <w:pStyle w:val="Rodap"/>
      <w:jc w:val="center"/>
      <w:rPr>
        <w:rFonts w:ascii="Tahoma" w:hAnsi="Tahoma" w:cs="Tahoma"/>
        <w:sz w:val="20"/>
        <w:szCs w:val="20"/>
      </w:rPr>
    </w:pPr>
  </w:p>
  <w:p w14:paraId="006F8F12" w14:textId="77777777" w:rsidR="003A6E11" w:rsidRDefault="007F7FAC" w:rsidP="00F93FBA">
    <w:pPr>
      <w:pStyle w:val="Rodap"/>
      <w:jc w:val="center"/>
      <w:rPr>
        <w:sz w:val="20"/>
        <w:szCs w:val="20"/>
      </w:rPr>
    </w:pPr>
    <w:r w:rsidRPr="00D87449">
      <w:rPr>
        <w:sz w:val="20"/>
        <w:szCs w:val="20"/>
      </w:rPr>
      <w:t xml:space="preserve">Av. Rodrigo Otávio, 6.200, Campus Universitário Senador Arthur Virgílio Filho – Coroado I, Centro Administrativo. CEP: 69077-000 – Manaus/AM </w:t>
    </w:r>
  </w:p>
  <w:p w14:paraId="0DA4EDDE" w14:textId="5C7B476A" w:rsidR="007F7FAC" w:rsidRPr="00D87449" w:rsidRDefault="003A6E11" w:rsidP="00F93FB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E</w:t>
    </w:r>
    <w:r w:rsidR="007F7FAC" w:rsidRPr="00D87449">
      <w:rPr>
        <w:sz w:val="20"/>
        <w:szCs w:val="20"/>
      </w:rPr>
      <w:t xml:space="preserve">-mail: </w:t>
    </w:r>
    <w:hyperlink r:id="rId1" w:history="1">
      <w:r w:rsidR="007F7FAC" w:rsidRPr="00D87449">
        <w:rPr>
          <w:rStyle w:val="Hyperlink"/>
          <w:sz w:val="20"/>
          <w:szCs w:val="20"/>
        </w:rPr>
        <w:t>crs@ufam.edu.br</w:t>
      </w:r>
    </w:hyperlink>
  </w:p>
  <w:p w14:paraId="0B461D44" w14:textId="77777777" w:rsidR="007F7FAC" w:rsidRPr="00D87449" w:rsidRDefault="007F7FAC" w:rsidP="00F93FBA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4268A" w14:textId="77777777" w:rsidR="001828FD" w:rsidRDefault="001828FD" w:rsidP="00B0764A">
      <w:r>
        <w:separator/>
      </w:r>
    </w:p>
  </w:footnote>
  <w:footnote w:type="continuationSeparator" w:id="0">
    <w:p w14:paraId="45D9E82C" w14:textId="77777777" w:rsidR="001828FD" w:rsidRDefault="001828FD" w:rsidP="00B0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2D63" w14:textId="77777777" w:rsidR="007F7FAC" w:rsidRPr="0004287D" w:rsidRDefault="00362E29" w:rsidP="00C34163">
    <w:pPr>
      <w:pStyle w:val="Cabealho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6704" behindDoc="0" locked="0" layoutInCell="1" allowOverlap="1" wp14:anchorId="7F975212" wp14:editId="6B347399">
          <wp:simplePos x="0" y="0"/>
          <wp:positionH relativeFrom="column">
            <wp:posOffset>-462915</wp:posOffset>
          </wp:positionH>
          <wp:positionV relativeFrom="paragraph">
            <wp:posOffset>-22225</wp:posOffset>
          </wp:positionV>
          <wp:extent cx="688340" cy="683260"/>
          <wp:effectExtent l="0" t="0" r="0" b="0"/>
          <wp:wrapSquare wrapText="bothSides"/>
          <wp:docPr id="4" name="Imagem 1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114300" distR="114300" simplePos="0" relativeHeight="251657728" behindDoc="0" locked="0" layoutInCell="1" allowOverlap="1" wp14:anchorId="5643A68C" wp14:editId="7C592D56">
          <wp:simplePos x="0" y="0"/>
          <wp:positionH relativeFrom="column">
            <wp:posOffset>5498465</wp:posOffset>
          </wp:positionH>
          <wp:positionV relativeFrom="paragraph">
            <wp:posOffset>42545</wp:posOffset>
          </wp:positionV>
          <wp:extent cx="615950" cy="615950"/>
          <wp:effectExtent l="0" t="0" r="0" b="0"/>
          <wp:wrapNone/>
          <wp:docPr id="3" name="Imagem 0" descr="U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A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595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8FD">
      <w:rPr>
        <w:b/>
        <w:noProof/>
        <w:sz w:val="20"/>
      </w:rPr>
      <w:pict w14:anchorId="042D2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7748" o:spid="_x0000_s2050" type="#_x0000_t75" style="position:absolute;left:0;text-align:left;margin-left:0;margin-top:0;width:458.6pt;height:343.95pt;z-index:-251657728;mso-position-horizontal:center;mso-position-horizontal-relative:margin;mso-position-vertical:center;mso-position-vertical-relative:margin" o:allowincell="f">
          <v:imagedata r:id="rId3" o:title="progesp" gain="19661f" blacklevel="22938f"/>
          <w10:wrap anchorx="margin" anchory="margin"/>
        </v:shape>
      </w:pict>
    </w:r>
    <w:r w:rsidR="007F7FAC" w:rsidRPr="0004287D">
      <w:rPr>
        <w:b/>
        <w:sz w:val="20"/>
      </w:rPr>
      <w:t>PODER EXECUTIVO</w:t>
    </w:r>
  </w:p>
  <w:p w14:paraId="2E90EE6E" w14:textId="77777777" w:rsidR="007F7FAC" w:rsidRPr="0004287D" w:rsidRDefault="007F7FAC" w:rsidP="00C34163">
    <w:pPr>
      <w:pStyle w:val="Cabealho"/>
      <w:jc w:val="center"/>
      <w:rPr>
        <w:b/>
        <w:sz w:val="20"/>
      </w:rPr>
    </w:pPr>
    <w:r w:rsidRPr="0004287D">
      <w:rPr>
        <w:b/>
        <w:sz w:val="20"/>
      </w:rPr>
      <w:t>MINISTÉRIO DA EDUCAÇÃO</w:t>
    </w:r>
  </w:p>
  <w:p w14:paraId="0917C609" w14:textId="77777777" w:rsidR="007F7FAC" w:rsidRPr="0004287D" w:rsidRDefault="007F7FAC" w:rsidP="00C34163">
    <w:pPr>
      <w:pStyle w:val="Cabealho"/>
      <w:jc w:val="center"/>
      <w:rPr>
        <w:b/>
        <w:sz w:val="20"/>
      </w:rPr>
    </w:pPr>
    <w:r w:rsidRPr="0004287D">
      <w:rPr>
        <w:b/>
        <w:sz w:val="20"/>
      </w:rPr>
      <w:t>UNIVERSIDADE FEDERAL DO AMAZONAS</w:t>
    </w:r>
  </w:p>
  <w:p w14:paraId="7014F31A" w14:textId="77777777" w:rsidR="007F7FAC" w:rsidRDefault="007F7FAC" w:rsidP="00C34163">
    <w:pPr>
      <w:pStyle w:val="Cabealho"/>
      <w:jc w:val="center"/>
      <w:rPr>
        <w:b/>
        <w:sz w:val="20"/>
      </w:rPr>
    </w:pPr>
    <w:r w:rsidRPr="0004287D">
      <w:rPr>
        <w:b/>
        <w:sz w:val="20"/>
      </w:rPr>
      <w:t>PRÓ-REITORIA DE GESTÃO DE PESSOAS</w:t>
    </w:r>
  </w:p>
  <w:p w14:paraId="6EBF103F" w14:textId="77777777" w:rsidR="007F7FAC" w:rsidRPr="00D01A5F" w:rsidRDefault="007F7FAC" w:rsidP="00D01A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57D"/>
    <w:multiLevelType w:val="hybridMultilevel"/>
    <w:tmpl w:val="D6C61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F18"/>
    <w:multiLevelType w:val="hybridMultilevel"/>
    <w:tmpl w:val="B5168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BBA"/>
    <w:multiLevelType w:val="hybridMultilevel"/>
    <w:tmpl w:val="D34C94E4"/>
    <w:lvl w:ilvl="0" w:tplc="854C457A">
      <w:start w:val="1"/>
      <w:numFmt w:val="decimal"/>
      <w:lvlText w:val="%1."/>
      <w:lvlJc w:val="left"/>
      <w:pPr>
        <w:ind w:left="1485" w:hanging="1125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01F"/>
    <w:multiLevelType w:val="hybridMultilevel"/>
    <w:tmpl w:val="32DCB0D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A8C42D1"/>
    <w:multiLevelType w:val="hybridMultilevel"/>
    <w:tmpl w:val="00786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51D3"/>
    <w:multiLevelType w:val="hybridMultilevel"/>
    <w:tmpl w:val="FF785D2E"/>
    <w:lvl w:ilvl="0" w:tplc="3F66A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755A"/>
    <w:multiLevelType w:val="hybridMultilevel"/>
    <w:tmpl w:val="A752A6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15E4"/>
    <w:multiLevelType w:val="hybridMultilevel"/>
    <w:tmpl w:val="0F046008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BBF2EFF"/>
    <w:multiLevelType w:val="hybridMultilevel"/>
    <w:tmpl w:val="E0EC6BB8"/>
    <w:lvl w:ilvl="0" w:tplc="F6B62864">
      <w:start w:val="1"/>
      <w:numFmt w:val="upperRoman"/>
      <w:lvlText w:val="%1)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1CB32CD0"/>
    <w:multiLevelType w:val="hybridMultilevel"/>
    <w:tmpl w:val="05FA99F0"/>
    <w:lvl w:ilvl="0" w:tplc="031ED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30A0"/>
    <w:multiLevelType w:val="hybridMultilevel"/>
    <w:tmpl w:val="1F3CB4DE"/>
    <w:lvl w:ilvl="0" w:tplc="75B40B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9955C5"/>
    <w:multiLevelType w:val="hybridMultilevel"/>
    <w:tmpl w:val="6520D160"/>
    <w:lvl w:ilvl="0" w:tplc="7012E8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282BD7"/>
    <w:multiLevelType w:val="hybridMultilevel"/>
    <w:tmpl w:val="00786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E0E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891CEB"/>
    <w:multiLevelType w:val="hybridMultilevel"/>
    <w:tmpl w:val="89EC8A44"/>
    <w:lvl w:ilvl="0" w:tplc="B6C42DC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FB52BF"/>
    <w:multiLevelType w:val="hybridMultilevel"/>
    <w:tmpl w:val="D34C94E4"/>
    <w:lvl w:ilvl="0" w:tplc="854C457A">
      <w:start w:val="1"/>
      <w:numFmt w:val="decimal"/>
      <w:lvlText w:val="%1."/>
      <w:lvlJc w:val="left"/>
      <w:pPr>
        <w:ind w:left="1485" w:hanging="1125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4288D"/>
    <w:multiLevelType w:val="hybridMultilevel"/>
    <w:tmpl w:val="B420CB3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61E21FA"/>
    <w:multiLevelType w:val="hybridMultilevel"/>
    <w:tmpl w:val="602C12B6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 w15:restartNumberingAfterBreak="0">
    <w:nsid w:val="46E04339"/>
    <w:multiLevelType w:val="hybridMultilevel"/>
    <w:tmpl w:val="F62473B8"/>
    <w:lvl w:ilvl="0" w:tplc="FAB0E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24A50"/>
    <w:multiLevelType w:val="hybridMultilevel"/>
    <w:tmpl w:val="00786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C6AC5"/>
    <w:multiLevelType w:val="hybridMultilevel"/>
    <w:tmpl w:val="F62473B8"/>
    <w:lvl w:ilvl="0" w:tplc="FAB0E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11C14"/>
    <w:multiLevelType w:val="hybridMultilevel"/>
    <w:tmpl w:val="EC68E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E5314"/>
    <w:multiLevelType w:val="hybridMultilevel"/>
    <w:tmpl w:val="2C6217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01365"/>
    <w:multiLevelType w:val="hybridMultilevel"/>
    <w:tmpl w:val="4C527CB4"/>
    <w:lvl w:ilvl="0" w:tplc="1EB218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279DC"/>
    <w:multiLevelType w:val="hybridMultilevel"/>
    <w:tmpl w:val="5C42EBD2"/>
    <w:lvl w:ilvl="0" w:tplc="3BE8A21A">
      <w:start w:val="1"/>
      <w:numFmt w:val="decimal"/>
      <w:lvlText w:val="%1-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1644CE"/>
    <w:multiLevelType w:val="hybridMultilevel"/>
    <w:tmpl w:val="1284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13"/>
  </w:num>
  <w:num w:numId="8">
    <w:abstractNumId w:val="17"/>
  </w:num>
  <w:num w:numId="9">
    <w:abstractNumId w:val="21"/>
  </w:num>
  <w:num w:numId="10">
    <w:abstractNumId w:val="7"/>
  </w:num>
  <w:num w:numId="11">
    <w:abstractNumId w:val="8"/>
  </w:num>
  <w:num w:numId="12">
    <w:abstractNumId w:val="9"/>
  </w:num>
  <w:num w:numId="13">
    <w:abstractNumId w:val="25"/>
  </w:num>
  <w:num w:numId="14">
    <w:abstractNumId w:val="2"/>
  </w:num>
  <w:num w:numId="15">
    <w:abstractNumId w:val="15"/>
  </w:num>
  <w:num w:numId="16">
    <w:abstractNumId w:val="16"/>
  </w:num>
  <w:num w:numId="17">
    <w:abstractNumId w:val="20"/>
  </w:num>
  <w:num w:numId="18">
    <w:abstractNumId w:val="18"/>
  </w:num>
  <w:num w:numId="19">
    <w:abstractNumId w:val="23"/>
  </w:num>
  <w:num w:numId="20">
    <w:abstractNumId w:val="12"/>
  </w:num>
  <w:num w:numId="21">
    <w:abstractNumId w:val="0"/>
  </w:num>
  <w:num w:numId="22">
    <w:abstractNumId w:val="5"/>
  </w:num>
  <w:num w:numId="23">
    <w:abstractNumId w:val="6"/>
  </w:num>
  <w:num w:numId="24">
    <w:abstractNumId w:val="22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S98RzGg0+egGwfuLWmlirT63uL7e3crwG6l7h/y/6Cc4Ch7X6DOxUVshzZSoCP7mG/TeM94I5YnUXJbl1GsOQ==" w:salt="kbBFXu4zD8cOSqA/k2jz+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F1"/>
    <w:rsid w:val="0000039C"/>
    <w:rsid w:val="0000285B"/>
    <w:rsid w:val="00002E0D"/>
    <w:rsid w:val="000053C2"/>
    <w:rsid w:val="00006442"/>
    <w:rsid w:val="0000698A"/>
    <w:rsid w:val="00007B98"/>
    <w:rsid w:val="00010BF4"/>
    <w:rsid w:val="00014BD5"/>
    <w:rsid w:val="00015D66"/>
    <w:rsid w:val="0001779F"/>
    <w:rsid w:val="00020174"/>
    <w:rsid w:val="00020364"/>
    <w:rsid w:val="00020C3F"/>
    <w:rsid w:val="000223F9"/>
    <w:rsid w:val="0002348B"/>
    <w:rsid w:val="00023ACC"/>
    <w:rsid w:val="000257F8"/>
    <w:rsid w:val="00032828"/>
    <w:rsid w:val="00033CD7"/>
    <w:rsid w:val="00035590"/>
    <w:rsid w:val="00035902"/>
    <w:rsid w:val="00036D6A"/>
    <w:rsid w:val="00041ACD"/>
    <w:rsid w:val="000452F1"/>
    <w:rsid w:val="000465E3"/>
    <w:rsid w:val="000471C2"/>
    <w:rsid w:val="000474DD"/>
    <w:rsid w:val="00056E9B"/>
    <w:rsid w:val="00060FCF"/>
    <w:rsid w:val="0006586E"/>
    <w:rsid w:val="000658E8"/>
    <w:rsid w:val="000775C2"/>
    <w:rsid w:val="0008151F"/>
    <w:rsid w:val="0008295A"/>
    <w:rsid w:val="000853EC"/>
    <w:rsid w:val="000924DC"/>
    <w:rsid w:val="00094A66"/>
    <w:rsid w:val="0009554C"/>
    <w:rsid w:val="00096549"/>
    <w:rsid w:val="0009724C"/>
    <w:rsid w:val="000A1323"/>
    <w:rsid w:val="000A1C0D"/>
    <w:rsid w:val="000A4CEE"/>
    <w:rsid w:val="000A7A35"/>
    <w:rsid w:val="000B0228"/>
    <w:rsid w:val="000B403E"/>
    <w:rsid w:val="000B4906"/>
    <w:rsid w:val="000B53FC"/>
    <w:rsid w:val="000B5BA4"/>
    <w:rsid w:val="000C0A18"/>
    <w:rsid w:val="000C0FE0"/>
    <w:rsid w:val="000C3EAC"/>
    <w:rsid w:val="000C52E3"/>
    <w:rsid w:val="000C5589"/>
    <w:rsid w:val="000D142F"/>
    <w:rsid w:val="000D250C"/>
    <w:rsid w:val="000D278D"/>
    <w:rsid w:val="000D2D5C"/>
    <w:rsid w:val="000D2FD6"/>
    <w:rsid w:val="000D47BE"/>
    <w:rsid w:val="000D61F1"/>
    <w:rsid w:val="000E0EB2"/>
    <w:rsid w:val="000E374A"/>
    <w:rsid w:val="000E406E"/>
    <w:rsid w:val="000E48B9"/>
    <w:rsid w:val="000F1401"/>
    <w:rsid w:val="000F4D0B"/>
    <w:rsid w:val="000F5968"/>
    <w:rsid w:val="00104A4E"/>
    <w:rsid w:val="001052F1"/>
    <w:rsid w:val="00107C64"/>
    <w:rsid w:val="00117C4E"/>
    <w:rsid w:val="00121102"/>
    <w:rsid w:val="00122826"/>
    <w:rsid w:val="001254A6"/>
    <w:rsid w:val="00132184"/>
    <w:rsid w:val="00132E91"/>
    <w:rsid w:val="00134D92"/>
    <w:rsid w:val="00135EB1"/>
    <w:rsid w:val="001400EE"/>
    <w:rsid w:val="0014390B"/>
    <w:rsid w:val="00143E87"/>
    <w:rsid w:val="00145E3F"/>
    <w:rsid w:val="00147023"/>
    <w:rsid w:val="00150F35"/>
    <w:rsid w:val="0015168B"/>
    <w:rsid w:val="00152A12"/>
    <w:rsid w:val="00155D56"/>
    <w:rsid w:val="00160B2B"/>
    <w:rsid w:val="001621B9"/>
    <w:rsid w:val="00165823"/>
    <w:rsid w:val="00170187"/>
    <w:rsid w:val="001715D3"/>
    <w:rsid w:val="00173894"/>
    <w:rsid w:val="00175E81"/>
    <w:rsid w:val="00180D40"/>
    <w:rsid w:val="00181AC5"/>
    <w:rsid w:val="001822CF"/>
    <w:rsid w:val="001828FD"/>
    <w:rsid w:val="00182B4E"/>
    <w:rsid w:val="00182D07"/>
    <w:rsid w:val="001944A0"/>
    <w:rsid w:val="001956FB"/>
    <w:rsid w:val="00195AAE"/>
    <w:rsid w:val="00196D5A"/>
    <w:rsid w:val="00197D3E"/>
    <w:rsid w:val="001A42D5"/>
    <w:rsid w:val="001A5CDE"/>
    <w:rsid w:val="001A71F9"/>
    <w:rsid w:val="001B3A16"/>
    <w:rsid w:val="001B4612"/>
    <w:rsid w:val="001B72E0"/>
    <w:rsid w:val="001C335E"/>
    <w:rsid w:val="001D1029"/>
    <w:rsid w:val="001D35A1"/>
    <w:rsid w:val="001D37D2"/>
    <w:rsid w:val="001E29BE"/>
    <w:rsid w:val="001E56C9"/>
    <w:rsid w:val="001E66FB"/>
    <w:rsid w:val="001F2B40"/>
    <w:rsid w:val="001F2D9F"/>
    <w:rsid w:val="001F3194"/>
    <w:rsid w:val="001F76D5"/>
    <w:rsid w:val="00201959"/>
    <w:rsid w:val="00207D6D"/>
    <w:rsid w:val="00212465"/>
    <w:rsid w:val="00215280"/>
    <w:rsid w:val="00217AC0"/>
    <w:rsid w:val="00223C5E"/>
    <w:rsid w:val="00225180"/>
    <w:rsid w:val="00225312"/>
    <w:rsid w:val="00225CE2"/>
    <w:rsid w:val="00230702"/>
    <w:rsid w:val="00230D52"/>
    <w:rsid w:val="00231885"/>
    <w:rsid w:val="00232C13"/>
    <w:rsid w:val="002335E0"/>
    <w:rsid w:val="002338DA"/>
    <w:rsid w:val="0023440F"/>
    <w:rsid w:val="00237403"/>
    <w:rsid w:val="0024505C"/>
    <w:rsid w:val="0025081C"/>
    <w:rsid w:val="00250E17"/>
    <w:rsid w:val="00251EC2"/>
    <w:rsid w:val="002537D8"/>
    <w:rsid w:val="00253A35"/>
    <w:rsid w:val="0025417A"/>
    <w:rsid w:val="00254501"/>
    <w:rsid w:val="002556EC"/>
    <w:rsid w:val="00256885"/>
    <w:rsid w:val="00260DDA"/>
    <w:rsid w:val="00262BE5"/>
    <w:rsid w:val="00263F26"/>
    <w:rsid w:val="00263F4C"/>
    <w:rsid w:val="00266B1C"/>
    <w:rsid w:val="00267215"/>
    <w:rsid w:val="00267E9C"/>
    <w:rsid w:val="0027065A"/>
    <w:rsid w:val="00273703"/>
    <w:rsid w:val="00274E81"/>
    <w:rsid w:val="002753DA"/>
    <w:rsid w:val="002763AA"/>
    <w:rsid w:val="00276828"/>
    <w:rsid w:val="00277B77"/>
    <w:rsid w:val="00281C32"/>
    <w:rsid w:val="00282232"/>
    <w:rsid w:val="00285028"/>
    <w:rsid w:val="00286DE6"/>
    <w:rsid w:val="002942DB"/>
    <w:rsid w:val="0029538A"/>
    <w:rsid w:val="00296829"/>
    <w:rsid w:val="0029735A"/>
    <w:rsid w:val="002A6B1C"/>
    <w:rsid w:val="002A7205"/>
    <w:rsid w:val="002A72F5"/>
    <w:rsid w:val="002B0502"/>
    <w:rsid w:val="002B146F"/>
    <w:rsid w:val="002B2B37"/>
    <w:rsid w:val="002B6D71"/>
    <w:rsid w:val="002B7096"/>
    <w:rsid w:val="002C02E6"/>
    <w:rsid w:val="002C2590"/>
    <w:rsid w:val="002C2829"/>
    <w:rsid w:val="002C2D30"/>
    <w:rsid w:val="002C4648"/>
    <w:rsid w:val="002C5A95"/>
    <w:rsid w:val="002D385D"/>
    <w:rsid w:val="002D5D4F"/>
    <w:rsid w:val="002E251A"/>
    <w:rsid w:val="002E2626"/>
    <w:rsid w:val="002E3D24"/>
    <w:rsid w:val="002E42AC"/>
    <w:rsid w:val="002E5D12"/>
    <w:rsid w:val="002F08E2"/>
    <w:rsid w:val="002F2B0D"/>
    <w:rsid w:val="002F4710"/>
    <w:rsid w:val="002F5E8F"/>
    <w:rsid w:val="002F78B9"/>
    <w:rsid w:val="00304699"/>
    <w:rsid w:val="00307D16"/>
    <w:rsid w:val="00314C89"/>
    <w:rsid w:val="00314F08"/>
    <w:rsid w:val="0031546E"/>
    <w:rsid w:val="00315E19"/>
    <w:rsid w:val="00316CEC"/>
    <w:rsid w:val="00317889"/>
    <w:rsid w:val="00320462"/>
    <w:rsid w:val="0032149D"/>
    <w:rsid w:val="00321901"/>
    <w:rsid w:val="00324589"/>
    <w:rsid w:val="003247CF"/>
    <w:rsid w:val="003263A4"/>
    <w:rsid w:val="00332BEB"/>
    <w:rsid w:val="00332EC6"/>
    <w:rsid w:val="003354F0"/>
    <w:rsid w:val="003355AA"/>
    <w:rsid w:val="00345506"/>
    <w:rsid w:val="0034586E"/>
    <w:rsid w:val="0035020E"/>
    <w:rsid w:val="003613D0"/>
    <w:rsid w:val="00362825"/>
    <w:rsid w:val="00362E29"/>
    <w:rsid w:val="003640C3"/>
    <w:rsid w:val="00367B53"/>
    <w:rsid w:val="00367D0D"/>
    <w:rsid w:val="0037361B"/>
    <w:rsid w:val="00385300"/>
    <w:rsid w:val="00394FAA"/>
    <w:rsid w:val="00395795"/>
    <w:rsid w:val="00395BA3"/>
    <w:rsid w:val="0039754E"/>
    <w:rsid w:val="00397645"/>
    <w:rsid w:val="003A1F71"/>
    <w:rsid w:val="003A1F77"/>
    <w:rsid w:val="003A2AAB"/>
    <w:rsid w:val="003A5A5E"/>
    <w:rsid w:val="003A6E11"/>
    <w:rsid w:val="003B28A6"/>
    <w:rsid w:val="003C01A8"/>
    <w:rsid w:val="003C3E10"/>
    <w:rsid w:val="003C4EEF"/>
    <w:rsid w:val="003C50D7"/>
    <w:rsid w:val="003C592E"/>
    <w:rsid w:val="003C69D8"/>
    <w:rsid w:val="003C7643"/>
    <w:rsid w:val="003D0277"/>
    <w:rsid w:val="003D3526"/>
    <w:rsid w:val="003D44BD"/>
    <w:rsid w:val="003D5580"/>
    <w:rsid w:val="003D5CA4"/>
    <w:rsid w:val="003D6FE2"/>
    <w:rsid w:val="003D742B"/>
    <w:rsid w:val="003E19B5"/>
    <w:rsid w:val="003E3315"/>
    <w:rsid w:val="003E39AA"/>
    <w:rsid w:val="003E652D"/>
    <w:rsid w:val="003F083B"/>
    <w:rsid w:val="003F2CEE"/>
    <w:rsid w:val="003F61F6"/>
    <w:rsid w:val="003F6757"/>
    <w:rsid w:val="0040081B"/>
    <w:rsid w:val="004032C2"/>
    <w:rsid w:val="00403A1D"/>
    <w:rsid w:val="00407BC8"/>
    <w:rsid w:val="00407E50"/>
    <w:rsid w:val="004178AC"/>
    <w:rsid w:val="00420A60"/>
    <w:rsid w:val="00420F1C"/>
    <w:rsid w:val="00425BD6"/>
    <w:rsid w:val="0042617C"/>
    <w:rsid w:val="00432325"/>
    <w:rsid w:val="004335AE"/>
    <w:rsid w:val="00433896"/>
    <w:rsid w:val="00433E57"/>
    <w:rsid w:val="00435DE8"/>
    <w:rsid w:val="00436C37"/>
    <w:rsid w:val="004379F4"/>
    <w:rsid w:val="00441872"/>
    <w:rsid w:val="004422C1"/>
    <w:rsid w:val="004422D6"/>
    <w:rsid w:val="004426B5"/>
    <w:rsid w:val="00442E3B"/>
    <w:rsid w:val="00442F8B"/>
    <w:rsid w:val="00443A83"/>
    <w:rsid w:val="00445561"/>
    <w:rsid w:val="00445CB8"/>
    <w:rsid w:val="00446D22"/>
    <w:rsid w:val="004474C4"/>
    <w:rsid w:val="00455F63"/>
    <w:rsid w:val="0045792A"/>
    <w:rsid w:val="00460BE9"/>
    <w:rsid w:val="00461117"/>
    <w:rsid w:val="0046120F"/>
    <w:rsid w:val="00462D5A"/>
    <w:rsid w:val="00463B64"/>
    <w:rsid w:val="00464027"/>
    <w:rsid w:val="00464B08"/>
    <w:rsid w:val="00465F2F"/>
    <w:rsid w:val="00475F1D"/>
    <w:rsid w:val="004762D1"/>
    <w:rsid w:val="0047717B"/>
    <w:rsid w:val="00484855"/>
    <w:rsid w:val="00485651"/>
    <w:rsid w:val="004A01BD"/>
    <w:rsid w:val="004A0774"/>
    <w:rsid w:val="004A0A18"/>
    <w:rsid w:val="004A1319"/>
    <w:rsid w:val="004A2725"/>
    <w:rsid w:val="004A32DD"/>
    <w:rsid w:val="004A5251"/>
    <w:rsid w:val="004A619A"/>
    <w:rsid w:val="004A650A"/>
    <w:rsid w:val="004A7657"/>
    <w:rsid w:val="004A7A37"/>
    <w:rsid w:val="004B1F13"/>
    <w:rsid w:val="004B2C9A"/>
    <w:rsid w:val="004B5221"/>
    <w:rsid w:val="004B6EC6"/>
    <w:rsid w:val="004C1BB0"/>
    <w:rsid w:val="004C4079"/>
    <w:rsid w:val="004C52A2"/>
    <w:rsid w:val="004C5985"/>
    <w:rsid w:val="004D3B7B"/>
    <w:rsid w:val="004D4013"/>
    <w:rsid w:val="004D6D6B"/>
    <w:rsid w:val="004D7936"/>
    <w:rsid w:val="004E2C99"/>
    <w:rsid w:val="004E3E31"/>
    <w:rsid w:val="004E5CD4"/>
    <w:rsid w:val="004F0B71"/>
    <w:rsid w:val="004F0BE2"/>
    <w:rsid w:val="004F48AF"/>
    <w:rsid w:val="004F4CE3"/>
    <w:rsid w:val="004F60A1"/>
    <w:rsid w:val="004F666F"/>
    <w:rsid w:val="004F668C"/>
    <w:rsid w:val="004F764D"/>
    <w:rsid w:val="005017C9"/>
    <w:rsid w:val="00502F3E"/>
    <w:rsid w:val="00503F7D"/>
    <w:rsid w:val="0051328B"/>
    <w:rsid w:val="00513A5B"/>
    <w:rsid w:val="00514729"/>
    <w:rsid w:val="005154FB"/>
    <w:rsid w:val="005156FB"/>
    <w:rsid w:val="005165BC"/>
    <w:rsid w:val="00521049"/>
    <w:rsid w:val="0052608B"/>
    <w:rsid w:val="0052684D"/>
    <w:rsid w:val="00527DBF"/>
    <w:rsid w:val="00534D43"/>
    <w:rsid w:val="0054348C"/>
    <w:rsid w:val="0055018E"/>
    <w:rsid w:val="00551C83"/>
    <w:rsid w:val="00554F5C"/>
    <w:rsid w:val="00555F3F"/>
    <w:rsid w:val="00556533"/>
    <w:rsid w:val="00557F83"/>
    <w:rsid w:val="00562FE1"/>
    <w:rsid w:val="0056621A"/>
    <w:rsid w:val="00572D42"/>
    <w:rsid w:val="0057447B"/>
    <w:rsid w:val="005755BF"/>
    <w:rsid w:val="00581422"/>
    <w:rsid w:val="0058244F"/>
    <w:rsid w:val="00582807"/>
    <w:rsid w:val="00583828"/>
    <w:rsid w:val="0059051C"/>
    <w:rsid w:val="00595820"/>
    <w:rsid w:val="00595E67"/>
    <w:rsid w:val="005A206C"/>
    <w:rsid w:val="005A679E"/>
    <w:rsid w:val="005A79C2"/>
    <w:rsid w:val="005B09C6"/>
    <w:rsid w:val="005B1C94"/>
    <w:rsid w:val="005B5E6D"/>
    <w:rsid w:val="005B6178"/>
    <w:rsid w:val="005B65F6"/>
    <w:rsid w:val="005C258C"/>
    <w:rsid w:val="005C3957"/>
    <w:rsid w:val="005D49F4"/>
    <w:rsid w:val="005D5A58"/>
    <w:rsid w:val="005E1A09"/>
    <w:rsid w:val="005E33A2"/>
    <w:rsid w:val="005E3B96"/>
    <w:rsid w:val="005E459C"/>
    <w:rsid w:val="005E6065"/>
    <w:rsid w:val="005F15CF"/>
    <w:rsid w:val="005F4C10"/>
    <w:rsid w:val="005F4E15"/>
    <w:rsid w:val="005F7C11"/>
    <w:rsid w:val="00600355"/>
    <w:rsid w:val="00600D49"/>
    <w:rsid w:val="00601B61"/>
    <w:rsid w:val="00605AEF"/>
    <w:rsid w:val="0060745A"/>
    <w:rsid w:val="006106FE"/>
    <w:rsid w:val="006116D5"/>
    <w:rsid w:val="006132D3"/>
    <w:rsid w:val="00613911"/>
    <w:rsid w:val="00614A4D"/>
    <w:rsid w:val="006241A4"/>
    <w:rsid w:val="0062568B"/>
    <w:rsid w:val="00625701"/>
    <w:rsid w:val="006257FD"/>
    <w:rsid w:val="00626FD5"/>
    <w:rsid w:val="0063014E"/>
    <w:rsid w:val="00633EFB"/>
    <w:rsid w:val="006350D8"/>
    <w:rsid w:val="00636550"/>
    <w:rsid w:val="006378CF"/>
    <w:rsid w:val="00644F1E"/>
    <w:rsid w:val="00645F84"/>
    <w:rsid w:val="00646C1C"/>
    <w:rsid w:val="006472CA"/>
    <w:rsid w:val="00651D14"/>
    <w:rsid w:val="00653544"/>
    <w:rsid w:val="0065585B"/>
    <w:rsid w:val="00657A8D"/>
    <w:rsid w:val="006609FE"/>
    <w:rsid w:val="006629A7"/>
    <w:rsid w:val="00663875"/>
    <w:rsid w:val="00663F99"/>
    <w:rsid w:val="00664512"/>
    <w:rsid w:val="00664F34"/>
    <w:rsid w:val="00670710"/>
    <w:rsid w:val="006742EF"/>
    <w:rsid w:val="006747A3"/>
    <w:rsid w:val="00677BA4"/>
    <w:rsid w:val="00682EF7"/>
    <w:rsid w:val="00683DE3"/>
    <w:rsid w:val="00685B20"/>
    <w:rsid w:val="00695863"/>
    <w:rsid w:val="006A0A33"/>
    <w:rsid w:val="006A199B"/>
    <w:rsid w:val="006A3EB8"/>
    <w:rsid w:val="006A3FBC"/>
    <w:rsid w:val="006A7217"/>
    <w:rsid w:val="006A7889"/>
    <w:rsid w:val="006B39AE"/>
    <w:rsid w:val="006B3EDE"/>
    <w:rsid w:val="006B4AE3"/>
    <w:rsid w:val="006B753D"/>
    <w:rsid w:val="006C289F"/>
    <w:rsid w:val="006C2973"/>
    <w:rsid w:val="006C342D"/>
    <w:rsid w:val="006C4725"/>
    <w:rsid w:val="006C653D"/>
    <w:rsid w:val="006C66C2"/>
    <w:rsid w:val="006C77AA"/>
    <w:rsid w:val="006D5318"/>
    <w:rsid w:val="006D5A80"/>
    <w:rsid w:val="006D64E6"/>
    <w:rsid w:val="006E144A"/>
    <w:rsid w:val="006E3E22"/>
    <w:rsid w:val="006E3EC4"/>
    <w:rsid w:val="006F0355"/>
    <w:rsid w:val="006F277D"/>
    <w:rsid w:val="006F2AFF"/>
    <w:rsid w:val="006F6643"/>
    <w:rsid w:val="006F6B18"/>
    <w:rsid w:val="006F7E13"/>
    <w:rsid w:val="0070099D"/>
    <w:rsid w:val="00702DBC"/>
    <w:rsid w:val="00711EE5"/>
    <w:rsid w:val="00716EAA"/>
    <w:rsid w:val="00726715"/>
    <w:rsid w:val="0072690E"/>
    <w:rsid w:val="007316CD"/>
    <w:rsid w:val="00732517"/>
    <w:rsid w:val="007327B1"/>
    <w:rsid w:val="007457CE"/>
    <w:rsid w:val="007457F8"/>
    <w:rsid w:val="007458B5"/>
    <w:rsid w:val="00747BEA"/>
    <w:rsid w:val="007509BC"/>
    <w:rsid w:val="0075222B"/>
    <w:rsid w:val="007524D1"/>
    <w:rsid w:val="007538F0"/>
    <w:rsid w:val="007548D7"/>
    <w:rsid w:val="00755261"/>
    <w:rsid w:val="00755D57"/>
    <w:rsid w:val="00757562"/>
    <w:rsid w:val="007576B8"/>
    <w:rsid w:val="00763FC2"/>
    <w:rsid w:val="00764836"/>
    <w:rsid w:val="0077245D"/>
    <w:rsid w:val="00773F6C"/>
    <w:rsid w:val="0078247C"/>
    <w:rsid w:val="00783630"/>
    <w:rsid w:val="00783997"/>
    <w:rsid w:val="00790B31"/>
    <w:rsid w:val="00792CEC"/>
    <w:rsid w:val="007946EC"/>
    <w:rsid w:val="007951B8"/>
    <w:rsid w:val="00797B75"/>
    <w:rsid w:val="007A1E20"/>
    <w:rsid w:val="007A558F"/>
    <w:rsid w:val="007A5AF8"/>
    <w:rsid w:val="007B15C0"/>
    <w:rsid w:val="007B43CF"/>
    <w:rsid w:val="007B53FF"/>
    <w:rsid w:val="007B5CF7"/>
    <w:rsid w:val="007B6E59"/>
    <w:rsid w:val="007C1170"/>
    <w:rsid w:val="007C2265"/>
    <w:rsid w:val="007D1EA1"/>
    <w:rsid w:val="007D28CE"/>
    <w:rsid w:val="007D713B"/>
    <w:rsid w:val="007E121D"/>
    <w:rsid w:val="007E5EDB"/>
    <w:rsid w:val="007F0875"/>
    <w:rsid w:val="007F0CEB"/>
    <w:rsid w:val="007F24A4"/>
    <w:rsid w:val="007F3CA6"/>
    <w:rsid w:val="007F40B7"/>
    <w:rsid w:val="007F7FAC"/>
    <w:rsid w:val="00800364"/>
    <w:rsid w:val="00804752"/>
    <w:rsid w:val="00805895"/>
    <w:rsid w:val="00806BAD"/>
    <w:rsid w:val="00806E79"/>
    <w:rsid w:val="008104D4"/>
    <w:rsid w:val="00810D64"/>
    <w:rsid w:val="008111E6"/>
    <w:rsid w:val="0081436E"/>
    <w:rsid w:val="00815EB0"/>
    <w:rsid w:val="00822048"/>
    <w:rsid w:val="00827289"/>
    <w:rsid w:val="008275FC"/>
    <w:rsid w:val="008333F3"/>
    <w:rsid w:val="00841AB6"/>
    <w:rsid w:val="0084298D"/>
    <w:rsid w:val="00844F4E"/>
    <w:rsid w:val="0084583F"/>
    <w:rsid w:val="00846587"/>
    <w:rsid w:val="00850F80"/>
    <w:rsid w:val="00851078"/>
    <w:rsid w:val="00851EE4"/>
    <w:rsid w:val="0085473F"/>
    <w:rsid w:val="008611C9"/>
    <w:rsid w:val="00865000"/>
    <w:rsid w:val="00870C85"/>
    <w:rsid w:val="00872200"/>
    <w:rsid w:val="00873148"/>
    <w:rsid w:val="00873BEC"/>
    <w:rsid w:val="00874813"/>
    <w:rsid w:val="00875725"/>
    <w:rsid w:val="00876D26"/>
    <w:rsid w:val="00877A38"/>
    <w:rsid w:val="00880451"/>
    <w:rsid w:val="008810B7"/>
    <w:rsid w:val="008836B7"/>
    <w:rsid w:val="00887617"/>
    <w:rsid w:val="00890705"/>
    <w:rsid w:val="00890AA8"/>
    <w:rsid w:val="00894F86"/>
    <w:rsid w:val="00897BBF"/>
    <w:rsid w:val="008A0459"/>
    <w:rsid w:val="008A158B"/>
    <w:rsid w:val="008A16AE"/>
    <w:rsid w:val="008A290E"/>
    <w:rsid w:val="008A734E"/>
    <w:rsid w:val="008B0C66"/>
    <w:rsid w:val="008B530D"/>
    <w:rsid w:val="008B550A"/>
    <w:rsid w:val="008B56F4"/>
    <w:rsid w:val="008B5C47"/>
    <w:rsid w:val="008B5D3D"/>
    <w:rsid w:val="008C3D38"/>
    <w:rsid w:val="008C74B4"/>
    <w:rsid w:val="008C7C16"/>
    <w:rsid w:val="008D0A2A"/>
    <w:rsid w:val="008D25A7"/>
    <w:rsid w:val="008D63ED"/>
    <w:rsid w:val="008D6D47"/>
    <w:rsid w:val="008E169E"/>
    <w:rsid w:val="008E3E06"/>
    <w:rsid w:val="008E5C5C"/>
    <w:rsid w:val="008F05CD"/>
    <w:rsid w:val="008F2CE4"/>
    <w:rsid w:val="008F3E23"/>
    <w:rsid w:val="008F7F7C"/>
    <w:rsid w:val="0090417C"/>
    <w:rsid w:val="0090452B"/>
    <w:rsid w:val="0090495A"/>
    <w:rsid w:val="00905353"/>
    <w:rsid w:val="00905C39"/>
    <w:rsid w:val="00906301"/>
    <w:rsid w:val="00910463"/>
    <w:rsid w:val="00913368"/>
    <w:rsid w:val="0091401C"/>
    <w:rsid w:val="00915590"/>
    <w:rsid w:val="00927F61"/>
    <w:rsid w:val="009311E9"/>
    <w:rsid w:val="0093151A"/>
    <w:rsid w:val="0093307D"/>
    <w:rsid w:val="0093334B"/>
    <w:rsid w:val="00935991"/>
    <w:rsid w:val="009379F7"/>
    <w:rsid w:val="00941D7D"/>
    <w:rsid w:val="00942AB0"/>
    <w:rsid w:val="00944AC7"/>
    <w:rsid w:val="009508A4"/>
    <w:rsid w:val="00951B46"/>
    <w:rsid w:val="00956ECE"/>
    <w:rsid w:val="0095709A"/>
    <w:rsid w:val="00965334"/>
    <w:rsid w:val="0096574A"/>
    <w:rsid w:val="00966AC1"/>
    <w:rsid w:val="009671B0"/>
    <w:rsid w:val="00970F46"/>
    <w:rsid w:val="00975026"/>
    <w:rsid w:val="0097610E"/>
    <w:rsid w:val="00982583"/>
    <w:rsid w:val="0098623D"/>
    <w:rsid w:val="00991813"/>
    <w:rsid w:val="009919A0"/>
    <w:rsid w:val="00993454"/>
    <w:rsid w:val="0099482B"/>
    <w:rsid w:val="009966AE"/>
    <w:rsid w:val="009970C4"/>
    <w:rsid w:val="009A4954"/>
    <w:rsid w:val="009A63BC"/>
    <w:rsid w:val="009A6992"/>
    <w:rsid w:val="009A6D55"/>
    <w:rsid w:val="009B287A"/>
    <w:rsid w:val="009B4817"/>
    <w:rsid w:val="009B6F3E"/>
    <w:rsid w:val="009B6F5B"/>
    <w:rsid w:val="009C100E"/>
    <w:rsid w:val="009C189D"/>
    <w:rsid w:val="009C1AE7"/>
    <w:rsid w:val="009C3BC2"/>
    <w:rsid w:val="009D0734"/>
    <w:rsid w:val="009D10AE"/>
    <w:rsid w:val="009D3531"/>
    <w:rsid w:val="009D3D89"/>
    <w:rsid w:val="009D4F92"/>
    <w:rsid w:val="009D5200"/>
    <w:rsid w:val="009D6608"/>
    <w:rsid w:val="009D74D3"/>
    <w:rsid w:val="009E0B19"/>
    <w:rsid w:val="009E2DBD"/>
    <w:rsid w:val="009E4D8C"/>
    <w:rsid w:val="009E5CD6"/>
    <w:rsid w:val="009E689D"/>
    <w:rsid w:val="009E6DA0"/>
    <w:rsid w:val="009E73FF"/>
    <w:rsid w:val="009F12D7"/>
    <w:rsid w:val="009F259A"/>
    <w:rsid w:val="009F388C"/>
    <w:rsid w:val="009F3A59"/>
    <w:rsid w:val="009F7A61"/>
    <w:rsid w:val="009F7BE5"/>
    <w:rsid w:val="00A01896"/>
    <w:rsid w:val="00A04770"/>
    <w:rsid w:val="00A1031C"/>
    <w:rsid w:val="00A104D4"/>
    <w:rsid w:val="00A111DB"/>
    <w:rsid w:val="00A17C08"/>
    <w:rsid w:val="00A22764"/>
    <w:rsid w:val="00A3405D"/>
    <w:rsid w:val="00A35A03"/>
    <w:rsid w:val="00A369DE"/>
    <w:rsid w:val="00A37DE5"/>
    <w:rsid w:val="00A420EB"/>
    <w:rsid w:val="00A439D9"/>
    <w:rsid w:val="00A46596"/>
    <w:rsid w:val="00A47AF6"/>
    <w:rsid w:val="00A5282E"/>
    <w:rsid w:val="00A53DB3"/>
    <w:rsid w:val="00A5437D"/>
    <w:rsid w:val="00A5489C"/>
    <w:rsid w:val="00A5738C"/>
    <w:rsid w:val="00A64684"/>
    <w:rsid w:val="00A65D34"/>
    <w:rsid w:val="00A704F6"/>
    <w:rsid w:val="00A70C0B"/>
    <w:rsid w:val="00A716BD"/>
    <w:rsid w:val="00A77D5F"/>
    <w:rsid w:val="00A820C3"/>
    <w:rsid w:val="00A8369A"/>
    <w:rsid w:val="00A854D1"/>
    <w:rsid w:val="00A85D99"/>
    <w:rsid w:val="00A91B21"/>
    <w:rsid w:val="00A94AA1"/>
    <w:rsid w:val="00A953B4"/>
    <w:rsid w:val="00A95ADB"/>
    <w:rsid w:val="00A9694F"/>
    <w:rsid w:val="00A97870"/>
    <w:rsid w:val="00AA769A"/>
    <w:rsid w:val="00AB4E43"/>
    <w:rsid w:val="00AC3E5E"/>
    <w:rsid w:val="00AC5531"/>
    <w:rsid w:val="00AC622F"/>
    <w:rsid w:val="00AD12EB"/>
    <w:rsid w:val="00AD4A92"/>
    <w:rsid w:val="00AD7138"/>
    <w:rsid w:val="00AE222D"/>
    <w:rsid w:val="00AE2A73"/>
    <w:rsid w:val="00AE4B05"/>
    <w:rsid w:val="00AF3E30"/>
    <w:rsid w:val="00AF5486"/>
    <w:rsid w:val="00B0053A"/>
    <w:rsid w:val="00B01FA6"/>
    <w:rsid w:val="00B056C3"/>
    <w:rsid w:val="00B05A2A"/>
    <w:rsid w:val="00B0764A"/>
    <w:rsid w:val="00B10108"/>
    <w:rsid w:val="00B11D18"/>
    <w:rsid w:val="00B1264A"/>
    <w:rsid w:val="00B12D7A"/>
    <w:rsid w:val="00B14E65"/>
    <w:rsid w:val="00B17C70"/>
    <w:rsid w:val="00B240B2"/>
    <w:rsid w:val="00B32B56"/>
    <w:rsid w:val="00B32FBD"/>
    <w:rsid w:val="00B35B08"/>
    <w:rsid w:val="00B36D4C"/>
    <w:rsid w:val="00B419FA"/>
    <w:rsid w:val="00B44255"/>
    <w:rsid w:val="00B45A10"/>
    <w:rsid w:val="00B46EEC"/>
    <w:rsid w:val="00B54B48"/>
    <w:rsid w:val="00B56C2B"/>
    <w:rsid w:val="00B57450"/>
    <w:rsid w:val="00B607F4"/>
    <w:rsid w:val="00B62225"/>
    <w:rsid w:val="00B65A5A"/>
    <w:rsid w:val="00B661B6"/>
    <w:rsid w:val="00B67329"/>
    <w:rsid w:val="00B67A67"/>
    <w:rsid w:val="00B72123"/>
    <w:rsid w:val="00B74613"/>
    <w:rsid w:val="00B76905"/>
    <w:rsid w:val="00B76FCE"/>
    <w:rsid w:val="00B824F5"/>
    <w:rsid w:val="00B839BF"/>
    <w:rsid w:val="00B84BCC"/>
    <w:rsid w:val="00B86711"/>
    <w:rsid w:val="00B86861"/>
    <w:rsid w:val="00B86A43"/>
    <w:rsid w:val="00B911BF"/>
    <w:rsid w:val="00B91545"/>
    <w:rsid w:val="00B948FE"/>
    <w:rsid w:val="00BA0786"/>
    <w:rsid w:val="00BA54FA"/>
    <w:rsid w:val="00BA5B76"/>
    <w:rsid w:val="00BA6137"/>
    <w:rsid w:val="00BA7439"/>
    <w:rsid w:val="00BB01F3"/>
    <w:rsid w:val="00BB1FC3"/>
    <w:rsid w:val="00BB3B75"/>
    <w:rsid w:val="00BB4BE9"/>
    <w:rsid w:val="00BB5BE0"/>
    <w:rsid w:val="00BB7F8C"/>
    <w:rsid w:val="00BC0BAD"/>
    <w:rsid w:val="00BC1B5B"/>
    <w:rsid w:val="00BC21C8"/>
    <w:rsid w:val="00BC2ED0"/>
    <w:rsid w:val="00BC4A5B"/>
    <w:rsid w:val="00BC5D3F"/>
    <w:rsid w:val="00BC600F"/>
    <w:rsid w:val="00BC63C0"/>
    <w:rsid w:val="00BD0375"/>
    <w:rsid w:val="00BD086F"/>
    <w:rsid w:val="00BD0897"/>
    <w:rsid w:val="00BD2350"/>
    <w:rsid w:val="00BE1FA3"/>
    <w:rsid w:val="00BE3F96"/>
    <w:rsid w:val="00BE492A"/>
    <w:rsid w:val="00BE4D45"/>
    <w:rsid w:val="00BE4F82"/>
    <w:rsid w:val="00BF0901"/>
    <w:rsid w:val="00BF096F"/>
    <w:rsid w:val="00BF0E25"/>
    <w:rsid w:val="00BF23EF"/>
    <w:rsid w:val="00BF5DA1"/>
    <w:rsid w:val="00BF5E13"/>
    <w:rsid w:val="00BF6812"/>
    <w:rsid w:val="00BF71C9"/>
    <w:rsid w:val="00C002F1"/>
    <w:rsid w:val="00C05EA5"/>
    <w:rsid w:val="00C1078E"/>
    <w:rsid w:val="00C13DCC"/>
    <w:rsid w:val="00C13F35"/>
    <w:rsid w:val="00C148F3"/>
    <w:rsid w:val="00C15242"/>
    <w:rsid w:val="00C165E3"/>
    <w:rsid w:val="00C25DCA"/>
    <w:rsid w:val="00C26C73"/>
    <w:rsid w:val="00C26F5C"/>
    <w:rsid w:val="00C32C4F"/>
    <w:rsid w:val="00C34163"/>
    <w:rsid w:val="00C3795D"/>
    <w:rsid w:val="00C37B3E"/>
    <w:rsid w:val="00C4045D"/>
    <w:rsid w:val="00C467DB"/>
    <w:rsid w:val="00C47411"/>
    <w:rsid w:val="00C4796C"/>
    <w:rsid w:val="00C5088C"/>
    <w:rsid w:val="00C61BBE"/>
    <w:rsid w:val="00C62A2C"/>
    <w:rsid w:val="00C6389B"/>
    <w:rsid w:val="00C63F82"/>
    <w:rsid w:val="00C67AF0"/>
    <w:rsid w:val="00C716F8"/>
    <w:rsid w:val="00C71F81"/>
    <w:rsid w:val="00C7300A"/>
    <w:rsid w:val="00C76C03"/>
    <w:rsid w:val="00C807A6"/>
    <w:rsid w:val="00C82735"/>
    <w:rsid w:val="00C828BE"/>
    <w:rsid w:val="00C86E3F"/>
    <w:rsid w:val="00C927F0"/>
    <w:rsid w:val="00CA0DB7"/>
    <w:rsid w:val="00CA4791"/>
    <w:rsid w:val="00CA47E7"/>
    <w:rsid w:val="00CA67EE"/>
    <w:rsid w:val="00CC1CD7"/>
    <w:rsid w:val="00CC2B1D"/>
    <w:rsid w:val="00CC30F7"/>
    <w:rsid w:val="00CD21B7"/>
    <w:rsid w:val="00CD2956"/>
    <w:rsid w:val="00CD706E"/>
    <w:rsid w:val="00CD75C6"/>
    <w:rsid w:val="00CD76AC"/>
    <w:rsid w:val="00CE0D6C"/>
    <w:rsid w:val="00CE2DA5"/>
    <w:rsid w:val="00CE4713"/>
    <w:rsid w:val="00CE6CBE"/>
    <w:rsid w:val="00CE7CAF"/>
    <w:rsid w:val="00CF0159"/>
    <w:rsid w:val="00CF0BE7"/>
    <w:rsid w:val="00CF2A6B"/>
    <w:rsid w:val="00CF362A"/>
    <w:rsid w:val="00CF4879"/>
    <w:rsid w:val="00CF6BC2"/>
    <w:rsid w:val="00CF7BFD"/>
    <w:rsid w:val="00D00993"/>
    <w:rsid w:val="00D011C7"/>
    <w:rsid w:val="00D01A5F"/>
    <w:rsid w:val="00D0623F"/>
    <w:rsid w:val="00D07DD9"/>
    <w:rsid w:val="00D16A37"/>
    <w:rsid w:val="00D17023"/>
    <w:rsid w:val="00D23549"/>
    <w:rsid w:val="00D2679C"/>
    <w:rsid w:val="00D27509"/>
    <w:rsid w:val="00D35F3F"/>
    <w:rsid w:val="00D36050"/>
    <w:rsid w:val="00D36515"/>
    <w:rsid w:val="00D37BD1"/>
    <w:rsid w:val="00D40396"/>
    <w:rsid w:val="00D42184"/>
    <w:rsid w:val="00D448A7"/>
    <w:rsid w:val="00D44EC4"/>
    <w:rsid w:val="00D45598"/>
    <w:rsid w:val="00D46102"/>
    <w:rsid w:val="00D466BA"/>
    <w:rsid w:val="00D55B3B"/>
    <w:rsid w:val="00D55CB4"/>
    <w:rsid w:val="00D55DC7"/>
    <w:rsid w:val="00D56D91"/>
    <w:rsid w:val="00D57C88"/>
    <w:rsid w:val="00D61989"/>
    <w:rsid w:val="00D61AFE"/>
    <w:rsid w:val="00D61D89"/>
    <w:rsid w:val="00D64147"/>
    <w:rsid w:val="00D64A10"/>
    <w:rsid w:val="00D64AC2"/>
    <w:rsid w:val="00D70C03"/>
    <w:rsid w:val="00D72FC6"/>
    <w:rsid w:val="00D758F9"/>
    <w:rsid w:val="00D76A8A"/>
    <w:rsid w:val="00D812CF"/>
    <w:rsid w:val="00D863AF"/>
    <w:rsid w:val="00D87449"/>
    <w:rsid w:val="00D900CD"/>
    <w:rsid w:val="00D903C0"/>
    <w:rsid w:val="00D91A6C"/>
    <w:rsid w:val="00D925C8"/>
    <w:rsid w:val="00D943E3"/>
    <w:rsid w:val="00DA6DBC"/>
    <w:rsid w:val="00DA7DE9"/>
    <w:rsid w:val="00DA7E88"/>
    <w:rsid w:val="00DB1802"/>
    <w:rsid w:val="00DB34BF"/>
    <w:rsid w:val="00DB501B"/>
    <w:rsid w:val="00DB6544"/>
    <w:rsid w:val="00DB6A82"/>
    <w:rsid w:val="00DC00E3"/>
    <w:rsid w:val="00DC4C6E"/>
    <w:rsid w:val="00DD1A8A"/>
    <w:rsid w:val="00DD2D33"/>
    <w:rsid w:val="00DD440C"/>
    <w:rsid w:val="00DD45EA"/>
    <w:rsid w:val="00DD4D8D"/>
    <w:rsid w:val="00DE4C24"/>
    <w:rsid w:val="00DE6463"/>
    <w:rsid w:val="00DE7112"/>
    <w:rsid w:val="00DE713A"/>
    <w:rsid w:val="00DE7B87"/>
    <w:rsid w:val="00DE7F4E"/>
    <w:rsid w:val="00DF3E8C"/>
    <w:rsid w:val="00DF44BD"/>
    <w:rsid w:val="00DF4575"/>
    <w:rsid w:val="00DF4B6F"/>
    <w:rsid w:val="00DF5853"/>
    <w:rsid w:val="00DF626C"/>
    <w:rsid w:val="00DF77B0"/>
    <w:rsid w:val="00E0034C"/>
    <w:rsid w:val="00E00A93"/>
    <w:rsid w:val="00E01321"/>
    <w:rsid w:val="00E01FDA"/>
    <w:rsid w:val="00E02318"/>
    <w:rsid w:val="00E03554"/>
    <w:rsid w:val="00E0670E"/>
    <w:rsid w:val="00E13430"/>
    <w:rsid w:val="00E142A4"/>
    <w:rsid w:val="00E1543B"/>
    <w:rsid w:val="00E162F5"/>
    <w:rsid w:val="00E17918"/>
    <w:rsid w:val="00E20A4A"/>
    <w:rsid w:val="00E314B9"/>
    <w:rsid w:val="00E31573"/>
    <w:rsid w:val="00E33721"/>
    <w:rsid w:val="00E33B95"/>
    <w:rsid w:val="00E33F78"/>
    <w:rsid w:val="00E363F5"/>
    <w:rsid w:val="00E3658A"/>
    <w:rsid w:val="00E36E5E"/>
    <w:rsid w:val="00E43065"/>
    <w:rsid w:val="00E43B7A"/>
    <w:rsid w:val="00E44206"/>
    <w:rsid w:val="00E46269"/>
    <w:rsid w:val="00E47F0C"/>
    <w:rsid w:val="00E51AE0"/>
    <w:rsid w:val="00E525B5"/>
    <w:rsid w:val="00E543D7"/>
    <w:rsid w:val="00E56CDE"/>
    <w:rsid w:val="00E5747C"/>
    <w:rsid w:val="00E5788F"/>
    <w:rsid w:val="00E627C0"/>
    <w:rsid w:val="00E73939"/>
    <w:rsid w:val="00E744AD"/>
    <w:rsid w:val="00E776E7"/>
    <w:rsid w:val="00E8497A"/>
    <w:rsid w:val="00E854F5"/>
    <w:rsid w:val="00E86DC1"/>
    <w:rsid w:val="00E90AF3"/>
    <w:rsid w:val="00E93225"/>
    <w:rsid w:val="00E93BA2"/>
    <w:rsid w:val="00EA02DF"/>
    <w:rsid w:val="00EA198D"/>
    <w:rsid w:val="00EB0A56"/>
    <w:rsid w:val="00EB0F53"/>
    <w:rsid w:val="00EB4965"/>
    <w:rsid w:val="00EB5905"/>
    <w:rsid w:val="00EB7077"/>
    <w:rsid w:val="00EB71D4"/>
    <w:rsid w:val="00EC0C92"/>
    <w:rsid w:val="00EC254C"/>
    <w:rsid w:val="00EC316A"/>
    <w:rsid w:val="00EC3F97"/>
    <w:rsid w:val="00EC7EBE"/>
    <w:rsid w:val="00ED01F4"/>
    <w:rsid w:val="00ED0FC9"/>
    <w:rsid w:val="00ED2CED"/>
    <w:rsid w:val="00ED5EF5"/>
    <w:rsid w:val="00ED61BF"/>
    <w:rsid w:val="00EE0869"/>
    <w:rsid w:val="00EE13BB"/>
    <w:rsid w:val="00EE4F65"/>
    <w:rsid w:val="00EE6A3A"/>
    <w:rsid w:val="00EF07E1"/>
    <w:rsid w:val="00EF0989"/>
    <w:rsid w:val="00EF6EB4"/>
    <w:rsid w:val="00EF79A5"/>
    <w:rsid w:val="00F12578"/>
    <w:rsid w:val="00F146A3"/>
    <w:rsid w:val="00F14FDE"/>
    <w:rsid w:val="00F15514"/>
    <w:rsid w:val="00F17D74"/>
    <w:rsid w:val="00F17DA1"/>
    <w:rsid w:val="00F240EF"/>
    <w:rsid w:val="00F255C6"/>
    <w:rsid w:val="00F26669"/>
    <w:rsid w:val="00F26FED"/>
    <w:rsid w:val="00F271C8"/>
    <w:rsid w:val="00F2723C"/>
    <w:rsid w:val="00F27757"/>
    <w:rsid w:val="00F300C4"/>
    <w:rsid w:val="00F36A95"/>
    <w:rsid w:val="00F421D5"/>
    <w:rsid w:val="00F4452C"/>
    <w:rsid w:val="00F44A72"/>
    <w:rsid w:val="00F477B4"/>
    <w:rsid w:val="00F47C63"/>
    <w:rsid w:val="00F52BF2"/>
    <w:rsid w:val="00F52C71"/>
    <w:rsid w:val="00F567F7"/>
    <w:rsid w:val="00F601A2"/>
    <w:rsid w:val="00F6622F"/>
    <w:rsid w:val="00F6779A"/>
    <w:rsid w:val="00F71C75"/>
    <w:rsid w:val="00F731B4"/>
    <w:rsid w:val="00F8056D"/>
    <w:rsid w:val="00F8136E"/>
    <w:rsid w:val="00F8161A"/>
    <w:rsid w:val="00F82D51"/>
    <w:rsid w:val="00F841E7"/>
    <w:rsid w:val="00F85B72"/>
    <w:rsid w:val="00F876CD"/>
    <w:rsid w:val="00F908BF"/>
    <w:rsid w:val="00F93FBA"/>
    <w:rsid w:val="00F946C3"/>
    <w:rsid w:val="00F95CB8"/>
    <w:rsid w:val="00F9697D"/>
    <w:rsid w:val="00F973F9"/>
    <w:rsid w:val="00F976B3"/>
    <w:rsid w:val="00FA0846"/>
    <w:rsid w:val="00FA12D0"/>
    <w:rsid w:val="00FA3F1A"/>
    <w:rsid w:val="00FB28A6"/>
    <w:rsid w:val="00FB547E"/>
    <w:rsid w:val="00FB573E"/>
    <w:rsid w:val="00FB685E"/>
    <w:rsid w:val="00FC0E8C"/>
    <w:rsid w:val="00FC0F3A"/>
    <w:rsid w:val="00FC0F3D"/>
    <w:rsid w:val="00FC796B"/>
    <w:rsid w:val="00FD0039"/>
    <w:rsid w:val="00FD1E2A"/>
    <w:rsid w:val="00FD1F09"/>
    <w:rsid w:val="00FD3384"/>
    <w:rsid w:val="00FD3B41"/>
    <w:rsid w:val="00FE01F7"/>
    <w:rsid w:val="00FE07CE"/>
    <w:rsid w:val="00FE1454"/>
    <w:rsid w:val="00FE2906"/>
    <w:rsid w:val="00FE4028"/>
    <w:rsid w:val="00FF0095"/>
    <w:rsid w:val="00FF2936"/>
    <w:rsid w:val="00FF69FF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1A4C66"/>
  <w15:docId w15:val="{C26A3D85-900C-4949-BEC6-9916F4C9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F1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1052F1"/>
    <w:pPr>
      <w:keepNext/>
      <w:jc w:val="center"/>
      <w:outlineLvl w:val="4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1052F1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052F1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link w:val="Cabealho"/>
    <w:uiPriority w:val="99"/>
    <w:rsid w:val="001052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052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52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052F1"/>
  </w:style>
  <w:style w:type="paragraph" w:styleId="Recuodecorpodetexto">
    <w:name w:val="Body Text Indent"/>
    <w:basedOn w:val="Normal"/>
    <w:link w:val="RecuodecorpodetextoChar"/>
    <w:rsid w:val="00285028"/>
    <w:pPr>
      <w:ind w:firstLine="900"/>
      <w:jc w:val="both"/>
    </w:pPr>
  </w:style>
  <w:style w:type="character" w:customStyle="1" w:styleId="RecuodecorpodetextoChar">
    <w:name w:val="Recuo de corpo de texto Char"/>
    <w:link w:val="Recuodecorpodetexto"/>
    <w:rsid w:val="00285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5222B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unhideWhenUsed/>
    <w:rsid w:val="007946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7946E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st">
    <w:name w:val="st"/>
    <w:basedOn w:val="Fontepargpadro"/>
    <w:rsid w:val="00407E50"/>
  </w:style>
  <w:style w:type="character" w:customStyle="1" w:styleId="ft">
    <w:name w:val="ft"/>
    <w:basedOn w:val="Fontepargpadro"/>
    <w:rsid w:val="00407E50"/>
  </w:style>
  <w:style w:type="character" w:styleId="Hyperlink">
    <w:name w:val="Hyperlink"/>
    <w:uiPriority w:val="99"/>
    <w:unhideWhenUsed/>
    <w:rsid w:val="00CA67EE"/>
    <w:rPr>
      <w:color w:val="0000FF"/>
      <w:u w:val="single"/>
    </w:rPr>
  </w:style>
  <w:style w:type="character" w:styleId="nfase">
    <w:name w:val="Emphasis"/>
    <w:uiPriority w:val="20"/>
    <w:qFormat/>
    <w:rsid w:val="00614A4D"/>
    <w:rPr>
      <w:i/>
      <w:iCs/>
    </w:rPr>
  </w:style>
  <w:style w:type="character" w:customStyle="1" w:styleId="googqs-tidbit">
    <w:name w:val="goog_qs-tidbit"/>
    <w:basedOn w:val="Fontepargpadro"/>
    <w:rsid w:val="00764836"/>
  </w:style>
  <w:style w:type="paragraph" w:styleId="NormalWeb">
    <w:name w:val="Normal (Web)"/>
    <w:basedOn w:val="Normal"/>
    <w:uiPriority w:val="99"/>
    <w:rsid w:val="000E0EB2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6621A"/>
    <w:rPr>
      <w:b/>
      <w:bCs/>
    </w:rPr>
  </w:style>
  <w:style w:type="table" w:styleId="Tabelacomgrade">
    <w:name w:val="Table Grid"/>
    <w:basedOn w:val="Tabelanormal"/>
    <w:uiPriority w:val="59"/>
    <w:rsid w:val="00957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semiHidden/>
    <w:unhideWhenUsed/>
    <w:rsid w:val="00BA6137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6C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C66C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C0B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2D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2D42"/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25CE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7A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docs.google.com/forms/d/e/1FAIpQLSfJWtdAhrwmpFJ-sHlWDBqFrnIW7owL4UoeqU3ur_d7DO5VNw/viewfor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progesp.ufam.edu.br/crs/formularios-crs.html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s@u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F12C5F-31CF-43B3-A138-FF4919E2FCED}" type="doc">
      <dgm:prSet loTypeId="urn:microsoft.com/office/officeart/2005/8/layout/list1" loCatId="list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pt-BR"/>
        </a:p>
      </dgm:t>
    </dgm:pt>
    <dgm:pt modelId="{32E31C7E-7295-4F3D-8AE3-24F1442EC237}">
      <dgm:prSet phldrT="[Texto]" custT="1"/>
      <dgm:spPr/>
      <dgm:t>
        <a:bodyPr/>
        <a:lstStyle/>
        <a:p>
          <a:r>
            <a:rPr lang="pt-BR" sz="1300"/>
            <a:t>1</a:t>
          </a:r>
        </a:p>
      </dgm:t>
    </dgm:pt>
    <dgm:pt modelId="{B9B4725E-C62A-440A-80EA-E988D6A11EDC}" type="parTrans" cxnId="{D2832964-C584-4BA6-B396-5628358A336D}">
      <dgm:prSet/>
      <dgm:spPr/>
      <dgm:t>
        <a:bodyPr/>
        <a:lstStyle/>
        <a:p>
          <a:endParaRPr lang="pt-BR" sz="1300"/>
        </a:p>
      </dgm:t>
    </dgm:pt>
    <dgm:pt modelId="{B280A5A2-1D1B-4417-ABEB-A1C566F2A9C0}" type="sibTrans" cxnId="{D2832964-C584-4BA6-B396-5628358A336D}">
      <dgm:prSet/>
      <dgm:spPr/>
      <dgm:t>
        <a:bodyPr/>
        <a:lstStyle/>
        <a:p>
          <a:endParaRPr lang="pt-BR" sz="1300"/>
        </a:p>
      </dgm:t>
    </dgm:pt>
    <dgm:pt modelId="{0039E921-287E-4486-8078-A6B47E014DBC}">
      <dgm:prSet phldrT="[Texto]"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Preenchimento do formulário físico </a:t>
          </a:r>
          <a:endParaRPr lang="pt-BR" sz="1300"/>
        </a:p>
      </dgm:t>
    </dgm:pt>
    <dgm:pt modelId="{23F54952-10FE-4483-90DD-5BD95BF7E2EA}" type="parTrans" cxnId="{F8D45D57-10D8-483C-868E-88B34ADA32D2}">
      <dgm:prSet/>
      <dgm:spPr/>
      <dgm:t>
        <a:bodyPr/>
        <a:lstStyle/>
        <a:p>
          <a:endParaRPr lang="pt-BR" sz="1300"/>
        </a:p>
      </dgm:t>
    </dgm:pt>
    <dgm:pt modelId="{D6041591-CA6C-4FAC-A01F-ED2439B618D9}" type="sibTrans" cxnId="{F8D45D57-10D8-483C-868E-88B34ADA32D2}">
      <dgm:prSet/>
      <dgm:spPr/>
      <dgm:t>
        <a:bodyPr/>
        <a:lstStyle/>
        <a:p>
          <a:endParaRPr lang="pt-BR" sz="1300"/>
        </a:p>
      </dgm:t>
    </dgm:pt>
    <dgm:pt modelId="{6890FF95-A06A-409A-B6E1-C48100149DB8}">
      <dgm:prSet phldrT="[Texto]" custT="1"/>
      <dgm:spPr/>
      <dgm:t>
        <a:bodyPr/>
        <a:lstStyle/>
        <a:p>
          <a:r>
            <a:rPr lang="pt-BR" sz="1300"/>
            <a:t>2</a:t>
          </a:r>
        </a:p>
      </dgm:t>
    </dgm:pt>
    <dgm:pt modelId="{1A3A48AB-E7E0-45CE-A04A-E249B70E2245}" type="parTrans" cxnId="{A8973F42-C0C3-4A0F-B5DD-2A2F7567ADE8}">
      <dgm:prSet/>
      <dgm:spPr/>
      <dgm:t>
        <a:bodyPr/>
        <a:lstStyle/>
        <a:p>
          <a:endParaRPr lang="pt-BR" sz="1300"/>
        </a:p>
      </dgm:t>
    </dgm:pt>
    <dgm:pt modelId="{366E6275-F892-4535-A236-CEFD7D3693A7}" type="sibTrans" cxnId="{A8973F42-C0C3-4A0F-B5DD-2A2F7567ADE8}">
      <dgm:prSet/>
      <dgm:spPr/>
      <dgm:t>
        <a:bodyPr/>
        <a:lstStyle/>
        <a:p>
          <a:endParaRPr lang="pt-BR" sz="1300"/>
        </a:p>
      </dgm:t>
    </dgm:pt>
    <dgm:pt modelId="{E3FFA3FD-2C74-4347-9D03-223FB2218EA4}">
      <dgm:prSet phldrT="[Texto]"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Juntada dos documentos necessários. Ver quadro 1</a:t>
          </a:r>
          <a:endParaRPr lang="pt-BR" sz="1300"/>
        </a:p>
      </dgm:t>
    </dgm:pt>
    <dgm:pt modelId="{BA2FEDEC-EDAD-4503-ACE0-F4DE5F13925C}" type="parTrans" cxnId="{AAD6EB28-65D0-43A0-92B9-DE2A2FCCA0C3}">
      <dgm:prSet/>
      <dgm:spPr/>
      <dgm:t>
        <a:bodyPr/>
        <a:lstStyle/>
        <a:p>
          <a:endParaRPr lang="pt-BR" sz="1300"/>
        </a:p>
      </dgm:t>
    </dgm:pt>
    <dgm:pt modelId="{63AD1673-9083-46C3-BF8F-5AFB15A71C4E}" type="sibTrans" cxnId="{AAD6EB28-65D0-43A0-92B9-DE2A2FCCA0C3}">
      <dgm:prSet/>
      <dgm:spPr/>
      <dgm:t>
        <a:bodyPr/>
        <a:lstStyle/>
        <a:p>
          <a:endParaRPr lang="pt-BR" sz="1300"/>
        </a:p>
      </dgm:t>
    </dgm:pt>
    <dgm:pt modelId="{46BFBDF1-ED3E-4E23-81E7-C872EB5ECF24}">
      <dgm:prSet phldrT="[Texto]" custT="1"/>
      <dgm:spPr/>
      <dgm:t>
        <a:bodyPr/>
        <a:lstStyle/>
        <a:p>
          <a:r>
            <a:rPr lang="pt-BR" sz="1300"/>
            <a:t>3</a:t>
          </a:r>
        </a:p>
      </dgm:t>
    </dgm:pt>
    <dgm:pt modelId="{A3E85C2D-2A04-421B-9996-04B7B5829CB6}" type="parTrans" cxnId="{CE9E5B26-2797-4026-8AA4-B2A4AE678935}">
      <dgm:prSet/>
      <dgm:spPr/>
      <dgm:t>
        <a:bodyPr/>
        <a:lstStyle/>
        <a:p>
          <a:endParaRPr lang="pt-BR" sz="1300"/>
        </a:p>
      </dgm:t>
    </dgm:pt>
    <dgm:pt modelId="{18F83B9F-D2EE-4E22-8C61-723AE87780F8}" type="sibTrans" cxnId="{CE9E5B26-2797-4026-8AA4-B2A4AE678935}">
      <dgm:prSet/>
      <dgm:spPr/>
      <dgm:t>
        <a:bodyPr/>
        <a:lstStyle/>
        <a:p>
          <a:endParaRPr lang="pt-BR" sz="1300"/>
        </a:p>
      </dgm:t>
    </dgm:pt>
    <dgm:pt modelId="{3B2FA351-7484-46D4-8380-BF8FFFA5856D}">
      <dgm:prSet phldrT="[Texto]"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Preenchimento do formulário eletrônico. Ver quadro 2</a:t>
          </a:r>
          <a:endParaRPr lang="pt-BR" sz="1300"/>
        </a:p>
      </dgm:t>
    </dgm:pt>
    <dgm:pt modelId="{C4673028-8C38-4FDD-84E5-2CE59D64F9D5}" type="parTrans" cxnId="{609B4E0B-F2DE-463A-8C31-53A3A3B01720}">
      <dgm:prSet/>
      <dgm:spPr/>
      <dgm:t>
        <a:bodyPr/>
        <a:lstStyle/>
        <a:p>
          <a:endParaRPr lang="pt-BR" sz="1300"/>
        </a:p>
      </dgm:t>
    </dgm:pt>
    <dgm:pt modelId="{F12A515B-E329-4CAC-A268-4243ADEF6155}" type="sibTrans" cxnId="{609B4E0B-F2DE-463A-8C31-53A3A3B01720}">
      <dgm:prSet/>
      <dgm:spPr/>
      <dgm:t>
        <a:bodyPr/>
        <a:lstStyle/>
        <a:p>
          <a:endParaRPr lang="pt-BR" sz="1300"/>
        </a:p>
      </dgm:t>
    </dgm:pt>
    <dgm:pt modelId="{0E2D555B-F81A-42DA-89E4-DCC67E2DC028}">
      <dgm:prSet custT="1"/>
      <dgm:spPr/>
      <dgm:t>
        <a:bodyPr/>
        <a:lstStyle/>
        <a:p>
          <a:r>
            <a:rPr lang="pt-BR" sz="1300"/>
            <a:t>4</a:t>
          </a:r>
        </a:p>
      </dgm:t>
    </dgm:pt>
    <dgm:pt modelId="{FAD3F18B-F8DB-43F6-ADBE-B7211A99BB65}" type="parTrans" cxnId="{D062821E-9833-45B9-BCA9-9DAC861904D1}">
      <dgm:prSet/>
      <dgm:spPr/>
      <dgm:t>
        <a:bodyPr/>
        <a:lstStyle/>
        <a:p>
          <a:endParaRPr lang="pt-BR" sz="1300"/>
        </a:p>
      </dgm:t>
    </dgm:pt>
    <dgm:pt modelId="{1CA3A184-278F-4560-A547-5EC81291B4FD}" type="sibTrans" cxnId="{D062821E-9833-45B9-BCA9-9DAC861904D1}">
      <dgm:prSet/>
      <dgm:spPr/>
      <dgm:t>
        <a:bodyPr/>
        <a:lstStyle/>
        <a:p>
          <a:endParaRPr lang="pt-BR" sz="1300"/>
        </a:p>
      </dgm:t>
    </dgm:pt>
    <dgm:pt modelId="{7616909E-AD8F-4CCF-9F8D-637294EB60B1}">
      <dgm:prSet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Encaminhamento do processo físico à Progesp</a:t>
          </a:r>
          <a:endParaRPr lang="pt-BR" sz="1300"/>
        </a:p>
      </dgm:t>
    </dgm:pt>
    <dgm:pt modelId="{D87AF615-AF3B-41D9-BE6C-C1CAEA1202BC}" type="parTrans" cxnId="{DEF0F9BE-EA95-4E27-AA4F-F30B4BCC763E}">
      <dgm:prSet/>
      <dgm:spPr/>
      <dgm:t>
        <a:bodyPr/>
        <a:lstStyle/>
        <a:p>
          <a:endParaRPr lang="pt-BR" sz="1300"/>
        </a:p>
      </dgm:t>
    </dgm:pt>
    <dgm:pt modelId="{94DB8362-0757-49EB-8FA8-6349899BF3DF}" type="sibTrans" cxnId="{DEF0F9BE-EA95-4E27-AA4F-F30B4BCC763E}">
      <dgm:prSet/>
      <dgm:spPr/>
      <dgm:t>
        <a:bodyPr/>
        <a:lstStyle/>
        <a:p>
          <a:endParaRPr lang="pt-BR" sz="1300"/>
        </a:p>
      </dgm:t>
    </dgm:pt>
    <dgm:pt modelId="{7F9B22C3-0A52-4C1B-89F9-AB47BE1D315C}" type="pres">
      <dgm:prSet presAssocID="{B7F12C5F-31CF-43B3-A138-FF4919E2FCED}" presName="linear" presStyleCnt="0">
        <dgm:presLayoutVars>
          <dgm:dir/>
          <dgm:animLvl val="lvl"/>
          <dgm:resizeHandles val="exact"/>
        </dgm:presLayoutVars>
      </dgm:prSet>
      <dgm:spPr/>
    </dgm:pt>
    <dgm:pt modelId="{178B707F-5C41-4289-B3F4-E5AA35F1F659}" type="pres">
      <dgm:prSet presAssocID="{32E31C7E-7295-4F3D-8AE3-24F1442EC237}" presName="parentLin" presStyleCnt="0"/>
      <dgm:spPr/>
    </dgm:pt>
    <dgm:pt modelId="{BABB3AA3-055B-4CA0-8511-8EB79AC8C9B5}" type="pres">
      <dgm:prSet presAssocID="{32E31C7E-7295-4F3D-8AE3-24F1442EC237}" presName="parentLeftMargin" presStyleLbl="node1" presStyleIdx="0" presStyleCnt="4"/>
      <dgm:spPr/>
    </dgm:pt>
    <dgm:pt modelId="{7C443E4D-AB91-412F-B604-533B14D249DC}" type="pres">
      <dgm:prSet presAssocID="{32E31C7E-7295-4F3D-8AE3-24F1442EC237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EE837237-9E1B-46FD-80CC-7F0A8CC1AA10}" type="pres">
      <dgm:prSet presAssocID="{32E31C7E-7295-4F3D-8AE3-24F1442EC237}" presName="negativeSpace" presStyleCnt="0"/>
      <dgm:spPr/>
    </dgm:pt>
    <dgm:pt modelId="{11C63F2E-FB80-45AA-B34C-A209269A17C2}" type="pres">
      <dgm:prSet presAssocID="{32E31C7E-7295-4F3D-8AE3-24F1442EC237}" presName="childText" presStyleLbl="conFgAcc1" presStyleIdx="0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A5AEB9BF-CD9B-4ACC-B503-449BAEACB0F8}" type="pres">
      <dgm:prSet presAssocID="{B280A5A2-1D1B-4417-ABEB-A1C566F2A9C0}" presName="spaceBetweenRectangles" presStyleCnt="0"/>
      <dgm:spPr/>
    </dgm:pt>
    <dgm:pt modelId="{1CAA1F7F-1CB2-4540-9A26-4022F6568205}" type="pres">
      <dgm:prSet presAssocID="{6890FF95-A06A-409A-B6E1-C48100149DB8}" presName="parentLin" presStyleCnt="0"/>
      <dgm:spPr/>
    </dgm:pt>
    <dgm:pt modelId="{78154269-A8AA-488A-9F58-6353CD54DAD0}" type="pres">
      <dgm:prSet presAssocID="{6890FF95-A06A-409A-B6E1-C48100149DB8}" presName="parentLeftMargin" presStyleLbl="node1" presStyleIdx="0" presStyleCnt="4"/>
      <dgm:spPr/>
    </dgm:pt>
    <dgm:pt modelId="{4F3B4D4A-9E9E-4456-A0CF-BF87BE1F71A8}" type="pres">
      <dgm:prSet presAssocID="{6890FF95-A06A-409A-B6E1-C48100149DB8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823810BB-F1CC-44D3-B335-24128D94DC45}" type="pres">
      <dgm:prSet presAssocID="{6890FF95-A06A-409A-B6E1-C48100149DB8}" presName="negativeSpace" presStyleCnt="0"/>
      <dgm:spPr/>
    </dgm:pt>
    <dgm:pt modelId="{D305B2C7-B60B-423B-8832-8235F937CD28}" type="pres">
      <dgm:prSet presAssocID="{6890FF95-A06A-409A-B6E1-C48100149DB8}" presName="childText" presStyleLbl="conFgAcc1" presStyleIdx="1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9B14AC60-D5E9-46C3-BA86-96F5A064005B}" type="pres">
      <dgm:prSet presAssocID="{366E6275-F892-4535-A236-CEFD7D3693A7}" presName="spaceBetweenRectangles" presStyleCnt="0"/>
      <dgm:spPr/>
    </dgm:pt>
    <dgm:pt modelId="{88362061-A2D5-4D94-8AB3-C5F1EC0E4AB4}" type="pres">
      <dgm:prSet presAssocID="{46BFBDF1-ED3E-4E23-81E7-C872EB5ECF24}" presName="parentLin" presStyleCnt="0"/>
      <dgm:spPr/>
    </dgm:pt>
    <dgm:pt modelId="{0201FCE2-D2B2-43D4-B331-9E2C5CB30F8C}" type="pres">
      <dgm:prSet presAssocID="{46BFBDF1-ED3E-4E23-81E7-C872EB5ECF24}" presName="parentLeftMargin" presStyleLbl="node1" presStyleIdx="1" presStyleCnt="4"/>
      <dgm:spPr/>
    </dgm:pt>
    <dgm:pt modelId="{E352C91A-11A0-497C-BD61-5F0F0FE6D02F}" type="pres">
      <dgm:prSet presAssocID="{46BFBDF1-ED3E-4E23-81E7-C872EB5ECF24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4E8BAC55-E189-4BC4-BF4E-B6BA9EB6DD4C}" type="pres">
      <dgm:prSet presAssocID="{46BFBDF1-ED3E-4E23-81E7-C872EB5ECF24}" presName="negativeSpace" presStyleCnt="0"/>
      <dgm:spPr/>
    </dgm:pt>
    <dgm:pt modelId="{F7ECB762-E3B3-4197-B3AA-B4D30474B6A2}" type="pres">
      <dgm:prSet presAssocID="{46BFBDF1-ED3E-4E23-81E7-C872EB5ECF24}" presName="childText" presStyleLbl="conFgAcc1" presStyleIdx="2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4B9A7A2C-4436-44C8-9409-B6BA4A11C6CC}" type="pres">
      <dgm:prSet presAssocID="{18F83B9F-D2EE-4E22-8C61-723AE87780F8}" presName="spaceBetweenRectangles" presStyleCnt="0"/>
      <dgm:spPr/>
    </dgm:pt>
    <dgm:pt modelId="{72CA430F-557E-42AB-A8BC-D9379D99667F}" type="pres">
      <dgm:prSet presAssocID="{0E2D555B-F81A-42DA-89E4-DCC67E2DC028}" presName="parentLin" presStyleCnt="0"/>
      <dgm:spPr/>
    </dgm:pt>
    <dgm:pt modelId="{B91E215F-983C-48DA-9153-20ED02F5A580}" type="pres">
      <dgm:prSet presAssocID="{0E2D555B-F81A-42DA-89E4-DCC67E2DC028}" presName="parentLeftMargin" presStyleLbl="node1" presStyleIdx="2" presStyleCnt="4"/>
      <dgm:spPr/>
    </dgm:pt>
    <dgm:pt modelId="{184A9E95-3D32-4B1A-953C-B0E419AEAC4F}" type="pres">
      <dgm:prSet presAssocID="{0E2D555B-F81A-42DA-89E4-DCC67E2DC028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FAEF09D4-1D30-44D3-A3CD-254381DFA929}" type="pres">
      <dgm:prSet presAssocID="{0E2D555B-F81A-42DA-89E4-DCC67E2DC028}" presName="negativeSpace" presStyleCnt="0"/>
      <dgm:spPr/>
    </dgm:pt>
    <dgm:pt modelId="{7194B67E-033D-4B11-8FD9-C7E82EAA9138}" type="pres">
      <dgm:prSet presAssocID="{0E2D555B-F81A-42DA-89E4-DCC67E2DC028}" presName="childText" presStyleLbl="conFgAcc1" presStyleIdx="3" presStyleCnt="4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609B4E0B-F2DE-463A-8C31-53A3A3B01720}" srcId="{46BFBDF1-ED3E-4E23-81E7-C872EB5ECF24}" destId="{3B2FA351-7484-46D4-8380-BF8FFFA5856D}" srcOrd="0" destOrd="0" parTransId="{C4673028-8C38-4FDD-84E5-2CE59D64F9D5}" sibTransId="{F12A515B-E329-4CAC-A268-4243ADEF6155}"/>
    <dgm:cxn modelId="{25E5F91A-78E1-4973-A405-853A09A28BED}" type="presOf" srcId="{B7F12C5F-31CF-43B3-A138-FF4919E2FCED}" destId="{7F9B22C3-0A52-4C1B-89F9-AB47BE1D315C}" srcOrd="0" destOrd="0" presId="urn:microsoft.com/office/officeart/2005/8/layout/list1"/>
    <dgm:cxn modelId="{D062821E-9833-45B9-BCA9-9DAC861904D1}" srcId="{B7F12C5F-31CF-43B3-A138-FF4919E2FCED}" destId="{0E2D555B-F81A-42DA-89E4-DCC67E2DC028}" srcOrd="3" destOrd="0" parTransId="{FAD3F18B-F8DB-43F6-ADBE-B7211A99BB65}" sibTransId="{1CA3A184-278F-4560-A547-5EC81291B4FD}"/>
    <dgm:cxn modelId="{CE9E5B26-2797-4026-8AA4-B2A4AE678935}" srcId="{B7F12C5F-31CF-43B3-A138-FF4919E2FCED}" destId="{46BFBDF1-ED3E-4E23-81E7-C872EB5ECF24}" srcOrd="2" destOrd="0" parTransId="{A3E85C2D-2A04-421B-9996-04B7B5829CB6}" sibTransId="{18F83B9F-D2EE-4E22-8C61-723AE87780F8}"/>
    <dgm:cxn modelId="{AAD6EB28-65D0-43A0-92B9-DE2A2FCCA0C3}" srcId="{6890FF95-A06A-409A-B6E1-C48100149DB8}" destId="{E3FFA3FD-2C74-4347-9D03-223FB2218EA4}" srcOrd="0" destOrd="0" parTransId="{BA2FEDEC-EDAD-4503-ACE0-F4DE5F13925C}" sibTransId="{63AD1673-9083-46C3-BF8F-5AFB15A71C4E}"/>
    <dgm:cxn modelId="{CCA62730-9796-4C61-B9C9-BE2996553FF8}" type="presOf" srcId="{0E2D555B-F81A-42DA-89E4-DCC67E2DC028}" destId="{B91E215F-983C-48DA-9153-20ED02F5A580}" srcOrd="0" destOrd="0" presId="urn:microsoft.com/office/officeart/2005/8/layout/list1"/>
    <dgm:cxn modelId="{53BE183D-04A1-4C96-8DA1-39B96977D928}" type="presOf" srcId="{6890FF95-A06A-409A-B6E1-C48100149DB8}" destId="{78154269-A8AA-488A-9F58-6353CD54DAD0}" srcOrd="0" destOrd="0" presId="urn:microsoft.com/office/officeart/2005/8/layout/list1"/>
    <dgm:cxn modelId="{00897440-9B74-4EDA-A763-97C3636EF3A2}" type="presOf" srcId="{32E31C7E-7295-4F3D-8AE3-24F1442EC237}" destId="{7C443E4D-AB91-412F-B604-533B14D249DC}" srcOrd="1" destOrd="0" presId="urn:microsoft.com/office/officeart/2005/8/layout/list1"/>
    <dgm:cxn modelId="{83ACA861-240C-4A45-B9C2-7AEB58394F3B}" type="presOf" srcId="{3B2FA351-7484-46D4-8380-BF8FFFA5856D}" destId="{F7ECB762-E3B3-4197-B3AA-B4D30474B6A2}" srcOrd="0" destOrd="0" presId="urn:microsoft.com/office/officeart/2005/8/layout/list1"/>
    <dgm:cxn modelId="{A8973F42-C0C3-4A0F-B5DD-2A2F7567ADE8}" srcId="{B7F12C5F-31CF-43B3-A138-FF4919E2FCED}" destId="{6890FF95-A06A-409A-B6E1-C48100149DB8}" srcOrd="1" destOrd="0" parTransId="{1A3A48AB-E7E0-45CE-A04A-E249B70E2245}" sibTransId="{366E6275-F892-4535-A236-CEFD7D3693A7}"/>
    <dgm:cxn modelId="{D2832964-C584-4BA6-B396-5628358A336D}" srcId="{B7F12C5F-31CF-43B3-A138-FF4919E2FCED}" destId="{32E31C7E-7295-4F3D-8AE3-24F1442EC237}" srcOrd="0" destOrd="0" parTransId="{B9B4725E-C62A-440A-80EA-E988D6A11EDC}" sibTransId="{B280A5A2-1D1B-4417-ABEB-A1C566F2A9C0}"/>
    <dgm:cxn modelId="{F8D45D57-10D8-483C-868E-88B34ADA32D2}" srcId="{32E31C7E-7295-4F3D-8AE3-24F1442EC237}" destId="{0039E921-287E-4486-8078-A6B47E014DBC}" srcOrd="0" destOrd="0" parTransId="{23F54952-10FE-4483-90DD-5BD95BF7E2EA}" sibTransId="{D6041591-CA6C-4FAC-A01F-ED2439B618D9}"/>
    <dgm:cxn modelId="{3615DB85-7AA0-4AC6-BA1B-2AFBCC3CD521}" type="presOf" srcId="{7616909E-AD8F-4CCF-9F8D-637294EB60B1}" destId="{7194B67E-033D-4B11-8FD9-C7E82EAA9138}" srcOrd="0" destOrd="0" presId="urn:microsoft.com/office/officeart/2005/8/layout/list1"/>
    <dgm:cxn modelId="{46C7D886-5FE8-4F28-AB03-74E2F4C95FAC}" type="presOf" srcId="{46BFBDF1-ED3E-4E23-81E7-C872EB5ECF24}" destId="{0201FCE2-D2B2-43D4-B331-9E2C5CB30F8C}" srcOrd="0" destOrd="0" presId="urn:microsoft.com/office/officeart/2005/8/layout/list1"/>
    <dgm:cxn modelId="{D9F83C9F-616D-41DE-92F9-4FDA3C888D3E}" type="presOf" srcId="{E3FFA3FD-2C74-4347-9D03-223FB2218EA4}" destId="{D305B2C7-B60B-423B-8832-8235F937CD28}" srcOrd="0" destOrd="0" presId="urn:microsoft.com/office/officeart/2005/8/layout/list1"/>
    <dgm:cxn modelId="{B35FDEA7-746C-4272-9A9A-15444D08E50C}" type="presOf" srcId="{32E31C7E-7295-4F3D-8AE3-24F1442EC237}" destId="{BABB3AA3-055B-4CA0-8511-8EB79AC8C9B5}" srcOrd="0" destOrd="0" presId="urn:microsoft.com/office/officeart/2005/8/layout/list1"/>
    <dgm:cxn modelId="{5DEDCFBA-B0E7-48A8-8F61-ED93DAE94393}" type="presOf" srcId="{6890FF95-A06A-409A-B6E1-C48100149DB8}" destId="{4F3B4D4A-9E9E-4456-A0CF-BF87BE1F71A8}" srcOrd="1" destOrd="0" presId="urn:microsoft.com/office/officeart/2005/8/layout/list1"/>
    <dgm:cxn modelId="{DEF0F9BE-EA95-4E27-AA4F-F30B4BCC763E}" srcId="{0E2D555B-F81A-42DA-89E4-DCC67E2DC028}" destId="{7616909E-AD8F-4CCF-9F8D-637294EB60B1}" srcOrd="0" destOrd="0" parTransId="{D87AF615-AF3B-41D9-BE6C-C1CAEA1202BC}" sibTransId="{94DB8362-0757-49EB-8FA8-6349899BF3DF}"/>
    <dgm:cxn modelId="{4F5B05F4-1109-4F57-BE66-7D5CADDDED98}" type="presOf" srcId="{46BFBDF1-ED3E-4E23-81E7-C872EB5ECF24}" destId="{E352C91A-11A0-497C-BD61-5F0F0FE6D02F}" srcOrd="1" destOrd="0" presId="urn:microsoft.com/office/officeart/2005/8/layout/list1"/>
    <dgm:cxn modelId="{412F2CF4-A210-4F19-9DA4-1F9F29B3F17A}" type="presOf" srcId="{0039E921-287E-4486-8078-A6B47E014DBC}" destId="{11C63F2E-FB80-45AA-B34C-A209269A17C2}" srcOrd="0" destOrd="0" presId="urn:microsoft.com/office/officeart/2005/8/layout/list1"/>
    <dgm:cxn modelId="{1B94CAF8-C409-41B4-9B25-9AB9BF6FD100}" type="presOf" srcId="{0E2D555B-F81A-42DA-89E4-DCC67E2DC028}" destId="{184A9E95-3D32-4B1A-953C-B0E419AEAC4F}" srcOrd="1" destOrd="0" presId="urn:microsoft.com/office/officeart/2005/8/layout/list1"/>
    <dgm:cxn modelId="{36434FDD-9B10-4EE9-A46B-7B62AC40EE2E}" type="presParOf" srcId="{7F9B22C3-0A52-4C1B-89F9-AB47BE1D315C}" destId="{178B707F-5C41-4289-B3F4-E5AA35F1F659}" srcOrd="0" destOrd="0" presId="urn:microsoft.com/office/officeart/2005/8/layout/list1"/>
    <dgm:cxn modelId="{E28AFC56-25A6-4920-9AD6-CF7A1775E7CF}" type="presParOf" srcId="{178B707F-5C41-4289-B3F4-E5AA35F1F659}" destId="{BABB3AA3-055B-4CA0-8511-8EB79AC8C9B5}" srcOrd="0" destOrd="0" presId="urn:microsoft.com/office/officeart/2005/8/layout/list1"/>
    <dgm:cxn modelId="{0C841CB6-B77C-46E1-90FE-8DAE07BC55BD}" type="presParOf" srcId="{178B707F-5C41-4289-B3F4-E5AA35F1F659}" destId="{7C443E4D-AB91-412F-B604-533B14D249DC}" srcOrd="1" destOrd="0" presId="urn:microsoft.com/office/officeart/2005/8/layout/list1"/>
    <dgm:cxn modelId="{D8DF3466-4EC2-46D9-9B89-696D24223F51}" type="presParOf" srcId="{7F9B22C3-0A52-4C1B-89F9-AB47BE1D315C}" destId="{EE837237-9E1B-46FD-80CC-7F0A8CC1AA10}" srcOrd="1" destOrd="0" presId="urn:microsoft.com/office/officeart/2005/8/layout/list1"/>
    <dgm:cxn modelId="{4FD2D9BB-61BB-4746-9AAF-F0F2F2023D0A}" type="presParOf" srcId="{7F9B22C3-0A52-4C1B-89F9-AB47BE1D315C}" destId="{11C63F2E-FB80-45AA-B34C-A209269A17C2}" srcOrd="2" destOrd="0" presId="urn:microsoft.com/office/officeart/2005/8/layout/list1"/>
    <dgm:cxn modelId="{EA1BD7AC-1758-4D14-B8B8-5D5590909685}" type="presParOf" srcId="{7F9B22C3-0A52-4C1B-89F9-AB47BE1D315C}" destId="{A5AEB9BF-CD9B-4ACC-B503-449BAEACB0F8}" srcOrd="3" destOrd="0" presId="urn:microsoft.com/office/officeart/2005/8/layout/list1"/>
    <dgm:cxn modelId="{050289D1-85C2-421D-9081-538388ADECDE}" type="presParOf" srcId="{7F9B22C3-0A52-4C1B-89F9-AB47BE1D315C}" destId="{1CAA1F7F-1CB2-4540-9A26-4022F6568205}" srcOrd="4" destOrd="0" presId="urn:microsoft.com/office/officeart/2005/8/layout/list1"/>
    <dgm:cxn modelId="{8AA3DE3E-179A-4E77-B913-548BDA3CBABB}" type="presParOf" srcId="{1CAA1F7F-1CB2-4540-9A26-4022F6568205}" destId="{78154269-A8AA-488A-9F58-6353CD54DAD0}" srcOrd="0" destOrd="0" presId="urn:microsoft.com/office/officeart/2005/8/layout/list1"/>
    <dgm:cxn modelId="{7AE9ADC4-E310-4EDA-8A17-0EEE9138F1BE}" type="presParOf" srcId="{1CAA1F7F-1CB2-4540-9A26-4022F6568205}" destId="{4F3B4D4A-9E9E-4456-A0CF-BF87BE1F71A8}" srcOrd="1" destOrd="0" presId="urn:microsoft.com/office/officeart/2005/8/layout/list1"/>
    <dgm:cxn modelId="{C2A1F7B1-2E4E-40A0-95EE-A85AABBBAF1D}" type="presParOf" srcId="{7F9B22C3-0A52-4C1B-89F9-AB47BE1D315C}" destId="{823810BB-F1CC-44D3-B335-24128D94DC45}" srcOrd="5" destOrd="0" presId="urn:microsoft.com/office/officeart/2005/8/layout/list1"/>
    <dgm:cxn modelId="{1CA158C6-065F-4465-A85C-A78389AB1536}" type="presParOf" srcId="{7F9B22C3-0A52-4C1B-89F9-AB47BE1D315C}" destId="{D305B2C7-B60B-423B-8832-8235F937CD28}" srcOrd="6" destOrd="0" presId="urn:microsoft.com/office/officeart/2005/8/layout/list1"/>
    <dgm:cxn modelId="{5C0F3C77-F650-419B-89A8-354911BF4E76}" type="presParOf" srcId="{7F9B22C3-0A52-4C1B-89F9-AB47BE1D315C}" destId="{9B14AC60-D5E9-46C3-BA86-96F5A064005B}" srcOrd="7" destOrd="0" presId="urn:microsoft.com/office/officeart/2005/8/layout/list1"/>
    <dgm:cxn modelId="{A56BD238-A89A-42DF-BE50-82A64F23BFC0}" type="presParOf" srcId="{7F9B22C3-0A52-4C1B-89F9-AB47BE1D315C}" destId="{88362061-A2D5-4D94-8AB3-C5F1EC0E4AB4}" srcOrd="8" destOrd="0" presId="urn:microsoft.com/office/officeart/2005/8/layout/list1"/>
    <dgm:cxn modelId="{6D18AEBF-23C4-4A55-8605-1AA223D89D4F}" type="presParOf" srcId="{88362061-A2D5-4D94-8AB3-C5F1EC0E4AB4}" destId="{0201FCE2-D2B2-43D4-B331-9E2C5CB30F8C}" srcOrd="0" destOrd="0" presId="urn:microsoft.com/office/officeart/2005/8/layout/list1"/>
    <dgm:cxn modelId="{EA0EBB2E-DA07-40FF-9086-FAB8F5BAE96C}" type="presParOf" srcId="{88362061-A2D5-4D94-8AB3-C5F1EC0E4AB4}" destId="{E352C91A-11A0-497C-BD61-5F0F0FE6D02F}" srcOrd="1" destOrd="0" presId="urn:microsoft.com/office/officeart/2005/8/layout/list1"/>
    <dgm:cxn modelId="{903F170A-D1B3-4986-8C03-64B636A2A04A}" type="presParOf" srcId="{7F9B22C3-0A52-4C1B-89F9-AB47BE1D315C}" destId="{4E8BAC55-E189-4BC4-BF4E-B6BA9EB6DD4C}" srcOrd="9" destOrd="0" presId="urn:microsoft.com/office/officeart/2005/8/layout/list1"/>
    <dgm:cxn modelId="{8E479AB7-9B22-42CB-96A2-32EFAD52128E}" type="presParOf" srcId="{7F9B22C3-0A52-4C1B-89F9-AB47BE1D315C}" destId="{F7ECB762-E3B3-4197-B3AA-B4D30474B6A2}" srcOrd="10" destOrd="0" presId="urn:microsoft.com/office/officeart/2005/8/layout/list1"/>
    <dgm:cxn modelId="{87CEFF4B-34AF-4BC4-80E0-FB1433283902}" type="presParOf" srcId="{7F9B22C3-0A52-4C1B-89F9-AB47BE1D315C}" destId="{4B9A7A2C-4436-44C8-9409-B6BA4A11C6CC}" srcOrd="11" destOrd="0" presId="urn:microsoft.com/office/officeart/2005/8/layout/list1"/>
    <dgm:cxn modelId="{7EFC8AAC-DD23-431A-B2D6-11E1140ED66B}" type="presParOf" srcId="{7F9B22C3-0A52-4C1B-89F9-AB47BE1D315C}" destId="{72CA430F-557E-42AB-A8BC-D9379D99667F}" srcOrd="12" destOrd="0" presId="urn:microsoft.com/office/officeart/2005/8/layout/list1"/>
    <dgm:cxn modelId="{21FCB7BE-D085-4CAC-A02D-EE4AD4EA602E}" type="presParOf" srcId="{72CA430F-557E-42AB-A8BC-D9379D99667F}" destId="{B91E215F-983C-48DA-9153-20ED02F5A580}" srcOrd="0" destOrd="0" presId="urn:microsoft.com/office/officeart/2005/8/layout/list1"/>
    <dgm:cxn modelId="{D60C8428-C126-46DA-BA0F-E5BAD24EE026}" type="presParOf" srcId="{72CA430F-557E-42AB-A8BC-D9379D99667F}" destId="{184A9E95-3D32-4B1A-953C-B0E419AEAC4F}" srcOrd="1" destOrd="0" presId="urn:microsoft.com/office/officeart/2005/8/layout/list1"/>
    <dgm:cxn modelId="{6068F994-2708-448E-A850-1E78E0C5F55C}" type="presParOf" srcId="{7F9B22C3-0A52-4C1B-89F9-AB47BE1D315C}" destId="{FAEF09D4-1D30-44D3-A3CD-254381DFA929}" srcOrd="13" destOrd="0" presId="urn:microsoft.com/office/officeart/2005/8/layout/list1"/>
    <dgm:cxn modelId="{6323B703-1BAF-4180-B66B-1B7EB50CBA11}" type="presParOf" srcId="{7F9B22C3-0A52-4C1B-89F9-AB47BE1D315C}" destId="{7194B67E-033D-4B11-8FD9-C7E82EAA9138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2D03B45-C00E-4E61-8F19-CAC9923509FF}" type="doc">
      <dgm:prSet loTypeId="urn:microsoft.com/office/officeart/2005/8/layout/vList2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pt-BR"/>
        </a:p>
      </dgm:t>
    </dgm:pt>
    <dgm:pt modelId="{EBF7323C-CE5D-4AE3-B995-C3AD7AA6FAF4}">
      <dgm:prSet phldrT="[Texto]"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E na Progesp?</a:t>
          </a:r>
        </a:p>
      </dgm:t>
    </dgm:pt>
    <dgm:pt modelId="{0D501C71-4D10-47B2-BAF5-30D61193F62B}" type="parTrans" cxnId="{E9C5FAF0-702E-4AB4-B583-C590102FD868}">
      <dgm:prSet/>
      <dgm:spPr/>
      <dgm:t>
        <a:bodyPr/>
        <a:lstStyle/>
        <a:p>
          <a:endParaRPr lang="pt-BR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0F7841-43FD-423B-9269-E43996CA7530}" type="sibTrans" cxnId="{E9C5FAF0-702E-4AB4-B583-C590102FD868}">
      <dgm:prSet/>
      <dgm:spPr/>
      <dgm:t>
        <a:bodyPr/>
        <a:lstStyle/>
        <a:p>
          <a:endParaRPr lang="pt-BR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772268-4F44-4108-9EA9-23E734ED408D}">
      <dgm:prSet phldrT="[Texto]"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Após o deferimento dos pedidos, a Progesp encaminhará as minutas dos termos aditivos às unidades. Os professores substitutos deverão comparecer a sua unidade e assinar os termos aditivos.</a:t>
          </a:r>
        </a:p>
      </dgm:t>
    </dgm:pt>
    <dgm:pt modelId="{5D6D7166-E874-443D-A0C4-04F238BA69D9}" type="parTrans" cxnId="{AA894531-13E0-4519-B317-8CA24DF30173}">
      <dgm:prSet/>
      <dgm:spPr/>
      <dgm:t>
        <a:bodyPr/>
        <a:lstStyle/>
        <a:p>
          <a:endParaRPr lang="pt-BR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2DA020-F705-47E6-BB9D-1065612B5D81}" type="sibTrans" cxnId="{AA894531-13E0-4519-B317-8CA24DF30173}">
      <dgm:prSet/>
      <dgm:spPr/>
      <dgm:t>
        <a:bodyPr/>
        <a:lstStyle/>
        <a:p>
          <a:endParaRPr lang="pt-BR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D03E4C-D9C7-4765-8E2C-8D9972BA25FF}" type="pres">
      <dgm:prSet presAssocID="{B2D03B45-C00E-4E61-8F19-CAC9923509FF}" presName="linear" presStyleCnt="0">
        <dgm:presLayoutVars>
          <dgm:animLvl val="lvl"/>
          <dgm:resizeHandles val="exact"/>
        </dgm:presLayoutVars>
      </dgm:prSet>
      <dgm:spPr/>
    </dgm:pt>
    <dgm:pt modelId="{D4D9E804-198A-4B4C-8EEF-E88CD2DD42CB}" type="pres">
      <dgm:prSet presAssocID="{EBF7323C-CE5D-4AE3-B995-C3AD7AA6FAF4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30164E65-5BAC-4084-B53E-E69EA2225211}" type="pres">
      <dgm:prSet presAssocID="{EBF7323C-CE5D-4AE3-B995-C3AD7AA6FAF4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AA894531-13E0-4519-B317-8CA24DF30173}" srcId="{EBF7323C-CE5D-4AE3-B995-C3AD7AA6FAF4}" destId="{C2772268-4F44-4108-9EA9-23E734ED408D}" srcOrd="0" destOrd="0" parTransId="{5D6D7166-E874-443D-A0C4-04F238BA69D9}" sibTransId="{612DA020-F705-47E6-BB9D-1065612B5D81}"/>
    <dgm:cxn modelId="{09A9C854-8976-47FC-BBF4-D0B39E04AA3C}" type="presOf" srcId="{B2D03B45-C00E-4E61-8F19-CAC9923509FF}" destId="{3DD03E4C-D9C7-4765-8E2C-8D9972BA25FF}" srcOrd="0" destOrd="0" presId="urn:microsoft.com/office/officeart/2005/8/layout/vList2"/>
    <dgm:cxn modelId="{C396657A-45EC-4AEE-9762-C924B7825B0D}" type="presOf" srcId="{EBF7323C-CE5D-4AE3-B995-C3AD7AA6FAF4}" destId="{D4D9E804-198A-4B4C-8EEF-E88CD2DD42CB}" srcOrd="0" destOrd="0" presId="urn:microsoft.com/office/officeart/2005/8/layout/vList2"/>
    <dgm:cxn modelId="{C11022B8-FE5F-40BD-BBC7-F04942BB350D}" type="presOf" srcId="{C2772268-4F44-4108-9EA9-23E734ED408D}" destId="{30164E65-5BAC-4084-B53E-E69EA2225211}" srcOrd="0" destOrd="0" presId="urn:microsoft.com/office/officeart/2005/8/layout/vList2"/>
    <dgm:cxn modelId="{E9C5FAF0-702E-4AB4-B583-C590102FD868}" srcId="{B2D03B45-C00E-4E61-8F19-CAC9923509FF}" destId="{EBF7323C-CE5D-4AE3-B995-C3AD7AA6FAF4}" srcOrd="0" destOrd="0" parTransId="{0D501C71-4D10-47B2-BAF5-30D61193F62B}" sibTransId="{A90F7841-43FD-423B-9269-E43996CA7530}"/>
    <dgm:cxn modelId="{2CF5C1E4-39EC-4523-BD4A-B99C5B0B0675}" type="presParOf" srcId="{3DD03E4C-D9C7-4765-8E2C-8D9972BA25FF}" destId="{D4D9E804-198A-4B4C-8EEF-E88CD2DD42CB}" srcOrd="0" destOrd="0" presId="urn:microsoft.com/office/officeart/2005/8/layout/vList2"/>
    <dgm:cxn modelId="{81C213FE-BA51-4496-93CC-81199EB8A426}" type="presParOf" srcId="{3DD03E4C-D9C7-4765-8E2C-8D9972BA25FF}" destId="{30164E65-5BAC-4084-B53E-E69EA2225211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63F2E-FB80-45AA-B34C-A209269A17C2}">
      <dsp:nvSpPr>
        <dsp:cNvPr id="0" name=""/>
        <dsp:cNvSpPr/>
      </dsp:nvSpPr>
      <dsp:spPr>
        <a:xfrm>
          <a:off x="0" y="165164"/>
          <a:ext cx="5181600" cy="4441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2150" tIns="124968" rIns="402150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Preenchimento do formulário físico </a:t>
          </a:r>
          <a:endParaRPr lang="pt-BR" sz="1300" kern="1200"/>
        </a:p>
      </dsp:txBody>
      <dsp:txXfrm>
        <a:off x="21682" y="186846"/>
        <a:ext cx="5138236" cy="400786"/>
      </dsp:txXfrm>
    </dsp:sp>
    <dsp:sp modelId="{7C443E4D-AB91-412F-B604-533B14D249DC}">
      <dsp:nvSpPr>
        <dsp:cNvPr id="0" name=""/>
        <dsp:cNvSpPr/>
      </dsp:nvSpPr>
      <dsp:spPr>
        <a:xfrm>
          <a:off x="259080" y="76604"/>
          <a:ext cx="3627120" cy="177120"/>
        </a:xfrm>
        <a:prstGeom prst="round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097" tIns="0" rIns="137097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1</a:t>
          </a:r>
        </a:p>
      </dsp:txBody>
      <dsp:txXfrm>
        <a:off x="267726" y="85250"/>
        <a:ext cx="3609828" cy="159828"/>
      </dsp:txXfrm>
    </dsp:sp>
    <dsp:sp modelId="{D305B2C7-B60B-423B-8832-8235F937CD28}">
      <dsp:nvSpPr>
        <dsp:cNvPr id="0" name=""/>
        <dsp:cNvSpPr/>
      </dsp:nvSpPr>
      <dsp:spPr>
        <a:xfrm>
          <a:off x="0" y="730274"/>
          <a:ext cx="5181600" cy="4441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72969"/>
              <a:satOff val="-477"/>
              <a:lumOff val="818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2150" tIns="124968" rIns="402150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Juntada dos documentos necessários. Ver quadro 1</a:t>
          </a:r>
          <a:endParaRPr lang="pt-BR" sz="1300" kern="1200"/>
        </a:p>
      </dsp:txBody>
      <dsp:txXfrm>
        <a:off x="21682" y="751956"/>
        <a:ext cx="5138236" cy="400786"/>
      </dsp:txXfrm>
    </dsp:sp>
    <dsp:sp modelId="{4F3B4D4A-9E9E-4456-A0CF-BF87BE1F71A8}">
      <dsp:nvSpPr>
        <dsp:cNvPr id="0" name=""/>
        <dsp:cNvSpPr/>
      </dsp:nvSpPr>
      <dsp:spPr>
        <a:xfrm>
          <a:off x="259080" y="641714"/>
          <a:ext cx="3627120" cy="177120"/>
        </a:xfrm>
        <a:prstGeom prst="roundRect">
          <a:avLst/>
        </a:prstGeom>
        <a:solidFill>
          <a:schemeClr val="accent3">
            <a:shade val="80000"/>
            <a:hueOff val="72969"/>
            <a:satOff val="-477"/>
            <a:lumOff val="818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097" tIns="0" rIns="137097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2</a:t>
          </a:r>
        </a:p>
      </dsp:txBody>
      <dsp:txXfrm>
        <a:off x="267726" y="650360"/>
        <a:ext cx="3609828" cy="159828"/>
      </dsp:txXfrm>
    </dsp:sp>
    <dsp:sp modelId="{F7ECB762-E3B3-4197-B3AA-B4D30474B6A2}">
      <dsp:nvSpPr>
        <dsp:cNvPr id="0" name=""/>
        <dsp:cNvSpPr/>
      </dsp:nvSpPr>
      <dsp:spPr>
        <a:xfrm>
          <a:off x="0" y="1295384"/>
          <a:ext cx="5181600" cy="4441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145938"/>
              <a:satOff val="-954"/>
              <a:lumOff val="1636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2150" tIns="124968" rIns="402150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Preenchimento do formulário eletrônico. Ver quadro 2</a:t>
          </a:r>
          <a:endParaRPr lang="pt-BR" sz="1300" kern="1200"/>
        </a:p>
      </dsp:txBody>
      <dsp:txXfrm>
        <a:off x="21682" y="1317066"/>
        <a:ext cx="5138236" cy="400786"/>
      </dsp:txXfrm>
    </dsp:sp>
    <dsp:sp modelId="{E352C91A-11A0-497C-BD61-5F0F0FE6D02F}">
      <dsp:nvSpPr>
        <dsp:cNvPr id="0" name=""/>
        <dsp:cNvSpPr/>
      </dsp:nvSpPr>
      <dsp:spPr>
        <a:xfrm>
          <a:off x="259080" y="1206824"/>
          <a:ext cx="3627120" cy="177120"/>
        </a:xfrm>
        <a:prstGeom prst="roundRect">
          <a:avLst/>
        </a:prstGeom>
        <a:solidFill>
          <a:schemeClr val="accent3">
            <a:shade val="80000"/>
            <a:hueOff val="145938"/>
            <a:satOff val="-954"/>
            <a:lumOff val="163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097" tIns="0" rIns="137097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3</a:t>
          </a:r>
        </a:p>
      </dsp:txBody>
      <dsp:txXfrm>
        <a:off x="267726" y="1215470"/>
        <a:ext cx="3609828" cy="159828"/>
      </dsp:txXfrm>
    </dsp:sp>
    <dsp:sp modelId="{7194B67E-033D-4B11-8FD9-C7E82EAA9138}">
      <dsp:nvSpPr>
        <dsp:cNvPr id="0" name=""/>
        <dsp:cNvSpPr/>
      </dsp:nvSpPr>
      <dsp:spPr>
        <a:xfrm>
          <a:off x="0" y="1860495"/>
          <a:ext cx="5181600" cy="4441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218907"/>
              <a:satOff val="-1431"/>
              <a:lumOff val="2455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2150" tIns="124968" rIns="402150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Encaminhamento do processo físico à Progesp</a:t>
          </a:r>
          <a:endParaRPr lang="pt-BR" sz="1300" kern="1200"/>
        </a:p>
      </dsp:txBody>
      <dsp:txXfrm>
        <a:off x="21682" y="1882177"/>
        <a:ext cx="5138236" cy="400786"/>
      </dsp:txXfrm>
    </dsp:sp>
    <dsp:sp modelId="{184A9E95-3D32-4B1A-953C-B0E419AEAC4F}">
      <dsp:nvSpPr>
        <dsp:cNvPr id="0" name=""/>
        <dsp:cNvSpPr/>
      </dsp:nvSpPr>
      <dsp:spPr>
        <a:xfrm>
          <a:off x="259080" y="1771935"/>
          <a:ext cx="3627120" cy="177120"/>
        </a:xfrm>
        <a:prstGeom prst="roundRect">
          <a:avLst/>
        </a:prstGeom>
        <a:solidFill>
          <a:schemeClr val="accent3">
            <a:shade val="80000"/>
            <a:hueOff val="218907"/>
            <a:satOff val="-1431"/>
            <a:lumOff val="2455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097" tIns="0" rIns="137097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4</a:t>
          </a:r>
        </a:p>
      </dsp:txBody>
      <dsp:txXfrm>
        <a:off x="267726" y="1780581"/>
        <a:ext cx="3609828" cy="1598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D9E804-198A-4B4C-8EEF-E88CD2DD42CB}">
      <dsp:nvSpPr>
        <dsp:cNvPr id="0" name=""/>
        <dsp:cNvSpPr/>
      </dsp:nvSpPr>
      <dsp:spPr>
        <a:xfrm>
          <a:off x="0" y="4402"/>
          <a:ext cx="4991100" cy="3369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E na Progesp?</a:t>
          </a:r>
        </a:p>
      </dsp:txBody>
      <dsp:txXfrm>
        <a:off x="16449" y="20851"/>
        <a:ext cx="4958202" cy="304062"/>
      </dsp:txXfrm>
    </dsp:sp>
    <dsp:sp modelId="{30164E65-5BAC-4084-B53E-E69EA2225211}">
      <dsp:nvSpPr>
        <dsp:cNvPr id="0" name=""/>
        <dsp:cNvSpPr/>
      </dsp:nvSpPr>
      <dsp:spPr>
        <a:xfrm>
          <a:off x="0" y="341362"/>
          <a:ext cx="4991100" cy="5495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8467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Após o deferimento dos pedidos, a Progesp encaminhará as minutas dos termos aditivos às unidades. Os professores substitutos deverão comparecer a sua unidade e assinar os termos aditivos.</a:t>
          </a:r>
        </a:p>
      </dsp:txBody>
      <dsp:txXfrm>
        <a:off x="0" y="341362"/>
        <a:ext cx="4991100" cy="549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5D4A-DBA6-4759-B7F8-A9297DD2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Links>
    <vt:vector size="6" baseType="variant">
      <vt:variant>
        <vt:i4>458867</vt:i4>
      </vt:variant>
      <vt:variant>
        <vt:i4>0</vt:i4>
      </vt:variant>
      <vt:variant>
        <vt:i4>0</vt:i4>
      </vt:variant>
      <vt:variant>
        <vt:i4>5</vt:i4>
      </vt:variant>
      <vt:variant>
        <vt:lpwstr>mailto:depes@ufam.edu.br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auditoria04</dc:creator>
  <cp:lastModifiedBy>Arquelau Carvalho</cp:lastModifiedBy>
  <cp:revision>11</cp:revision>
  <cp:lastPrinted>2018-11-05T19:05:00Z</cp:lastPrinted>
  <dcterms:created xsi:type="dcterms:W3CDTF">2019-05-03T16:03:00Z</dcterms:created>
  <dcterms:modified xsi:type="dcterms:W3CDTF">2019-05-03T17:22:00Z</dcterms:modified>
</cp:coreProperties>
</file>